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C8F5" w14:textId="77777777" w:rsidR="0069468D" w:rsidRPr="00125602" w:rsidRDefault="006946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DF1F25" w14:textId="77777777" w:rsidR="00C1322C" w:rsidRPr="00125602" w:rsidRDefault="00C1322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FBA947F" w14:textId="77777777" w:rsidR="00C1322C" w:rsidRPr="00125602" w:rsidRDefault="00C1322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3DFC5F8" w14:textId="397863F9" w:rsidR="00C1322C" w:rsidRPr="00125602" w:rsidRDefault="0028774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135 </w:t>
      </w:r>
      <w:r w:rsidR="00721E0B" w:rsidRPr="00125602">
        <w:rPr>
          <w:rFonts w:ascii="Arial" w:hAnsi="Arial" w:cs="Arial"/>
          <w:sz w:val="20"/>
          <w:szCs w:val="20"/>
        </w:rPr>
        <w:t>a202</w:t>
      </w:r>
      <w:r w:rsidR="009236E6">
        <w:rPr>
          <w:rFonts w:ascii="Arial" w:hAnsi="Arial" w:cs="Arial"/>
          <w:sz w:val="20"/>
          <w:szCs w:val="20"/>
        </w:rPr>
        <w:t>2</w:t>
      </w:r>
    </w:p>
    <w:p w14:paraId="48FE81BA" w14:textId="5F05D0A9" w:rsidR="00AF00E8" w:rsidRDefault="00486D8B" w:rsidP="006B5AAB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125602">
        <w:rPr>
          <w:rFonts w:ascii="Arial" w:hAnsi="Arial" w:cs="Arial"/>
          <w:sz w:val="20"/>
          <w:szCs w:val="20"/>
        </w:rPr>
        <w:t>Verona,</w:t>
      </w:r>
      <w:r w:rsidR="00D46EF5">
        <w:rPr>
          <w:rFonts w:ascii="Arial" w:hAnsi="Arial" w:cs="Arial"/>
          <w:sz w:val="20"/>
          <w:szCs w:val="20"/>
        </w:rPr>
        <w:t xml:space="preserve"> </w:t>
      </w:r>
      <w:r w:rsidR="0028774F">
        <w:rPr>
          <w:rFonts w:ascii="Arial" w:hAnsi="Arial" w:cs="Arial"/>
          <w:sz w:val="20"/>
          <w:szCs w:val="20"/>
        </w:rPr>
        <w:t xml:space="preserve">3 novembre </w:t>
      </w:r>
      <w:r w:rsidR="00877489" w:rsidRPr="00125602">
        <w:rPr>
          <w:rFonts w:ascii="Arial" w:hAnsi="Arial" w:cs="Arial"/>
          <w:sz w:val="20"/>
          <w:szCs w:val="20"/>
        </w:rPr>
        <w:t>202</w:t>
      </w:r>
      <w:r w:rsidR="009236E6">
        <w:rPr>
          <w:rFonts w:ascii="Arial" w:hAnsi="Arial" w:cs="Arial"/>
          <w:sz w:val="20"/>
          <w:szCs w:val="20"/>
        </w:rPr>
        <w:t>2</w:t>
      </w:r>
    </w:p>
    <w:p w14:paraId="49C0428D" w14:textId="6DFAE894" w:rsidR="00C57F3C" w:rsidRDefault="00C57F3C" w:rsidP="005D528E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 w:rsidRPr="005D528E">
        <w:rPr>
          <w:rFonts w:ascii="Arial" w:eastAsia="Arial" w:hAnsi="Arial" w:cs="Arial"/>
          <w:b/>
          <w:bCs/>
        </w:rPr>
        <w:t>Nota stampa</w:t>
      </w:r>
    </w:p>
    <w:p w14:paraId="4DB97093" w14:textId="77777777" w:rsidR="005D528E" w:rsidRPr="005D528E" w:rsidRDefault="005D528E" w:rsidP="005D528E">
      <w:pPr>
        <w:spacing w:line="276" w:lineRule="auto"/>
        <w:jc w:val="center"/>
        <w:rPr>
          <w:rFonts w:ascii="Arial" w:eastAsia="Arial" w:hAnsi="Arial" w:cs="Arial"/>
          <w:b/>
          <w:bCs/>
        </w:rPr>
      </w:pPr>
    </w:p>
    <w:p w14:paraId="0113C034" w14:textId="43721C82" w:rsidR="00C57F3C" w:rsidRPr="00C57F3C" w:rsidRDefault="00C57F3C" w:rsidP="00C57F3C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C57F3C">
        <w:rPr>
          <w:rFonts w:ascii="Arial" w:eastAsia="Arial" w:hAnsi="Arial" w:cs="Arial"/>
          <w:b/>
          <w:bCs/>
          <w:sz w:val="28"/>
          <w:szCs w:val="28"/>
        </w:rPr>
        <w:t>Il Magnifico Rettore Pier Francesco Nocini ha incontrato l’ambasciatore di Franci</w:t>
      </w:r>
      <w:r w:rsidR="005D528E">
        <w:rPr>
          <w:rFonts w:ascii="Arial" w:eastAsia="Arial" w:hAnsi="Arial" w:cs="Arial"/>
          <w:b/>
          <w:bCs/>
          <w:sz w:val="28"/>
          <w:szCs w:val="28"/>
        </w:rPr>
        <w:t>a</w:t>
      </w:r>
      <w:r w:rsidRPr="00C57F3C">
        <w:rPr>
          <w:rFonts w:ascii="Arial" w:eastAsia="Arial" w:hAnsi="Arial" w:cs="Arial"/>
          <w:b/>
          <w:bCs/>
          <w:sz w:val="28"/>
          <w:szCs w:val="28"/>
        </w:rPr>
        <w:t xml:space="preserve"> e il principe del </w:t>
      </w:r>
      <w:r w:rsidRPr="00C57F3C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</w:rPr>
        <w:t>Lichtenstein</w:t>
      </w:r>
    </w:p>
    <w:p w14:paraId="1F2723F6" w14:textId="5ED9B0BE" w:rsidR="00457900" w:rsidRPr="0028774F" w:rsidRDefault="00457900" w:rsidP="0028774F">
      <w:pPr>
        <w:rPr>
          <w:rFonts w:ascii="Arial" w:hAnsi="Arial" w:cs="Arial"/>
          <w:b/>
          <w:bCs/>
          <w:color w:val="000000" w:themeColor="text1"/>
        </w:rPr>
      </w:pPr>
    </w:p>
    <w:p w14:paraId="71220029" w14:textId="063ABAAE" w:rsidR="00E67116" w:rsidRDefault="0028774F" w:rsidP="00900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auto"/>
          <w:bdr w:val="none" w:sz="0" w:space="0" w:color="auto"/>
        </w:rPr>
      </w:pPr>
      <w:r w:rsidRPr="0028774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È stata una mattinata all’insegna dell’internazionalizzazione all’università di Verona quella di oggi, </w:t>
      </w:r>
      <w:r w:rsidR="005D528E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giovedì </w:t>
      </w:r>
      <w:r w:rsidRPr="0028774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3 novembre, quando il Magnifico Rettore Pier Francesco Nocini ha accolto, a Palazzo </w:t>
      </w:r>
      <w:proofErr w:type="spellStart"/>
      <w:r w:rsidRPr="0028774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Giuliari</w:t>
      </w:r>
      <w:proofErr w:type="spellEnd"/>
      <w:r w:rsidRPr="0028774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, l’ambasciatore di Francia Christian </w:t>
      </w:r>
      <w:proofErr w:type="spellStart"/>
      <w:r w:rsidRPr="0028774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Masset</w:t>
      </w:r>
      <w:proofErr w:type="spellEnd"/>
      <w:r w:rsidRPr="0028774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. Con lui la presidente dell’</w:t>
      </w:r>
      <w:r w:rsidRPr="0028774F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</w:rPr>
        <w:t xml:space="preserve">Alliance </w:t>
      </w:r>
      <w:proofErr w:type="spellStart"/>
      <w:r w:rsidRPr="0028774F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</w:rPr>
        <w:t>Française</w:t>
      </w:r>
      <w:proofErr w:type="spellEnd"/>
      <w:r w:rsidRPr="0028774F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</w:rPr>
        <w:t xml:space="preserve"> di Verona, Rosalia Napoli </w:t>
      </w:r>
      <w:r w:rsidR="005D528E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</w:rPr>
        <w:t>e</w:t>
      </w:r>
      <w:r w:rsidRPr="0028774F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</w:rPr>
        <w:t xml:space="preserve"> una delegazione dell’organizzazione scaligera. </w:t>
      </w:r>
      <w:r w:rsidR="005D528E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</w:rPr>
        <w:t xml:space="preserve">Nella stessa mattinata il Rettore Nocini ha ricevuto il principe </w:t>
      </w:r>
      <w:r w:rsidR="005D528E" w:rsidRPr="00900FE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Alexander Von Lichte</w:t>
      </w:r>
      <w:r w:rsidR="005D528E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n</w:t>
      </w:r>
      <w:r w:rsidR="005D528E" w:rsidRPr="00900FE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stein</w:t>
      </w:r>
      <w:r w:rsidR="005D528E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.</w:t>
      </w:r>
    </w:p>
    <w:p w14:paraId="27F331AE" w14:textId="77777777" w:rsidR="005D528E" w:rsidRPr="0028774F" w:rsidRDefault="005D528E" w:rsidP="00900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406D1C55" w14:textId="64A2AD0A" w:rsidR="00E67116" w:rsidRDefault="0028774F" w:rsidP="00900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“</w:t>
      </w:r>
      <w:r w:rsid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Dopo l’importante lavoro che abbiamo fatto in questi anni per creare corsi di laurea </w:t>
      </w:r>
      <w:proofErr w:type="spellStart"/>
      <w:r w:rsidR="005D528E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interateneo</w:t>
      </w:r>
      <w:proofErr w:type="spellEnd"/>
      <w:r w:rsidR="005D528E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, insieme alle università</w:t>
      </w:r>
      <w:r w:rsid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</w:t>
      </w:r>
      <w:r w:rsidR="005D528E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di</w:t>
      </w:r>
      <w:r w:rsid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Trento e Modena - Reggio Emilia, in </w:t>
      </w:r>
      <w:r w:rsidR="0077351D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questo periodo di crisi è necessario più che mai intessere relazioni </w:t>
      </w:r>
      <w:r w:rsidR="005D528E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anche </w:t>
      </w:r>
      <w:r w:rsidR="0077351D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oltre confine e potenziare il</w:t>
      </w:r>
      <w:r w:rsidR="0077351D" w:rsidRPr="0077351D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processo di internazionalizzazione</w:t>
      </w:r>
      <w:r w:rsid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della nostra università</w:t>
      </w:r>
      <w:r w:rsidR="0077351D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.</w:t>
      </w:r>
      <w:r w:rsid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Per questo sono lieto di accogliere oggi l’ambasciatore </w:t>
      </w:r>
      <w:proofErr w:type="spellStart"/>
      <w:r w:rsid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Masset</w:t>
      </w:r>
      <w:proofErr w:type="spellEnd"/>
      <w:r w:rsid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con cui auspico creeremo percorsi condivisi a favore delle nostre giovani e dei nostri giovani”. </w:t>
      </w:r>
    </w:p>
    <w:p w14:paraId="4FD54C52" w14:textId="77777777" w:rsidR="005D528E" w:rsidRDefault="005D528E" w:rsidP="00900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</w:pPr>
    </w:p>
    <w:p w14:paraId="7D7B817A" w14:textId="0D558E29" w:rsidR="000D1588" w:rsidRDefault="000D1588" w:rsidP="00900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Prim</w:t>
      </w:r>
      <w:r w:rsidR="00900FE4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o</w:t>
      </w: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passo concreto in questa direzione l’attestazione dell’ateneo scaligero a sede degli esami della Camera di Commercio e dell’industria di Parigi e luogo di formazione per professionisti d’</w:t>
      </w:r>
      <w:r w:rsidR="005D528E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O</w:t>
      </w: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ltralpe.</w:t>
      </w:r>
    </w:p>
    <w:p w14:paraId="263B6408" w14:textId="77777777" w:rsidR="005D528E" w:rsidRDefault="005D528E" w:rsidP="00900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</w:pPr>
    </w:p>
    <w:p w14:paraId="1F737F28" w14:textId="48EA6E9F" w:rsidR="000D1588" w:rsidRPr="000D1588" w:rsidRDefault="000D1588" w:rsidP="00900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“</w:t>
      </w:r>
      <w:r w:rsidRP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Ringrazi</w:t>
      </w:r>
      <w:r w:rsidR="00900FE4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o </w:t>
      </w: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il Magnifico Rettore </w:t>
      </w:r>
      <w:r w:rsidR="005D528E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– </w:t>
      </w:r>
      <w:r w:rsidR="005D528E" w:rsidRPr="005D528E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ha affermato </w:t>
      </w:r>
      <w:proofErr w:type="spellStart"/>
      <w:r w:rsidR="005D528E" w:rsidRPr="005D528E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shd w:val="clear" w:color="auto" w:fill="FFFFFF"/>
        </w:rPr>
        <w:t>Masset</w:t>
      </w:r>
      <w:proofErr w:type="spellEnd"/>
      <w:r w:rsidR="005D528E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-</w:t>
      </w:r>
      <w:r w:rsidRP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per </w:t>
      </w: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quest</w:t>
      </w:r>
      <w:r w:rsidR="005D528E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o incontro</w:t>
      </w: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al</w:t>
      </w:r>
      <w:r w:rsidRP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l’università </w:t>
      </w: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di Verona. Un ateneo che vive ed è espressione di un territorio </w:t>
      </w:r>
      <w:r w:rsidR="00900FE4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centrale</w:t>
      </w: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dal punto di vista economico e culturale per la Regione del Veneto e a</w:t>
      </w:r>
      <w:r w:rsidR="00900FE4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l</w:t>
      </w: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ivello nazionale. </w:t>
      </w:r>
      <w:r w:rsidR="00900FE4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La volontà è </w:t>
      </w:r>
      <w:r w:rsidR="00900FE4" w:rsidRP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di sviluppare le relazioni</w:t>
      </w:r>
      <w:r w:rsidR="00900FE4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con il vostro ateneo per</w:t>
      </w:r>
      <w:r w:rsidR="00900FE4" w:rsidRPr="000D1588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migliorare la cooperazione universitaria</w:t>
      </w:r>
      <w:r w:rsidR="00900FE4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 xml:space="preserve"> e di conseguenza la cooperazione tra università e imprese”. </w:t>
      </w:r>
    </w:p>
    <w:p w14:paraId="34E4B109" w14:textId="77777777" w:rsidR="00E67116" w:rsidRPr="00E67116" w:rsidRDefault="00E67116" w:rsidP="00900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287B007A" w14:textId="78DA55AD" w:rsidR="009236E6" w:rsidRPr="00D46EF5" w:rsidRDefault="00C15CBB" w:rsidP="006B5AAB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>
        <w:rPr>
          <w:rFonts w:ascii="Arial" w:eastAsia="Times New Roman" w:hAnsi="Arial" w:cs="Arial"/>
          <w:color w:val="auto"/>
          <w:bdr w:val="none" w:sz="0" w:space="0" w:color="auto"/>
        </w:rPr>
        <w:t xml:space="preserve">Nella stessa mattinata </w:t>
      </w:r>
      <w:r w:rsidR="006B5AAB">
        <w:rPr>
          <w:rFonts w:ascii="Arial" w:eastAsia="Times New Roman" w:hAnsi="Arial" w:cs="Arial"/>
          <w:color w:val="auto"/>
          <w:bdr w:val="none" w:sz="0" w:space="0" w:color="auto"/>
        </w:rPr>
        <w:t>il Magnifico Rettore</w:t>
      </w:r>
      <w:r>
        <w:rPr>
          <w:rFonts w:ascii="Arial" w:eastAsia="Times New Roman" w:hAnsi="Arial" w:cs="Arial"/>
          <w:color w:val="auto"/>
          <w:bdr w:val="none" w:sz="0" w:space="0" w:color="auto"/>
        </w:rPr>
        <w:t xml:space="preserve"> ha ricevuto il </w:t>
      </w:r>
      <w:r w:rsidRPr="00900FE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principe Alexander Von Lichte</w:t>
      </w:r>
      <w:r w:rsidR="00C57F3C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n</w:t>
      </w:r>
      <w:r w:rsidRPr="00900FE4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stein</w:t>
      </w:r>
      <w:r>
        <w:rPr>
          <w:rFonts w:ascii="Arial" w:eastAsia="Times New Roman" w:hAnsi="Arial" w:cs="Arial"/>
          <w:color w:val="auto"/>
          <w:bdr w:val="none" w:sz="0" w:space="0" w:color="auto"/>
        </w:rPr>
        <w:t xml:space="preserve">. Si è parlato di futuri accordi per la promozione di progetti di alta formazione dedicati a studentesse e studenti stranieri che, inseriti nei percorsi di dottorato </w:t>
      </w:r>
      <w:r w:rsidR="0077351D">
        <w:rPr>
          <w:rFonts w:ascii="Arial" w:eastAsia="Times New Roman" w:hAnsi="Arial" w:cs="Arial"/>
          <w:color w:val="auto"/>
          <w:bdr w:val="none" w:sz="0" w:space="0" w:color="auto"/>
        </w:rPr>
        <w:t xml:space="preserve">tra l’università di Verona </w:t>
      </w:r>
      <w:r>
        <w:rPr>
          <w:rFonts w:ascii="Arial" w:eastAsia="Times New Roman" w:hAnsi="Arial" w:cs="Arial"/>
          <w:color w:val="auto"/>
          <w:bdr w:val="none" w:sz="0" w:space="0" w:color="auto"/>
        </w:rPr>
        <w:t xml:space="preserve">e </w:t>
      </w:r>
      <w:r w:rsidR="0077351D">
        <w:rPr>
          <w:rFonts w:ascii="Arial" w:eastAsia="Times New Roman" w:hAnsi="Arial" w:cs="Arial"/>
          <w:color w:val="auto"/>
          <w:bdr w:val="none" w:sz="0" w:space="0" w:color="auto"/>
        </w:rPr>
        <w:t xml:space="preserve">le </w:t>
      </w:r>
      <w:r>
        <w:rPr>
          <w:rFonts w:ascii="Arial" w:eastAsia="Times New Roman" w:hAnsi="Arial" w:cs="Arial"/>
          <w:color w:val="auto"/>
          <w:bdr w:val="none" w:sz="0" w:space="0" w:color="auto"/>
        </w:rPr>
        <w:t>aziende del territorio</w:t>
      </w:r>
      <w:r w:rsidR="0077351D">
        <w:rPr>
          <w:rFonts w:ascii="Arial" w:eastAsia="Times New Roman" w:hAnsi="Arial" w:cs="Arial"/>
          <w:color w:val="auto"/>
          <w:bdr w:val="none" w:sz="0" w:space="0" w:color="auto"/>
        </w:rPr>
        <w:t xml:space="preserve">, </w:t>
      </w:r>
      <w:r>
        <w:rPr>
          <w:rFonts w:ascii="Arial" w:eastAsia="Times New Roman" w:hAnsi="Arial" w:cs="Arial"/>
          <w:color w:val="auto"/>
          <w:bdr w:val="none" w:sz="0" w:space="0" w:color="auto"/>
        </w:rPr>
        <w:t xml:space="preserve">acquisirebbero competenze e conoscenze </w:t>
      </w:r>
      <w:r w:rsidR="0077351D">
        <w:rPr>
          <w:rFonts w:ascii="Arial" w:eastAsia="Times New Roman" w:hAnsi="Arial" w:cs="Arial"/>
          <w:color w:val="auto"/>
          <w:bdr w:val="none" w:sz="0" w:space="0" w:color="auto"/>
        </w:rPr>
        <w:t xml:space="preserve">innovative </w:t>
      </w:r>
      <w:r>
        <w:rPr>
          <w:rFonts w:ascii="Arial" w:eastAsia="Times New Roman" w:hAnsi="Arial" w:cs="Arial"/>
          <w:color w:val="auto"/>
          <w:bdr w:val="none" w:sz="0" w:space="0" w:color="auto"/>
        </w:rPr>
        <w:t xml:space="preserve">utili </w:t>
      </w:r>
      <w:r w:rsidR="0077351D">
        <w:rPr>
          <w:rFonts w:ascii="Arial" w:eastAsia="Times New Roman" w:hAnsi="Arial" w:cs="Arial"/>
          <w:color w:val="auto"/>
          <w:bdr w:val="none" w:sz="0" w:space="0" w:color="auto"/>
        </w:rPr>
        <w:t xml:space="preserve">al sistema industriale del </w:t>
      </w:r>
      <w:r>
        <w:rPr>
          <w:rFonts w:ascii="Arial" w:eastAsia="Times New Roman" w:hAnsi="Arial" w:cs="Arial"/>
          <w:color w:val="auto"/>
          <w:bdr w:val="none" w:sz="0" w:space="0" w:color="auto"/>
        </w:rPr>
        <w:t xml:space="preserve">Paese di provenienza. </w:t>
      </w:r>
    </w:p>
    <w:p w14:paraId="19B265F0" w14:textId="77777777" w:rsidR="009236E6" w:rsidRPr="007B1B0E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6BFD66E6" w14:textId="77777777" w:rsidR="009236E6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3618707" w14:textId="77777777" w:rsidR="009236E6" w:rsidRPr="007B1B0E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7F8612F2" w14:textId="77777777" w:rsidR="009236E6" w:rsidRPr="007B1B0E" w:rsidRDefault="00000000" w:rsidP="009236E6">
      <w:pPr>
        <w:jc w:val="both"/>
        <w:rPr>
          <w:rFonts w:ascii="Arial" w:eastAsia="Arial" w:hAnsi="Arial" w:cs="Arial"/>
          <w:sz w:val="20"/>
          <w:szCs w:val="20"/>
        </w:rPr>
      </w:pPr>
      <w:hyperlink r:id="rId6" w:tgtFrame="_blank" w:history="1">
        <w:r w:rsidR="009236E6" w:rsidRPr="007B1B0E">
          <w:rPr>
            <w:rStyle w:val="Collegamentoipertestuale"/>
            <w:b/>
            <w:bCs/>
            <w:sz w:val="20"/>
            <w:szCs w:val="20"/>
          </w:rPr>
          <w:t>ufficio.stampa@ateneo.univr.it</w:t>
        </w:r>
      </w:hyperlink>
      <w:r w:rsidR="009236E6">
        <w:rPr>
          <w:rFonts w:ascii="Arial" w:eastAsia="Arial" w:hAnsi="Arial" w:cs="Arial"/>
          <w:sz w:val="20"/>
          <w:szCs w:val="20"/>
        </w:rPr>
        <w:t xml:space="preserve">  </w:t>
      </w:r>
    </w:p>
    <w:p w14:paraId="7D0BA244" w14:textId="5DDF33F6" w:rsidR="0069468D" w:rsidRPr="006B5AAB" w:rsidRDefault="009236E6" w:rsidP="006B5AAB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7" w:tgtFrame="_blank" w:history="1">
        <w:proofErr w:type="spellStart"/>
        <w:r w:rsidRPr="007B1B0E">
          <w:rPr>
            <w:rStyle w:val="Collegamentoipertestuale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b/>
            <w:bCs/>
            <w:sz w:val="20"/>
            <w:szCs w:val="20"/>
          </w:rPr>
          <w:t>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69468D" w:rsidRPr="006B5AAB">
      <w:headerReference w:type="default" r:id="rId8"/>
      <w:footerReference w:type="default" r:id="rId9"/>
      <w:pgSz w:w="11900" w:h="16840"/>
      <w:pgMar w:top="1417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25A6" w14:textId="77777777" w:rsidR="00F42F8C" w:rsidRDefault="00F42F8C">
      <w:r>
        <w:separator/>
      </w:r>
    </w:p>
  </w:endnote>
  <w:endnote w:type="continuationSeparator" w:id="0">
    <w:p w14:paraId="6EFAF3D5" w14:textId="77777777" w:rsidR="00F42F8C" w:rsidRDefault="00F4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B795" w14:textId="77777777" w:rsidR="0069468D" w:rsidRDefault="00877489">
    <w:pPr>
      <w:pStyle w:val="Pidipagina"/>
      <w:tabs>
        <w:tab w:val="clear" w:pos="9638"/>
        <w:tab w:val="right" w:pos="9612"/>
      </w:tabs>
      <w:spacing w:line="240" w:lineRule="atLeast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</w:rPr>
      <w:t xml:space="preserve"> </w:t>
    </w:r>
  </w:p>
  <w:p w14:paraId="1DEFBA34" w14:textId="77777777" w:rsidR="0069468D" w:rsidRDefault="00877489">
    <w:pPr>
      <w:pStyle w:val="Pidipagina"/>
      <w:tabs>
        <w:tab w:val="clear" w:pos="4819"/>
        <w:tab w:val="clear" w:pos="9638"/>
        <w:tab w:val="left" w:pos="2745"/>
      </w:tabs>
      <w:spacing w:line="240" w:lineRule="atLeast"/>
    </w:pPr>
    <w:r>
      <w:rPr>
        <w:rFonts w:ascii="Arial" w:eastAsia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212E" w14:textId="77777777" w:rsidR="00F42F8C" w:rsidRDefault="00F42F8C">
      <w:r>
        <w:separator/>
      </w:r>
    </w:p>
  </w:footnote>
  <w:footnote w:type="continuationSeparator" w:id="0">
    <w:p w14:paraId="27C2A6D0" w14:textId="77777777" w:rsidR="00F42F8C" w:rsidRDefault="00F4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CA5E" w14:textId="77777777" w:rsidR="0069468D" w:rsidRDefault="003851F5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02D55716" wp14:editId="4D7A8809">
              <wp:simplePos x="0" y="0"/>
              <wp:positionH relativeFrom="page">
                <wp:posOffset>5351145</wp:posOffset>
              </wp:positionH>
              <wp:positionV relativeFrom="page">
                <wp:posOffset>704850</wp:posOffset>
              </wp:positionV>
              <wp:extent cx="1727835" cy="495300"/>
              <wp:effectExtent l="0" t="0" r="0" b="0"/>
              <wp:wrapNone/>
              <wp:docPr id="1" name="officeArt object" descr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7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56682" w14:textId="77777777" w:rsidR="0069468D" w:rsidRDefault="0069468D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07A7A11" w14:textId="77777777" w:rsidR="0069468D" w:rsidRDefault="0087748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Ufficio Stampa e </w:t>
                          </w:r>
                        </w:p>
                        <w:p w14:paraId="55A9CD4B" w14:textId="77777777" w:rsidR="0069468D" w:rsidRDefault="00877489"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5571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asella di testo 2" style="position:absolute;margin-left:421.35pt;margin-top:55.5pt;width:136.05pt;height:3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" filled="f" stroked="f" strokeweight="1pt">
              <v:stroke miterlimit="4"/>
              <v:path arrowok="t"/>
              <v:textbox inset="3.6pt,,3.6pt">
                <w:txbxContent>
                  <w:p w14:paraId="6B456682" w14:textId="77777777" w:rsidR="0069468D" w:rsidRDefault="0069468D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07A7A11" w14:textId="77777777" w:rsidR="0069468D" w:rsidRDefault="00877489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Ufficio Stampa e </w:t>
                    </w:r>
                  </w:p>
                  <w:p w14:paraId="55A9CD4B" w14:textId="77777777" w:rsidR="0069468D" w:rsidRDefault="00877489"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7489">
      <w:rPr>
        <w:noProof/>
      </w:rPr>
      <w:drawing>
        <wp:inline distT="0" distB="0" distL="0" distR="0" wp14:anchorId="70C19F14" wp14:editId="4F00C2FE">
          <wp:extent cx="2276475" cy="809625"/>
          <wp:effectExtent l="0" t="0" r="0" b="0"/>
          <wp:docPr id="1073741825" name="officeArt object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:\OST-CIA\STAMPA\7-Logo_Univr_Dir_Comunicazione_2017\7-Logo_Univr_Dir_Comunicazione_2017\Kit_Logo_A-Esteso\A-Logo_Univr_Dir_Comunicazione_2017-01.jpg" descr="U:\OST-CIA\STAMPA\7-Logo_Univr_Dir_Comunicazione_2017\7-Logo_Univr_Dir_Comunicazione_2017\Kit_Logo_A-Esteso\A-Logo_Univr_Dir_Comunicazione_2017-01.jpg"/>
                  <pic:cNvPicPr>
                    <a:picLocks noChangeAspect="1"/>
                  </pic:cNvPicPr>
                </pic:nvPicPr>
                <pic:blipFill>
                  <a:blip r:embed="rId1"/>
                  <a:srcRect r="39186"/>
                  <a:stretch>
                    <a:fillRect/>
                  </a:stretch>
                </pic:blipFill>
                <pic:spPr>
                  <a:xfrm>
                    <a:off x="0" y="0"/>
                    <a:ext cx="2276475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8D"/>
    <w:rsid w:val="00034538"/>
    <w:rsid w:val="00086081"/>
    <w:rsid w:val="00091A4D"/>
    <w:rsid w:val="00096C1A"/>
    <w:rsid w:val="000B246C"/>
    <w:rsid w:val="000C1CAF"/>
    <w:rsid w:val="000D1074"/>
    <w:rsid w:val="000D1588"/>
    <w:rsid w:val="000F478B"/>
    <w:rsid w:val="00125602"/>
    <w:rsid w:val="001343CA"/>
    <w:rsid w:val="00181375"/>
    <w:rsid w:val="001971A8"/>
    <w:rsid w:val="001B4743"/>
    <w:rsid w:val="001C322F"/>
    <w:rsid w:val="001C594C"/>
    <w:rsid w:val="001C7BCE"/>
    <w:rsid w:val="001D0517"/>
    <w:rsid w:val="001F2F9F"/>
    <w:rsid w:val="001F65D8"/>
    <w:rsid w:val="0021130E"/>
    <w:rsid w:val="00221586"/>
    <w:rsid w:val="00221D67"/>
    <w:rsid w:val="00240D72"/>
    <w:rsid w:val="00245952"/>
    <w:rsid w:val="002471E7"/>
    <w:rsid w:val="00282AD9"/>
    <w:rsid w:val="0028774F"/>
    <w:rsid w:val="00296587"/>
    <w:rsid w:val="002C737C"/>
    <w:rsid w:val="002D7CEF"/>
    <w:rsid w:val="002F4C01"/>
    <w:rsid w:val="00303775"/>
    <w:rsid w:val="003049FE"/>
    <w:rsid w:val="00357130"/>
    <w:rsid w:val="003654CC"/>
    <w:rsid w:val="0037113E"/>
    <w:rsid w:val="003826C5"/>
    <w:rsid w:val="003851F5"/>
    <w:rsid w:val="003A3739"/>
    <w:rsid w:val="00411BFE"/>
    <w:rsid w:val="004241B0"/>
    <w:rsid w:val="004340B9"/>
    <w:rsid w:val="00436241"/>
    <w:rsid w:val="00457900"/>
    <w:rsid w:val="004737B2"/>
    <w:rsid w:val="00484C8B"/>
    <w:rsid w:val="00485750"/>
    <w:rsid w:val="00486D8B"/>
    <w:rsid w:val="004C25E8"/>
    <w:rsid w:val="004D27E4"/>
    <w:rsid w:val="004D3721"/>
    <w:rsid w:val="004E3394"/>
    <w:rsid w:val="004F6D01"/>
    <w:rsid w:val="00513267"/>
    <w:rsid w:val="00516928"/>
    <w:rsid w:val="00523B0A"/>
    <w:rsid w:val="00535C1F"/>
    <w:rsid w:val="0056267D"/>
    <w:rsid w:val="00591325"/>
    <w:rsid w:val="00597096"/>
    <w:rsid w:val="005B66ED"/>
    <w:rsid w:val="005D4844"/>
    <w:rsid w:val="005D528E"/>
    <w:rsid w:val="005F28E6"/>
    <w:rsid w:val="005F7500"/>
    <w:rsid w:val="0060024B"/>
    <w:rsid w:val="00616A33"/>
    <w:rsid w:val="00660C1F"/>
    <w:rsid w:val="006778FC"/>
    <w:rsid w:val="00677A40"/>
    <w:rsid w:val="00680390"/>
    <w:rsid w:val="0069468D"/>
    <w:rsid w:val="006B5AAB"/>
    <w:rsid w:val="006E3B58"/>
    <w:rsid w:val="0070202B"/>
    <w:rsid w:val="00721E0B"/>
    <w:rsid w:val="0077351D"/>
    <w:rsid w:val="00780907"/>
    <w:rsid w:val="007A3B02"/>
    <w:rsid w:val="007A784A"/>
    <w:rsid w:val="00826793"/>
    <w:rsid w:val="00837148"/>
    <w:rsid w:val="00841783"/>
    <w:rsid w:val="0087454E"/>
    <w:rsid w:val="00877489"/>
    <w:rsid w:val="008926A8"/>
    <w:rsid w:val="008D7570"/>
    <w:rsid w:val="008E78FF"/>
    <w:rsid w:val="00900D4E"/>
    <w:rsid w:val="00900FE4"/>
    <w:rsid w:val="00907FDD"/>
    <w:rsid w:val="0091675E"/>
    <w:rsid w:val="009236E6"/>
    <w:rsid w:val="00927562"/>
    <w:rsid w:val="00952C63"/>
    <w:rsid w:val="00961D27"/>
    <w:rsid w:val="0098167B"/>
    <w:rsid w:val="00984FC4"/>
    <w:rsid w:val="009A6E5D"/>
    <w:rsid w:val="009B112A"/>
    <w:rsid w:val="009C5EC0"/>
    <w:rsid w:val="009D54C9"/>
    <w:rsid w:val="009E4323"/>
    <w:rsid w:val="009F4DC2"/>
    <w:rsid w:val="009F6B8E"/>
    <w:rsid w:val="00A16F50"/>
    <w:rsid w:val="00A31C5D"/>
    <w:rsid w:val="00A63A99"/>
    <w:rsid w:val="00A71916"/>
    <w:rsid w:val="00A812D3"/>
    <w:rsid w:val="00A84DDB"/>
    <w:rsid w:val="00A9780A"/>
    <w:rsid w:val="00AB2916"/>
    <w:rsid w:val="00AD01F8"/>
    <w:rsid w:val="00AE5AE3"/>
    <w:rsid w:val="00AF00E8"/>
    <w:rsid w:val="00B041E1"/>
    <w:rsid w:val="00B171E4"/>
    <w:rsid w:val="00B3445D"/>
    <w:rsid w:val="00B50099"/>
    <w:rsid w:val="00B75E9C"/>
    <w:rsid w:val="00BA29C5"/>
    <w:rsid w:val="00BD2724"/>
    <w:rsid w:val="00BE48DB"/>
    <w:rsid w:val="00BF3C0F"/>
    <w:rsid w:val="00C1322C"/>
    <w:rsid w:val="00C15CBB"/>
    <w:rsid w:val="00C43451"/>
    <w:rsid w:val="00C527F1"/>
    <w:rsid w:val="00C55050"/>
    <w:rsid w:val="00C57F3C"/>
    <w:rsid w:val="00C60273"/>
    <w:rsid w:val="00C622B6"/>
    <w:rsid w:val="00C80BA2"/>
    <w:rsid w:val="00C96DD4"/>
    <w:rsid w:val="00CA2340"/>
    <w:rsid w:val="00D327DB"/>
    <w:rsid w:val="00D46EF5"/>
    <w:rsid w:val="00D9347A"/>
    <w:rsid w:val="00DA5CF8"/>
    <w:rsid w:val="00DB2BDF"/>
    <w:rsid w:val="00DD0798"/>
    <w:rsid w:val="00DE18DC"/>
    <w:rsid w:val="00E047D1"/>
    <w:rsid w:val="00E056DE"/>
    <w:rsid w:val="00E13531"/>
    <w:rsid w:val="00E275A8"/>
    <w:rsid w:val="00E44DBE"/>
    <w:rsid w:val="00E5392B"/>
    <w:rsid w:val="00E67116"/>
    <w:rsid w:val="00E820E1"/>
    <w:rsid w:val="00E918C2"/>
    <w:rsid w:val="00EA1F3F"/>
    <w:rsid w:val="00EB40BD"/>
    <w:rsid w:val="00EE5066"/>
    <w:rsid w:val="00F10A89"/>
    <w:rsid w:val="00F16E9C"/>
    <w:rsid w:val="00F42F8C"/>
    <w:rsid w:val="00F4488E"/>
    <w:rsid w:val="00F53C5D"/>
    <w:rsid w:val="00F701D9"/>
    <w:rsid w:val="00F75C36"/>
    <w:rsid w:val="00F977E6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EF2A2"/>
  <w15:docId w15:val="{3C04E4D0-09FF-41BE-A70F-1E86608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9F6B8E"/>
  </w:style>
  <w:style w:type="paragraph" w:styleId="NormaleWeb">
    <w:name w:val="Normal (Web)"/>
    <w:uiPriority w:val="99"/>
    <w:rsid w:val="009F6B8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Carpredefinitoparagrafo"/>
    <w:rsid w:val="00A71916"/>
  </w:style>
  <w:style w:type="character" w:customStyle="1" w:styleId="jtukpc">
    <w:name w:val="jtukpc"/>
    <w:basedOn w:val="Carpredefinitoparagrafo"/>
    <w:rsid w:val="00A71916"/>
  </w:style>
  <w:style w:type="paragraph" w:customStyle="1" w:styleId="Corpo">
    <w:name w:val="Corpo"/>
    <w:rsid w:val="00A71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character" w:styleId="Enfasicorsivo">
    <w:name w:val="Emphasis"/>
    <w:basedOn w:val="Carpredefinitoparagrafo"/>
    <w:uiPriority w:val="20"/>
    <w:qFormat/>
    <w:rsid w:val="00287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Dini</dc:creator>
  <cp:keywords/>
  <dc:description/>
  <cp:lastModifiedBy>Roberta Dini</cp:lastModifiedBy>
  <cp:revision>4</cp:revision>
  <dcterms:created xsi:type="dcterms:W3CDTF">2022-11-03T13:41:00Z</dcterms:created>
  <dcterms:modified xsi:type="dcterms:W3CDTF">2022-11-03T15:01:00Z</dcterms:modified>
</cp:coreProperties>
</file>