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D3A0" w14:textId="2E4F93F6" w:rsidR="007A0D9C" w:rsidRPr="0097443C" w:rsidRDefault="0097443C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sz w:val="20"/>
          <w:szCs w:val="20"/>
        </w:rPr>
        <w:t>21</w:t>
      </w:r>
      <w:r w:rsidR="005523B3">
        <w:rPr>
          <w:rFonts w:ascii="Arial" w:eastAsia="Arial" w:hAnsi="Arial" w:cs="Arial"/>
          <w:sz w:val="20"/>
          <w:szCs w:val="20"/>
        </w:rPr>
        <w:t>2</w:t>
      </w:r>
      <w:r w:rsidR="00B04070" w:rsidRPr="0097443C">
        <w:rPr>
          <w:rFonts w:ascii="Arial" w:eastAsia="Arial" w:hAnsi="Arial" w:cs="Arial"/>
          <w:sz w:val="20"/>
          <w:szCs w:val="20"/>
        </w:rPr>
        <w:t>a. 2023</w:t>
      </w:r>
    </w:p>
    <w:p w14:paraId="18C183E2" w14:textId="52EBCA80" w:rsidR="007A0D9C" w:rsidRDefault="00B0407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sz w:val="20"/>
          <w:szCs w:val="20"/>
        </w:rPr>
        <w:t xml:space="preserve">Verona, </w:t>
      </w:r>
      <w:r w:rsidR="00335B17">
        <w:rPr>
          <w:rFonts w:ascii="Arial" w:eastAsia="Arial" w:hAnsi="Arial" w:cs="Arial"/>
          <w:sz w:val="20"/>
          <w:szCs w:val="20"/>
        </w:rPr>
        <w:t>14</w:t>
      </w:r>
      <w:r w:rsidR="0097443C" w:rsidRPr="0097443C">
        <w:rPr>
          <w:rFonts w:ascii="Arial" w:eastAsia="Arial" w:hAnsi="Arial" w:cs="Arial"/>
          <w:sz w:val="20"/>
          <w:szCs w:val="20"/>
        </w:rPr>
        <w:t xml:space="preserve"> d</w:t>
      </w:r>
      <w:r w:rsidR="0097443C">
        <w:rPr>
          <w:rFonts w:ascii="Arial" w:eastAsia="Arial" w:hAnsi="Arial" w:cs="Arial"/>
          <w:sz w:val="20"/>
          <w:szCs w:val="20"/>
        </w:rPr>
        <w:t>i</w:t>
      </w:r>
      <w:r w:rsidR="0097443C" w:rsidRPr="0097443C">
        <w:rPr>
          <w:rFonts w:ascii="Arial" w:eastAsia="Arial" w:hAnsi="Arial" w:cs="Arial"/>
          <w:sz w:val="20"/>
          <w:szCs w:val="20"/>
        </w:rPr>
        <w:t>cembre</w:t>
      </w:r>
      <w:r w:rsidRPr="0097443C">
        <w:rPr>
          <w:rFonts w:ascii="Arial" w:eastAsia="Arial" w:hAnsi="Arial" w:cs="Arial"/>
          <w:sz w:val="20"/>
          <w:szCs w:val="20"/>
        </w:rPr>
        <w:t xml:space="preserve"> 2023</w:t>
      </w:r>
    </w:p>
    <w:p w14:paraId="54024C41" w14:textId="77777777" w:rsidR="00F54AE7" w:rsidRPr="0097443C" w:rsidRDefault="00F54AE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</w:p>
    <w:p w14:paraId="52ED3803" w14:textId="77777777" w:rsidR="007A0D9C" w:rsidRDefault="00B04070">
      <w:pPr>
        <w:jc w:val="center"/>
        <w:rPr>
          <w:rFonts w:ascii="Arial" w:eastAsia="Arial" w:hAnsi="Arial" w:cs="Arial"/>
          <w:sz w:val="22"/>
          <w:szCs w:val="22"/>
        </w:rPr>
      </w:pPr>
      <w:r w:rsidRPr="0097443C">
        <w:rPr>
          <w:rFonts w:ascii="Arial" w:eastAsia="Arial" w:hAnsi="Arial" w:cs="Arial"/>
          <w:sz w:val="22"/>
          <w:szCs w:val="22"/>
        </w:rPr>
        <w:t>Comunicato stampa</w:t>
      </w:r>
    </w:p>
    <w:p w14:paraId="7701695E" w14:textId="77777777" w:rsidR="000451E2" w:rsidRPr="000451E2" w:rsidRDefault="000451E2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217270B" w14:textId="4E0CDAB4" w:rsidR="008B0237" w:rsidRDefault="00795C9F" w:rsidP="00AA33F5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0B0E8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Al via il </w:t>
      </w:r>
      <w:r w:rsidR="00707683" w:rsidRPr="000B0E8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percorso di attivazione del </w:t>
      </w:r>
      <w:r w:rsidR="008B023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nuovo</w:t>
      </w:r>
      <w:r w:rsidR="00087C32" w:rsidRPr="000B0E8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corso di </w:t>
      </w:r>
      <w:r w:rsidR="000B0E8F" w:rsidRPr="000B0E8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l</w:t>
      </w:r>
      <w:r w:rsidR="00087C32" w:rsidRPr="000B0E8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aurea in Medicina</w:t>
      </w:r>
      <w:r w:rsidR="00775FC6" w:rsidRPr="000B0E8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e </w:t>
      </w:r>
      <w:r w:rsidR="008B023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C</w:t>
      </w:r>
      <w:r w:rsidR="00775FC6" w:rsidRPr="000B0E8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hirurgia </w:t>
      </w:r>
      <w:r w:rsidR="00D57615" w:rsidRPr="000B0E8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a</w:t>
      </w:r>
      <w:r w:rsidR="000B0E8F" w:rsidRPr="000B0E8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D57615" w:rsidRPr="000B0E8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indirizzo ingegneristico </w:t>
      </w:r>
      <w:r w:rsidR="00775FC6" w:rsidRPr="000B0E8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dell’</w:t>
      </w:r>
      <w:r w:rsidR="00FE0C8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A</w:t>
      </w:r>
      <w:r w:rsidR="00775FC6" w:rsidRPr="000B0E8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teneo </w:t>
      </w:r>
      <w:r w:rsidR="008B023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di Verona </w:t>
      </w:r>
    </w:p>
    <w:p w14:paraId="6A6AF533" w14:textId="0DE85B8B" w:rsidR="00087C32" w:rsidRPr="000B0E8F" w:rsidRDefault="00795C9F" w:rsidP="008B0237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0B0E8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grazie alla sinergia</w:t>
      </w:r>
      <w:r w:rsidR="00687B46" w:rsidRPr="000B0E8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687B46" w:rsidRPr="00AC3141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con l’</w:t>
      </w:r>
      <w:r w:rsidR="003966C7" w:rsidRPr="00AC3141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IRCCS</w:t>
      </w:r>
      <w:r w:rsidR="00775FC6" w:rsidRPr="00AC3141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A33F5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Sacro Cuore Don Calabria </w:t>
      </w:r>
      <w:r w:rsidR="00775FC6" w:rsidRPr="000B0E8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di </w:t>
      </w:r>
      <w:r w:rsidR="00707683" w:rsidRPr="000B0E8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N</w:t>
      </w:r>
      <w:r w:rsidR="00775FC6" w:rsidRPr="000B0E8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egrar </w:t>
      </w:r>
    </w:p>
    <w:p w14:paraId="718AACCB" w14:textId="77777777" w:rsidR="007A0D9C" w:rsidRPr="000B0E8F" w:rsidRDefault="007A0D9C">
      <w:pPr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54BD517C" w14:textId="721D2AAA" w:rsidR="00052408" w:rsidRPr="00657461" w:rsidRDefault="00335B17" w:rsidP="00335B17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Consentire una formazione completa a</w:t>
      </w:r>
      <w:r w:rsidR="00B11D13">
        <w:rPr>
          <w:rFonts w:ascii="Arial" w:hAnsi="Arial" w:cs="Arial"/>
          <w:b/>
          <w:bCs/>
          <w:color w:val="000000" w:themeColor="text1"/>
          <w:shd w:val="clear" w:color="auto" w:fill="FFFFFF"/>
        </w:rPr>
        <w:t>lle</w:t>
      </w:r>
      <w:r w:rsidR="000C6C29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professioniste e </w:t>
      </w:r>
      <w:r w:rsidR="00B11D13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ai </w:t>
      </w: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professionisti sanitari di domani, accogliere le esigenze del territorio con l’inserimento di un numero maggiore di camici bianchi</w:t>
      </w:r>
      <w:r w:rsidR="00050B42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,</w:t>
      </w: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tenendo alta, allo stesso tempo, la qualità sanitaria. </w:t>
      </w:r>
    </w:p>
    <w:p w14:paraId="10994219" w14:textId="21C901E5" w:rsidR="002F6B97" w:rsidRPr="00657461" w:rsidRDefault="00335B17" w:rsidP="00335B17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Verona fa scuola con la nascita del nuovo corso di </w:t>
      </w:r>
      <w:r w:rsidR="00775FC6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L</w:t>
      </w: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aurea in Medicina e </w:t>
      </w:r>
      <w:r w:rsidR="00775FC6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C</w:t>
      </w: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hirurgia a indirizzo ingegneristico. </w:t>
      </w:r>
    </w:p>
    <w:p w14:paraId="5EECC7E9" w14:textId="02552871" w:rsidR="00E72273" w:rsidRPr="00657461" w:rsidRDefault="00335B17" w:rsidP="00335B17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A </w:t>
      </w:r>
      <w:r w:rsidR="00683992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r</w:t>
      </w: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enderlo possibile la </w:t>
      </w:r>
      <w:r w:rsidR="00775FC6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nuova </w:t>
      </w: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collaborazione</w:t>
      </w:r>
      <w:r w:rsidR="00775FC6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tra l’</w:t>
      </w:r>
      <w:r w:rsidR="00775FC6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A</w:t>
      </w: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teneo e l’I</w:t>
      </w:r>
      <w:r w:rsidR="00B41587">
        <w:rPr>
          <w:rFonts w:ascii="Arial" w:hAnsi="Arial" w:cs="Arial"/>
          <w:b/>
          <w:bCs/>
          <w:color w:val="000000" w:themeColor="text1"/>
          <w:shd w:val="clear" w:color="auto" w:fill="FFFFFF"/>
        </w:rPr>
        <w:t>RCCS</w:t>
      </w: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Sacro Cuore </w:t>
      </w:r>
      <w:proofErr w:type="gramStart"/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Don</w:t>
      </w:r>
      <w:proofErr w:type="gramEnd"/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Calabria di Negrar che, a partire dall’1 ottobre 2024, </w:t>
      </w:r>
      <w:r w:rsidR="00413372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potrebbe diventare</w:t>
      </w:r>
      <w:r w:rsidR="00052408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, dopo le approvazioni d</w:t>
      </w:r>
      <w:r w:rsidR="005523B3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i</w:t>
      </w:r>
      <w:r w:rsidR="00052408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Mur, C</w:t>
      </w:r>
      <w:r w:rsidR="007F0220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onsiglio universitario nazionale</w:t>
      </w:r>
      <w:r w:rsidR="001F6773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e</w:t>
      </w:r>
      <w:r w:rsidR="00052408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052408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Anvur</w:t>
      </w:r>
      <w:proofErr w:type="spellEnd"/>
      <w:r w:rsidR="00052408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, </w:t>
      </w:r>
      <w:r w:rsidR="00DA4742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A</w:t>
      </w:r>
      <w:r w:rsidR="007F0220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genzia nazionale di valutazione del sistema </w:t>
      </w:r>
      <w:r w:rsidR="00DA4742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universitario e della ricerca,</w:t>
      </w:r>
      <w:r w:rsidR="00413372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sede</w:t>
      </w: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del nuovo corso di laurea</w:t>
      </w:r>
      <w:r w:rsidR="00707683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052408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che</w:t>
      </w:r>
      <w:r w:rsidR="00B63B1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il 7 dicembre scorso ha</w:t>
      </w:r>
      <w:r w:rsidR="001F6773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A654C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già </w:t>
      </w:r>
      <w:r w:rsidR="00707683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ricevuto il placet del </w:t>
      </w:r>
      <w:proofErr w:type="spellStart"/>
      <w:r w:rsidR="00707683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Coreco</w:t>
      </w:r>
      <w:proofErr w:type="spellEnd"/>
      <w:r w:rsidR="00693E55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,</w:t>
      </w:r>
      <w:r w:rsidR="00787962" w:rsidRPr="0065746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787962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Comitato </w:t>
      </w:r>
      <w:r w:rsidR="00CB1FC0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r</w:t>
      </w:r>
      <w:r w:rsidR="00787962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egionale di </w:t>
      </w:r>
      <w:r w:rsidR="00CB1FC0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c</w:t>
      </w:r>
      <w:r w:rsidR="00787962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oordinamento</w:t>
      </w:r>
      <w:r w:rsidR="00B63B12">
        <w:rPr>
          <w:rFonts w:ascii="Arial" w:hAnsi="Arial" w:cs="Arial"/>
          <w:b/>
          <w:bCs/>
          <w:color w:val="000000" w:themeColor="text1"/>
          <w:shd w:val="clear" w:color="auto" w:fill="FFFFFF"/>
        </w:rPr>
        <w:t>.</w:t>
      </w:r>
    </w:p>
    <w:p w14:paraId="706C5140" w14:textId="39624D3B" w:rsidR="00775FC6" w:rsidRDefault="00775FC6" w:rsidP="00335B17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L’Irccs Sacro Cuore Don Calabria di Negrar, a distanza di </w:t>
      </w:r>
      <w:r w:rsidR="00CB1FC0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un</w:t>
      </w: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anno </w:t>
      </w:r>
      <w:r w:rsidR="00707683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dall’insediamento </w:t>
      </w: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del Corso di </w:t>
      </w:r>
      <w:r w:rsidR="00CB1FC0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l</w:t>
      </w: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aurea in Farmacia</w:t>
      </w:r>
      <w:r w:rsid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,</w:t>
      </w: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attivato lo scorso ottobre, ha rinnovato la propria disponibilità </w:t>
      </w:r>
      <w:r w:rsidR="00052408"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all’Ateneo</w:t>
      </w:r>
      <w:r w:rsidR="002B3DEF" w:rsidRPr="002B3DEF">
        <w:rPr>
          <w:rFonts w:ascii="Arial" w:hAnsi="Arial" w:cs="Arial"/>
          <w:b/>
          <w:bCs/>
          <w:color w:val="000000" w:themeColor="text1"/>
          <w:shd w:val="clear" w:color="auto" w:fill="FFFFFF"/>
        </w:rPr>
        <w:t>,</w:t>
      </w:r>
      <w:r w:rsidR="00904FB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A654C7" w:rsidRPr="002B3DEF">
        <w:rPr>
          <w:rFonts w:ascii="Arial" w:hAnsi="Arial" w:cs="Arial"/>
          <w:b/>
          <w:bCs/>
          <w:color w:val="000000" w:themeColor="text1"/>
          <w:shd w:val="clear" w:color="auto" w:fill="FFFFFF"/>
        </w:rPr>
        <w:t>grazie all’impegno dell’</w:t>
      </w:r>
      <w:r w:rsidR="004813BC">
        <w:rPr>
          <w:rFonts w:ascii="Arial" w:hAnsi="Arial" w:cs="Arial"/>
          <w:b/>
          <w:bCs/>
          <w:color w:val="000000" w:themeColor="text1"/>
          <w:shd w:val="clear" w:color="auto" w:fill="FFFFFF"/>
        </w:rPr>
        <w:t>A</w:t>
      </w:r>
      <w:r w:rsidR="00A654C7" w:rsidRPr="002B3DE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mministratore delegato Mario </w:t>
      </w:r>
      <w:r w:rsidR="00B63B12" w:rsidRPr="00AC3141">
        <w:rPr>
          <w:rFonts w:ascii="Arial" w:hAnsi="Arial" w:cs="Arial"/>
          <w:b/>
          <w:bCs/>
          <w:color w:val="000000" w:themeColor="text1"/>
          <w:shd w:val="clear" w:color="auto" w:fill="FFFFFF"/>
        </w:rPr>
        <w:t>Piccini</w:t>
      </w:r>
      <w:r w:rsidR="003966C7" w:rsidRPr="00AC3141">
        <w:rPr>
          <w:rFonts w:ascii="Arial" w:hAnsi="Arial" w:cs="Arial"/>
          <w:b/>
          <w:bCs/>
          <w:color w:val="000000" w:themeColor="text1"/>
          <w:shd w:val="clear" w:color="auto" w:fill="FFFFFF"/>
        </w:rPr>
        <w:t>ni</w:t>
      </w:r>
      <w:r w:rsidR="00745F6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e del Consiglio di amministrazione</w:t>
      </w:r>
      <w:r w:rsidR="00052408" w:rsidRPr="00AC314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, </w:t>
      </w:r>
      <w:r w:rsidRPr="00AC3141">
        <w:rPr>
          <w:rFonts w:ascii="Arial" w:hAnsi="Arial" w:cs="Arial"/>
          <w:b/>
          <w:bCs/>
          <w:color w:val="000000" w:themeColor="text1"/>
          <w:shd w:val="clear" w:color="auto" w:fill="FFFFFF"/>
        </w:rPr>
        <w:t>a insediare all’interno delle proprie strutture</w:t>
      </w:r>
      <w:r w:rsidR="00707683" w:rsidRPr="00AC314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anche </w:t>
      </w:r>
      <w:r w:rsidRPr="00AC314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i </w:t>
      </w:r>
      <w:r w:rsidR="00795C9F" w:rsidRPr="00AC3141">
        <w:rPr>
          <w:rFonts w:ascii="Arial" w:hAnsi="Arial" w:cs="Arial"/>
          <w:b/>
          <w:bCs/>
          <w:color w:val="000000" w:themeColor="text1"/>
          <w:shd w:val="clear" w:color="auto" w:fill="FFFFFF"/>
        </w:rPr>
        <w:t>c</w:t>
      </w:r>
      <w:r w:rsidRPr="00AC314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orsi </w:t>
      </w:r>
      <w:r w:rsidR="00795C9F" w:rsidRPr="00AC314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dell’area </w:t>
      </w:r>
      <w:r w:rsidR="00795C9F">
        <w:rPr>
          <w:rFonts w:ascii="Arial" w:hAnsi="Arial" w:cs="Arial"/>
          <w:b/>
          <w:bCs/>
          <w:color w:val="000000" w:themeColor="text1"/>
          <w:shd w:val="clear" w:color="auto" w:fill="FFFFFF"/>
        </w:rPr>
        <w:t>s</w:t>
      </w: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anitari</w:t>
      </w:r>
      <w:r w:rsidR="00795C9F">
        <w:rPr>
          <w:rFonts w:ascii="Arial" w:hAnsi="Arial" w:cs="Arial"/>
          <w:b/>
          <w:bCs/>
          <w:color w:val="000000" w:themeColor="text1"/>
          <w:shd w:val="clear" w:color="auto" w:fill="FFFFFF"/>
        </w:rPr>
        <w:t>a</w:t>
      </w:r>
      <w:r w:rsidRPr="00657461">
        <w:rPr>
          <w:rFonts w:ascii="Arial" w:hAnsi="Arial" w:cs="Arial"/>
          <w:b/>
          <w:bCs/>
          <w:color w:val="000000" w:themeColor="text1"/>
          <w:shd w:val="clear" w:color="auto" w:fill="FFFFFF"/>
        </w:rPr>
        <w:t>.</w:t>
      </w:r>
    </w:p>
    <w:p w14:paraId="4942CE27" w14:textId="2E5DDCCC" w:rsidR="006D67CF" w:rsidRDefault="008F2644" w:rsidP="00335B17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6B2024">
        <w:rPr>
          <w:rFonts w:ascii="Arial" w:hAnsi="Arial" w:cs="Arial"/>
          <w:color w:val="000000" w:themeColor="text1"/>
          <w:shd w:val="clear" w:color="auto" w:fill="FFFFFF"/>
        </w:rPr>
        <w:t xml:space="preserve">Il corso di laurea è stato presentato questa mattina, a Palazzo Giuliari, sede </w:t>
      </w:r>
      <w:r w:rsidRPr="00D833BF">
        <w:rPr>
          <w:rFonts w:ascii="Arial" w:hAnsi="Arial" w:cs="Arial"/>
          <w:color w:val="000000" w:themeColor="text1"/>
          <w:shd w:val="clear" w:color="auto" w:fill="FFFFFF"/>
        </w:rPr>
        <w:t xml:space="preserve">del Rettorato, dal </w:t>
      </w:r>
      <w:r w:rsidRPr="00D833B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magnifico </w:t>
      </w:r>
      <w:r w:rsidR="006B2024" w:rsidRPr="00D833BF">
        <w:rPr>
          <w:rFonts w:ascii="Arial" w:hAnsi="Arial" w:cs="Arial"/>
          <w:b/>
          <w:bCs/>
          <w:color w:val="000000" w:themeColor="text1"/>
          <w:shd w:val="clear" w:color="auto" w:fill="FFFFFF"/>
        </w:rPr>
        <w:t>r</w:t>
      </w:r>
      <w:r w:rsidRPr="00D833BF">
        <w:rPr>
          <w:rFonts w:ascii="Arial" w:hAnsi="Arial" w:cs="Arial"/>
          <w:b/>
          <w:bCs/>
          <w:color w:val="000000" w:themeColor="text1"/>
          <w:shd w:val="clear" w:color="auto" w:fill="FFFFFF"/>
        </w:rPr>
        <w:t>ettore Pier Francesco Nocini e dall’</w:t>
      </w:r>
      <w:r w:rsidR="006D67CF" w:rsidRPr="00D833BF">
        <w:rPr>
          <w:rFonts w:ascii="Arial" w:hAnsi="Arial" w:cs="Arial"/>
          <w:b/>
          <w:bCs/>
          <w:color w:val="000000" w:themeColor="text1"/>
          <w:shd w:val="clear" w:color="auto" w:fill="FFFFFF"/>
        </w:rPr>
        <w:t>amministratore</w:t>
      </w:r>
      <w:r w:rsidRPr="00D833B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delegato </w:t>
      </w:r>
      <w:r w:rsidRPr="00E740E0">
        <w:rPr>
          <w:rFonts w:ascii="Arial" w:hAnsi="Arial" w:cs="Arial"/>
          <w:b/>
          <w:bCs/>
          <w:shd w:val="clear" w:color="auto" w:fill="FFFFFF"/>
        </w:rPr>
        <w:t>d</w:t>
      </w:r>
      <w:r w:rsidR="002A2B92" w:rsidRPr="00E740E0">
        <w:rPr>
          <w:rFonts w:ascii="Arial" w:hAnsi="Arial" w:cs="Arial"/>
          <w:b/>
          <w:bCs/>
          <w:shd w:val="clear" w:color="auto" w:fill="FFFFFF"/>
        </w:rPr>
        <w:t>ell’IRCCS di</w:t>
      </w:r>
      <w:r w:rsidRPr="00E740E0">
        <w:rPr>
          <w:rFonts w:ascii="Arial" w:hAnsi="Arial" w:cs="Arial"/>
          <w:b/>
          <w:bCs/>
          <w:shd w:val="clear" w:color="auto" w:fill="FFFFFF"/>
        </w:rPr>
        <w:t xml:space="preserve"> Negrar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Mario Piccinini. </w:t>
      </w:r>
    </w:p>
    <w:p w14:paraId="712BB695" w14:textId="42B6FCED" w:rsidR="009653F0" w:rsidRPr="006935A1" w:rsidRDefault="009653F0" w:rsidP="00335B17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95C9F">
        <w:rPr>
          <w:rFonts w:ascii="Arial" w:hAnsi="Arial" w:cs="Arial"/>
          <w:color w:val="000000" w:themeColor="text1"/>
          <w:shd w:val="clear" w:color="auto" w:fill="FFFFFF"/>
        </w:rPr>
        <w:t xml:space="preserve">Un progetto di ampio respiro che vede l’Università di Verona, tra le prime in Italia, ad avviare un secondo corso di laurea in Medicina e Chirurgia, che troverà spazio all’interno dell’IRCCS Ospedale Sacro Cuore Don Calabria di Negrar e che consentirà alla struttura sanitaria di poter ambire, a pieno titolo, a trasformarsi in </w:t>
      </w:r>
      <w:r w:rsidRPr="009653F0">
        <w:rPr>
          <w:rFonts w:ascii="Arial" w:hAnsi="Arial" w:cs="Arial"/>
          <w:b/>
          <w:bCs/>
          <w:color w:val="000000" w:themeColor="text1"/>
          <w:shd w:val="clear" w:color="auto" w:fill="FFFFFF"/>
        </w:rPr>
        <w:t>un “</w:t>
      </w:r>
      <w:proofErr w:type="spellStart"/>
      <w:r w:rsidRPr="009653F0">
        <w:rPr>
          <w:rFonts w:ascii="Arial" w:hAnsi="Arial" w:cs="Arial"/>
          <w:b/>
          <w:bCs/>
          <w:color w:val="000000" w:themeColor="text1"/>
          <w:shd w:val="clear" w:color="auto" w:fill="FFFFFF"/>
        </w:rPr>
        <w:t>teaching</w:t>
      </w:r>
      <w:proofErr w:type="spellEnd"/>
      <w:r w:rsidRPr="009653F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hospital”</w:t>
      </w:r>
      <w:r w:rsidRPr="009653F0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795C9F">
        <w:rPr>
          <w:rFonts w:ascii="Arial" w:hAnsi="Arial" w:cs="Arial"/>
          <w:color w:val="000000" w:themeColor="text1"/>
          <w:shd w:val="clear" w:color="auto" w:fill="FFFFFF"/>
        </w:rPr>
        <w:t xml:space="preserve"> un vero e proprio ospedale di insegnamento, sede dei corsi di laurea triennale e magistrale dell’area sanitaria. </w:t>
      </w:r>
    </w:p>
    <w:p w14:paraId="6332FA2B" w14:textId="55590495" w:rsidR="008F2644" w:rsidRPr="00657461" w:rsidRDefault="001D4629" w:rsidP="00335B17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Presenti, insieme a numerosi rappresentanti dell’ateneo e dell’ospedale di Negrar, </w:t>
      </w:r>
      <w:r w:rsidR="00D22BDD">
        <w:rPr>
          <w:rFonts w:ascii="Arial" w:hAnsi="Arial" w:cs="Arial"/>
          <w:color w:val="000000" w:themeColor="text1"/>
          <w:shd w:val="clear" w:color="auto" w:fill="FFFFFF"/>
        </w:rPr>
        <w:t xml:space="preserve">anche </w:t>
      </w:r>
      <w:r>
        <w:rPr>
          <w:rFonts w:ascii="Arial" w:hAnsi="Arial" w:cs="Arial"/>
          <w:color w:val="000000" w:themeColor="text1"/>
          <w:shd w:val="clear" w:color="auto" w:fill="FFFFFF"/>
        </w:rPr>
        <w:t>il</w:t>
      </w:r>
      <w:r w:rsidR="00431D9B" w:rsidRPr="00633FBE">
        <w:rPr>
          <w:rFonts w:ascii="Arial" w:hAnsi="Arial" w:cs="Arial"/>
          <w:color w:val="000000" w:themeColor="text1"/>
          <w:shd w:val="clear" w:color="auto" w:fill="FFFFFF"/>
        </w:rPr>
        <w:t xml:space="preserve"> direttore </w:t>
      </w:r>
      <w:r w:rsidR="006A6271" w:rsidRPr="00633FBE">
        <w:rPr>
          <w:rFonts w:ascii="Arial" w:hAnsi="Arial" w:cs="Arial"/>
          <w:color w:val="000000" w:themeColor="text1"/>
          <w:shd w:val="clear" w:color="auto" w:fill="FFFFFF"/>
        </w:rPr>
        <w:t>generale dell’</w:t>
      </w:r>
      <w:r w:rsidR="00D22BDD">
        <w:rPr>
          <w:rFonts w:ascii="Arial" w:hAnsi="Arial" w:cs="Arial"/>
          <w:color w:val="000000" w:themeColor="text1"/>
          <w:shd w:val="clear" w:color="auto" w:fill="FFFFFF"/>
        </w:rPr>
        <w:t>U</w:t>
      </w:r>
      <w:r>
        <w:rPr>
          <w:rFonts w:ascii="Arial" w:hAnsi="Arial" w:cs="Arial"/>
          <w:color w:val="000000" w:themeColor="text1"/>
          <w:shd w:val="clear" w:color="auto" w:fill="FFFFFF"/>
        </w:rPr>
        <w:t>niversità</w:t>
      </w:r>
      <w:r w:rsidR="006A627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Federico Gallo, </w:t>
      </w:r>
      <w:r w:rsidR="006A6271" w:rsidRPr="00633FBE">
        <w:rPr>
          <w:rFonts w:ascii="Arial" w:hAnsi="Arial" w:cs="Arial"/>
          <w:color w:val="000000" w:themeColor="text1"/>
          <w:shd w:val="clear" w:color="auto" w:fill="FFFFFF"/>
        </w:rPr>
        <w:t>il direttore amministrativo dell’IRCCS di Negrar</w:t>
      </w:r>
      <w:r w:rsidR="006A627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2A2B92" w:rsidRPr="00E740E0">
        <w:rPr>
          <w:rFonts w:ascii="Arial" w:hAnsi="Arial" w:cs="Arial"/>
          <w:b/>
          <w:bCs/>
          <w:shd w:val="clear" w:color="auto" w:fill="FFFFFF"/>
        </w:rPr>
        <w:t>Claudio</w:t>
      </w:r>
      <w:r w:rsidR="006A6271" w:rsidRPr="00E740E0">
        <w:rPr>
          <w:rFonts w:ascii="Arial" w:hAnsi="Arial" w:cs="Arial"/>
          <w:b/>
          <w:bCs/>
          <w:shd w:val="clear" w:color="auto" w:fill="FFFFFF"/>
        </w:rPr>
        <w:t xml:space="preserve"> Cracco </w:t>
      </w:r>
      <w:r w:rsidR="006A6271" w:rsidRPr="00633FBE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6A627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A036C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Nicoletta Zerman </w:t>
      </w:r>
      <w:r w:rsidR="00A036CA" w:rsidRPr="003306B4">
        <w:rPr>
          <w:rFonts w:ascii="Arial" w:hAnsi="Arial" w:cs="Arial"/>
          <w:color w:val="000000" w:themeColor="text1"/>
          <w:shd w:val="clear" w:color="auto" w:fill="FFFFFF"/>
        </w:rPr>
        <w:t>docent</w:t>
      </w:r>
      <w:r w:rsidR="006A6271" w:rsidRPr="003306B4">
        <w:rPr>
          <w:rFonts w:ascii="Arial" w:hAnsi="Arial" w:cs="Arial"/>
          <w:color w:val="000000" w:themeColor="text1"/>
          <w:shd w:val="clear" w:color="auto" w:fill="FFFFFF"/>
        </w:rPr>
        <w:t xml:space="preserve">e </w:t>
      </w:r>
      <w:r w:rsidR="003306B4" w:rsidRPr="003306B4">
        <w:rPr>
          <w:rFonts w:ascii="Arial" w:hAnsi="Arial" w:cs="Arial"/>
          <w:color w:val="000000" w:themeColor="text1"/>
          <w:shd w:val="clear" w:color="auto" w:fill="FFFFFF"/>
        </w:rPr>
        <w:t>di Malattie odontostomatologiche</w:t>
      </w:r>
      <w:r w:rsidR="003306B4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6935A1">
        <w:rPr>
          <w:rFonts w:ascii="Arial" w:hAnsi="Arial" w:cs="Arial"/>
          <w:color w:val="000000" w:themeColor="text1"/>
          <w:shd w:val="clear" w:color="auto" w:fill="FFFFFF"/>
        </w:rPr>
        <w:t>dell’Ateneo</w:t>
      </w:r>
      <w:r w:rsidR="006A6271" w:rsidRPr="00BF547D">
        <w:rPr>
          <w:rFonts w:ascii="Arial" w:hAnsi="Arial" w:cs="Arial"/>
          <w:color w:val="000000" w:themeColor="text1"/>
          <w:shd w:val="clear" w:color="auto" w:fill="FFFFFF"/>
        </w:rPr>
        <w:t xml:space="preserve"> che</w:t>
      </w:r>
      <w:r w:rsidR="00F43323" w:rsidRPr="00BF547D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6A6271" w:rsidRPr="00BF547D">
        <w:rPr>
          <w:rFonts w:ascii="Arial" w:hAnsi="Arial" w:cs="Arial"/>
          <w:color w:val="000000" w:themeColor="text1"/>
          <w:shd w:val="clear" w:color="auto" w:fill="FFFFFF"/>
        </w:rPr>
        <w:t xml:space="preserve"> a partire dall’1 gennaio prossimo</w:t>
      </w:r>
      <w:r w:rsidR="00E204CC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6A6271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dirigerà </w:t>
      </w:r>
      <w:r w:rsidR="006D67C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la </w:t>
      </w:r>
      <w:r w:rsidR="006D67CF" w:rsidRPr="00795C9F">
        <w:rPr>
          <w:rFonts w:ascii="Arial" w:hAnsi="Arial" w:cs="Arial"/>
          <w:b/>
          <w:bCs/>
          <w:color w:val="000000" w:themeColor="text1"/>
        </w:rPr>
        <w:t xml:space="preserve">nuova struttura autonoma di Odontoiatria infantile e igiene </w:t>
      </w:r>
      <w:r w:rsidR="003D3927">
        <w:rPr>
          <w:rFonts w:ascii="Arial" w:hAnsi="Arial" w:cs="Arial"/>
          <w:b/>
          <w:bCs/>
          <w:color w:val="000000" w:themeColor="text1"/>
        </w:rPr>
        <w:t>orale nella</w:t>
      </w:r>
      <w:r w:rsidR="003D3927" w:rsidRPr="00BF5B3C">
        <w:rPr>
          <w:rFonts w:ascii="Arial" w:hAnsi="Arial" w:cs="Arial"/>
          <w:b/>
          <w:bCs/>
          <w:color w:val="000000" w:themeColor="text1"/>
        </w:rPr>
        <w:t xml:space="preserve"> struttura di via San Marco </w:t>
      </w:r>
      <w:r w:rsidR="003D3927">
        <w:rPr>
          <w:rFonts w:ascii="Arial" w:hAnsi="Arial" w:cs="Arial"/>
          <w:b/>
          <w:bCs/>
          <w:color w:val="000000" w:themeColor="text1"/>
        </w:rPr>
        <w:t>de</w:t>
      </w:r>
      <w:r w:rsidR="003D3927" w:rsidRPr="00BF5B3C">
        <w:rPr>
          <w:rFonts w:ascii="Arial" w:hAnsi="Arial" w:cs="Arial"/>
          <w:b/>
          <w:bCs/>
          <w:color w:val="000000" w:themeColor="text1"/>
        </w:rPr>
        <w:t>ll’IRCCS di Negrar</w:t>
      </w:r>
      <w:r w:rsidR="003D3927" w:rsidRPr="00795C9F">
        <w:rPr>
          <w:rFonts w:ascii="Arial" w:hAnsi="Arial" w:cs="Arial"/>
          <w:b/>
          <w:bCs/>
          <w:color w:val="000000" w:themeColor="text1"/>
        </w:rPr>
        <w:t xml:space="preserve"> </w:t>
      </w:r>
      <w:r w:rsidR="00BF547D" w:rsidRPr="003D3927">
        <w:rPr>
          <w:rFonts w:ascii="Arial" w:hAnsi="Arial" w:cs="Arial"/>
          <w:color w:val="000000" w:themeColor="text1"/>
        </w:rPr>
        <w:t xml:space="preserve">dove saranno </w:t>
      </w:r>
      <w:r w:rsidR="00D20058" w:rsidRPr="003D3927">
        <w:rPr>
          <w:rFonts w:ascii="Arial" w:hAnsi="Arial" w:cs="Arial"/>
          <w:color w:val="000000" w:themeColor="text1"/>
        </w:rPr>
        <w:t>inserite</w:t>
      </w:r>
      <w:r w:rsidR="00D20058">
        <w:rPr>
          <w:rFonts w:ascii="Arial" w:hAnsi="Arial" w:cs="Arial"/>
          <w:b/>
          <w:bCs/>
          <w:color w:val="000000" w:themeColor="text1"/>
        </w:rPr>
        <w:t xml:space="preserve"> </w:t>
      </w:r>
      <w:r w:rsidR="00A8162B">
        <w:rPr>
          <w:rFonts w:ascii="Arial" w:hAnsi="Arial" w:cs="Arial"/>
          <w:b/>
          <w:bCs/>
          <w:color w:val="000000" w:themeColor="text1"/>
        </w:rPr>
        <w:t xml:space="preserve">le attività di </w:t>
      </w:r>
      <w:r w:rsidR="000B6892" w:rsidRPr="00795C9F">
        <w:rPr>
          <w:rFonts w:ascii="Arial" w:hAnsi="Arial" w:cs="Arial"/>
          <w:b/>
          <w:bCs/>
          <w:color w:val="000000" w:themeColor="text1"/>
        </w:rPr>
        <w:t xml:space="preserve">assistenza </w:t>
      </w:r>
      <w:r w:rsidR="00A8162B">
        <w:rPr>
          <w:rFonts w:ascii="Arial" w:hAnsi="Arial" w:cs="Arial"/>
          <w:b/>
          <w:bCs/>
          <w:color w:val="000000" w:themeColor="text1"/>
        </w:rPr>
        <w:t xml:space="preserve">e </w:t>
      </w:r>
      <w:r w:rsidR="00D20058">
        <w:rPr>
          <w:rFonts w:ascii="Arial" w:hAnsi="Arial" w:cs="Arial"/>
          <w:b/>
          <w:bCs/>
          <w:color w:val="000000" w:themeColor="text1"/>
        </w:rPr>
        <w:t xml:space="preserve">il corso </w:t>
      </w:r>
      <w:r w:rsidR="00633FBE" w:rsidRPr="00795C9F">
        <w:rPr>
          <w:rFonts w:ascii="Arial" w:hAnsi="Arial" w:cs="Arial"/>
          <w:b/>
          <w:bCs/>
          <w:color w:val="000000" w:themeColor="text1"/>
        </w:rPr>
        <w:t>di laur</w:t>
      </w:r>
      <w:r w:rsidR="00633FBE">
        <w:rPr>
          <w:rFonts w:ascii="Arial" w:hAnsi="Arial" w:cs="Arial"/>
          <w:b/>
          <w:bCs/>
          <w:color w:val="000000" w:themeColor="text1"/>
        </w:rPr>
        <w:t>e</w:t>
      </w:r>
      <w:r w:rsidR="00633FBE" w:rsidRPr="00795C9F">
        <w:rPr>
          <w:rFonts w:ascii="Arial" w:hAnsi="Arial" w:cs="Arial"/>
          <w:b/>
          <w:bCs/>
          <w:color w:val="000000" w:themeColor="text1"/>
        </w:rPr>
        <w:t xml:space="preserve">a triennale in Igiene dentale e </w:t>
      </w:r>
      <w:r w:rsidR="00633FBE">
        <w:rPr>
          <w:rFonts w:ascii="Arial" w:hAnsi="Arial" w:cs="Arial"/>
          <w:b/>
          <w:bCs/>
          <w:color w:val="000000" w:themeColor="text1"/>
        </w:rPr>
        <w:t>i</w:t>
      </w:r>
      <w:r w:rsidR="00633FBE" w:rsidRPr="00795C9F">
        <w:rPr>
          <w:rFonts w:ascii="Arial" w:hAnsi="Arial" w:cs="Arial"/>
          <w:b/>
          <w:bCs/>
          <w:color w:val="000000" w:themeColor="text1"/>
        </w:rPr>
        <w:t>l corso di laurea magistrale in Scienze delle professioni sanitarie</w:t>
      </w:r>
      <w:r w:rsidR="00633FBE">
        <w:rPr>
          <w:rFonts w:ascii="Arial" w:hAnsi="Arial" w:cs="Arial"/>
          <w:b/>
          <w:bCs/>
          <w:color w:val="000000" w:themeColor="text1"/>
        </w:rPr>
        <w:t>.</w:t>
      </w:r>
      <w:r w:rsidR="006B2024">
        <w:rPr>
          <w:rFonts w:ascii="Arial" w:hAnsi="Arial" w:cs="Arial"/>
          <w:b/>
          <w:bCs/>
          <w:color w:val="000000" w:themeColor="text1"/>
        </w:rPr>
        <w:t xml:space="preserve"> </w:t>
      </w:r>
      <w:r w:rsidR="009653F0">
        <w:rPr>
          <w:rFonts w:ascii="Arial" w:hAnsi="Arial" w:cs="Arial"/>
          <w:b/>
          <w:bCs/>
          <w:color w:val="000000" w:themeColor="text1"/>
        </w:rPr>
        <w:t>Primo passo verso la trasfor</w:t>
      </w:r>
      <w:r>
        <w:rPr>
          <w:rFonts w:ascii="Arial" w:hAnsi="Arial" w:cs="Arial"/>
          <w:b/>
          <w:bCs/>
          <w:color w:val="000000" w:themeColor="text1"/>
        </w:rPr>
        <w:t xml:space="preserve">mazione dell’IRCCS di Negrar in ospedale di insegnamento. </w:t>
      </w:r>
    </w:p>
    <w:p w14:paraId="1B2F5D1F" w14:textId="69D6CC66" w:rsidR="00775FC6" w:rsidRPr="00F54AE7" w:rsidRDefault="00775FC6" w:rsidP="00335B17">
      <w:pPr>
        <w:spacing w:line="276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lastRenderedPageBreak/>
        <w:t xml:space="preserve"> </w:t>
      </w:r>
    </w:p>
    <w:p w14:paraId="4B2A6955" w14:textId="77777777" w:rsidR="00D14188" w:rsidRDefault="00335B17" w:rsidP="00335B1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95C9F">
        <w:rPr>
          <w:rFonts w:ascii="Arial" w:hAnsi="Arial" w:cs="Arial"/>
          <w:color w:val="000000" w:themeColor="text1"/>
          <w:shd w:val="clear" w:color="auto" w:fill="FFFFFF"/>
        </w:rPr>
        <w:t xml:space="preserve">“Verona avrà il suo </w:t>
      </w:r>
      <w:r w:rsidR="008755BB">
        <w:rPr>
          <w:rFonts w:ascii="Arial" w:hAnsi="Arial" w:cs="Arial"/>
          <w:color w:val="000000" w:themeColor="text1"/>
          <w:shd w:val="clear" w:color="auto" w:fill="FFFFFF"/>
        </w:rPr>
        <w:t>nuovo</w:t>
      </w:r>
      <w:r w:rsidR="00E26504" w:rsidRPr="00795C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75FC6" w:rsidRPr="00795C9F">
        <w:rPr>
          <w:rFonts w:ascii="Arial" w:hAnsi="Arial" w:cs="Arial"/>
          <w:color w:val="000000" w:themeColor="text1"/>
          <w:shd w:val="clear" w:color="auto" w:fill="FFFFFF"/>
        </w:rPr>
        <w:t>C</w:t>
      </w:r>
      <w:r w:rsidR="00E26504" w:rsidRPr="00795C9F">
        <w:rPr>
          <w:rFonts w:ascii="Arial" w:hAnsi="Arial" w:cs="Arial"/>
          <w:color w:val="000000" w:themeColor="text1"/>
          <w:shd w:val="clear" w:color="auto" w:fill="FFFFFF"/>
        </w:rPr>
        <w:t>ors</w:t>
      </w:r>
      <w:r w:rsidR="00775FC6" w:rsidRPr="00795C9F">
        <w:rPr>
          <w:rFonts w:ascii="Arial" w:hAnsi="Arial" w:cs="Arial"/>
          <w:color w:val="000000" w:themeColor="text1"/>
          <w:shd w:val="clear" w:color="auto" w:fill="FFFFFF"/>
        </w:rPr>
        <w:t>o</w:t>
      </w:r>
      <w:r w:rsidR="00E26504" w:rsidRPr="00795C9F">
        <w:rPr>
          <w:rFonts w:ascii="Arial" w:hAnsi="Arial" w:cs="Arial"/>
          <w:color w:val="000000" w:themeColor="text1"/>
          <w:shd w:val="clear" w:color="auto" w:fill="FFFFFF"/>
        </w:rPr>
        <w:t xml:space="preserve"> di </w:t>
      </w:r>
      <w:r w:rsidR="00775FC6" w:rsidRPr="00795C9F">
        <w:rPr>
          <w:rFonts w:ascii="Arial" w:hAnsi="Arial" w:cs="Arial"/>
          <w:color w:val="000000" w:themeColor="text1"/>
          <w:shd w:val="clear" w:color="auto" w:fill="FFFFFF"/>
        </w:rPr>
        <w:t>L</w:t>
      </w:r>
      <w:r w:rsidR="00E26504" w:rsidRPr="00795C9F">
        <w:rPr>
          <w:rFonts w:ascii="Arial" w:hAnsi="Arial" w:cs="Arial"/>
          <w:color w:val="000000" w:themeColor="text1"/>
          <w:shd w:val="clear" w:color="auto" w:fill="FFFFFF"/>
        </w:rPr>
        <w:t>aurea in Medic</w:t>
      </w:r>
      <w:r w:rsidR="00B0003E" w:rsidRPr="00795C9F">
        <w:rPr>
          <w:rFonts w:ascii="Arial" w:hAnsi="Arial" w:cs="Arial"/>
          <w:color w:val="000000" w:themeColor="text1"/>
          <w:shd w:val="clear" w:color="auto" w:fill="FFFFFF"/>
        </w:rPr>
        <w:t>i</w:t>
      </w:r>
      <w:r w:rsidR="00E26504" w:rsidRPr="00795C9F">
        <w:rPr>
          <w:rFonts w:ascii="Arial" w:hAnsi="Arial" w:cs="Arial"/>
          <w:color w:val="000000" w:themeColor="text1"/>
          <w:shd w:val="clear" w:color="auto" w:fill="FFFFFF"/>
        </w:rPr>
        <w:t xml:space="preserve">na </w:t>
      </w:r>
      <w:r w:rsidR="00775FC6" w:rsidRPr="00795C9F">
        <w:rPr>
          <w:rFonts w:ascii="Arial" w:hAnsi="Arial" w:cs="Arial"/>
          <w:color w:val="000000" w:themeColor="text1"/>
          <w:shd w:val="clear" w:color="auto" w:fill="FFFFFF"/>
        </w:rPr>
        <w:t xml:space="preserve">e Chirurgia </w:t>
      </w:r>
      <w:r w:rsidR="00E26504" w:rsidRPr="00795C9F">
        <w:rPr>
          <w:rFonts w:ascii="Arial" w:hAnsi="Arial" w:cs="Arial"/>
          <w:color w:val="000000" w:themeColor="text1"/>
          <w:shd w:val="clear" w:color="auto" w:fill="FFFFFF"/>
        </w:rPr>
        <w:t xml:space="preserve">con indirizzo ingegneristico </w:t>
      </w:r>
      <w:r w:rsidRPr="00795C9F">
        <w:rPr>
          <w:rFonts w:ascii="Arial" w:hAnsi="Arial" w:cs="Arial"/>
          <w:color w:val="000000" w:themeColor="text1"/>
          <w:shd w:val="clear" w:color="auto" w:fill="FFFFFF"/>
        </w:rPr>
        <w:t xml:space="preserve">- ha spiegato il </w:t>
      </w:r>
      <w:r w:rsidR="00707683" w:rsidRPr="00795C9F">
        <w:rPr>
          <w:rFonts w:ascii="Arial" w:hAnsi="Arial" w:cs="Arial"/>
          <w:color w:val="000000" w:themeColor="text1"/>
          <w:shd w:val="clear" w:color="auto" w:fill="FFFFFF"/>
        </w:rPr>
        <w:t>M</w:t>
      </w:r>
      <w:r w:rsidRPr="00795C9F">
        <w:rPr>
          <w:rFonts w:ascii="Arial" w:hAnsi="Arial" w:cs="Arial"/>
          <w:color w:val="000000" w:themeColor="text1"/>
          <w:shd w:val="clear" w:color="auto" w:fill="FFFFFF"/>
        </w:rPr>
        <w:t xml:space="preserve">agnifico </w:t>
      </w:r>
      <w:r w:rsidR="00707683" w:rsidRPr="00795C9F">
        <w:rPr>
          <w:rFonts w:ascii="Arial" w:hAnsi="Arial" w:cs="Arial"/>
          <w:color w:val="000000" w:themeColor="text1"/>
          <w:shd w:val="clear" w:color="auto" w:fill="FFFFFF"/>
        </w:rPr>
        <w:t>R</w:t>
      </w:r>
      <w:r w:rsidRPr="00795C9F">
        <w:rPr>
          <w:rFonts w:ascii="Arial" w:hAnsi="Arial" w:cs="Arial"/>
          <w:color w:val="000000" w:themeColor="text1"/>
          <w:shd w:val="clear" w:color="auto" w:fill="FFFFFF"/>
        </w:rPr>
        <w:t xml:space="preserve">ettore </w:t>
      </w:r>
      <w:r w:rsidRPr="00795C9F">
        <w:rPr>
          <w:rFonts w:ascii="Arial" w:hAnsi="Arial" w:cs="Arial"/>
          <w:b/>
          <w:bCs/>
          <w:color w:val="000000" w:themeColor="text1"/>
          <w:shd w:val="clear" w:color="auto" w:fill="FFFFFF"/>
        </w:rPr>
        <w:t>Pier Francesco Nocini</w:t>
      </w:r>
      <w:r w:rsidRPr="00795C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F5EDF" w:rsidRPr="00795C9F">
        <w:rPr>
          <w:rFonts w:ascii="Arial" w:hAnsi="Arial" w:cs="Arial"/>
          <w:color w:val="000000" w:themeColor="text1"/>
          <w:shd w:val="clear" w:color="auto" w:fill="FFFFFF"/>
        </w:rPr>
        <w:t>-</w:t>
      </w:r>
      <w:r w:rsidRPr="00795C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26504" w:rsidRPr="00795C9F">
        <w:rPr>
          <w:rFonts w:ascii="Arial" w:hAnsi="Arial" w:cs="Arial"/>
          <w:color w:val="000000" w:themeColor="text1"/>
          <w:shd w:val="clear" w:color="auto" w:fill="FFFFFF"/>
        </w:rPr>
        <w:t xml:space="preserve">studiato </w:t>
      </w:r>
      <w:r w:rsidR="003005D6" w:rsidRPr="00795C9F">
        <w:rPr>
          <w:rFonts w:ascii="Arial" w:hAnsi="Arial" w:cs="Arial"/>
          <w:color w:val="000000" w:themeColor="text1"/>
          <w:shd w:val="clear" w:color="auto" w:fill="FFFFFF"/>
        </w:rPr>
        <w:t>come</w:t>
      </w:r>
      <w:r w:rsidRPr="00795C9F">
        <w:rPr>
          <w:rFonts w:ascii="Arial" w:hAnsi="Arial" w:cs="Arial"/>
          <w:color w:val="000000" w:themeColor="text1"/>
          <w:shd w:val="clear" w:color="auto" w:fill="FFFFFF"/>
        </w:rPr>
        <w:t xml:space="preserve"> soluzione concreta e immediata con cui ampliare </w:t>
      </w:r>
      <w:r w:rsidR="003005D6" w:rsidRPr="00795C9F">
        <w:rPr>
          <w:rFonts w:ascii="Arial" w:hAnsi="Arial" w:cs="Arial"/>
          <w:color w:val="000000" w:themeColor="text1"/>
          <w:shd w:val="clear" w:color="auto" w:fill="FFFFFF"/>
        </w:rPr>
        <w:t>l’organico dei futuri</w:t>
      </w:r>
      <w:r w:rsidR="00B0003E" w:rsidRPr="00795C9F">
        <w:rPr>
          <w:rFonts w:ascii="Arial" w:hAnsi="Arial" w:cs="Arial"/>
          <w:color w:val="000000" w:themeColor="text1"/>
          <w:shd w:val="clear" w:color="auto" w:fill="FFFFFF"/>
        </w:rPr>
        <w:t xml:space="preserve"> medici a beneficio </w:t>
      </w:r>
      <w:r w:rsidR="005C1768">
        <w:rPr>
          <w:rFonts w:ascii="Arial" w:hAnsi="Arial" w:cs="Arial"/>
          <w:color w:val="000000" w:themeColor="text1"/>
          <w:shd w:val="clear" w:color="auto" w:fill="FFFFFF"/>
        </w:rPr>
        <w:t xml:space="preserve">in primis </w:t>
      </w:r>
      <w:r w:rsidR="00B0003E" w:rsidRPr="00795C9F">
        <w:rPr>
          <w:rFonts w:ascii="Arial" w:hAnsi="Arial" w:cs="Arial"/>
          <w:color w:val="000000" w:themeColor="text1"/>
          <w:shd w:val="clear" w:color="auto" w:fill="FFFFFF"/>
        </w:rPr>
        <w:t>del territorio</w:t>
      </w:r>
      <w:r w:rsidR="00707683" w:rsidRPr="00795C9F">
        <w:rPr>
          <w:rFonts w:ascii="Arial" w:hAnsi="Arial" w:cs="Arial"/>
          <w:color w:val="000000" w:themeColor="text1"/>
          <w:shd w:val="clear" w:color="auto" w:fill="FFFFFF"/>
        </w:rPr>
        <w:t xml:space="preserve"> regionale veneto. Per di più u</w:t>
      </w:r>
      <w:r w:rsidR="00E37DA1" w:rsidRPr="00795C9F">
        <w:rPr>
          <w:rFonts w:ascii="Arial" w:hAnsi="Arial" w:cs="Arial"/>
          <w:color w:val="000000" w:themeColor="text1"/>
        </w:rPr>
        <w:t xml:space="preserve">n corso di laurea innovativo </w:t>
      </w:r>
      <w:r w:rsidR="0089275F" w:rsidRPr="00795C9F">
        <w:rPr>
          <w:rFonts w:ascii="Arial" w:hAnsi="Arial" w:cs="Arial"/>
          <w:color w:val="000000" w:themeColor="text1"/>
        </w:rPr>
        <w:t>in cui saranno formati medici con competenze di matematica, fisica</w:t>
      </w:r>
      <w:r w:rsidR="00C2521B">
        <w:rPr>
          <w:rFonts w:ascii="Arial" w:hAnsi="Arial" w:cs="Arial"/>
          <w:color w:val="000000" w:themeColor="text1"/>
        </w:rPr>
        <w:t xml:space="preserve">, </w:t>
      </w:r>
      <w:r w:rsidR="0089275F" w:rsidRPr="00795C9F">
        <w:rPr>
          <w:rFonts w:ascii="Arial" w:hAnsi="Arial" w:cs="Arial"/>
          <w:color w:val="000000" w:themeColor="text1"/>
        </w:rPr>
        <w:t>ingegneria dell’informazione,</w:t>
      </w:r>
      <w:r w:rsidR="00C2521B">
        <w:rPr>
          <w:rFonts w:ascii="Arial" w:hAnsi="Arial" w:cs="Arial"/>
          <w:color w:val="000000" w:themeColor="text1"/>
        </w:rPr>
        <w:t xml:space="preserve"> medicina robotica e intelligenza artificiale</w:t>
      </w:r>
      <w:r w:rsidR="0089275F" w:rsidRPr="00795C9F">
        <w:rPr>
          <w:rFonts w:ascii="Arial" w:hAnsi="Arial" w:cs="Arial"/>
          <w:color w:val="000000" w:themeColor="text1"/>
        </w:rPr>
        <w:t xml:space="preserve"> necessarie per comprendere e utilizzare al meglio le nuove tecnologie di cui la medicina si sta </w:t>
      </w:r>
      <w:r w:rsidR="00A53800" w:rsidRPr="00795C9F">
        <w:rPr>
          <w:rFonts w:ascii="Arial" w:hAnsi="Arial" w:cs="Arial"/>
          <w:color w:val="000000" w:themeColor="text1"/>
        </w:rPr>
        <w:t>arricchendo</w:t>
      </w:r>
      <w:r w:rsidR="0089275F" w:rsidRPr="00795C9F">
        <w:rPr>
          <w:rFonts w:ascii="Arial" w:hAnsi="Arial" w:cs="Arial"/>
          <w:color w:val="000000" w:themeColor="text1"/>
        </w:rPr>
        <w:t xml:space="preserve"> e contribuire al loro ulteriore sviluppo</w:t>
      </w:r>
      <w:r w:rsidR="00A53800" w:rsidRPr="00795C9F">
        <w:rPr>
          <w:rFonts w:ascii="Arial" w:hAnsi="Arial" w:cs="Arial"/>
          <w:color w:val="000000" w:themeColor="text1"/>
        </w:rPr>
        <w:t xml:space="preserve">. Oltre alle </w:t>
      </w:r>
      <w:r w:rsidR="00E62ADE" w:rsidRPr="00795C9F">
        <w:rPr>
          <w:rFonts w:ascii="Arial" w:hAnsi="Arial" w:cs="Arial"/>
          <w:color w:val="000000" w:themeColor="text1"/>
        </w:rPr>
        <w:t>tradizionali conoscenze in ambito medico, laureate e laureati acquisiranno nozioni e competenze utili per contribuire alla realizzazione dell’ospedale della medicina del futuro.</w:t>
      </w:r>
    </w:p>
    <w:p w14:paraId="36F79C7E" w14:textId="0E9A292D" w:rsidR="00A11CE4" w:rsidRDefault="007A229E" w:rsidP="00335B1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95C9F">
        <w:rPr>
          <w:rFonts w:ascii="Arial" w:hAnsi="Arial" w:cs="Arial"/>
          <w:color w:val="000000" w:themeColor="text1"/>
        </w:rPr>
        <w:t xml:space="preserve">L’intuizione </w:t>
      </w:r>
      <w:r w:rsidR="00E62ADE" w:rsidRPr="00795C9F">
        <w:rPr>
          <w:rFonts w:ascii="Arial" w:hAnsi="Arial" w:cs="Arial"/>
          <w:color w:val="000000" w:themeColor="text1"/>
        </w:rPr>
        <w:t>è nata</w:t>
      </w:r>
      <w:r w:rsidRPr="00795C9F">
        <w:rPr>
          <w:rFonts w:ascii="Arial" w:hAnsi="Arial" w:cs="Arial"/>
          <w:color w:val="000000" w:themeColor="text1"/>
        </w:rPr>
        <w:t xml:space="preserve"> all’interno del nuovo dipartimento </w:t>
      </w:r>
      <w:r w:rsidRPr="00795C9F">
        <w:rPr>
          <w:rFonts w:ascii="Arial" w:hAnsi="Arial" w:cs="Arial"/>
          <w:b/>
          <w:bCs/>
          <w:color w:val="000000" w:themeColor="text1"/>
        </w:rPr>
        <w:t>Dimi</w:t>
      </w:r>
      <w:r w:rsidR="006268CD">
        <w:rPr>
          <w:rFonts w:ascii="Arial" w:hAnsi="Arial" w:cs="Arial"/>
          <w:color w:val="000000" w:themeColor="text1"/>
        </w:rPr>
        <w:t xml:space="preserve">, </w:t>
      </w:r>
      <w:r w:rsidR="002F6B97" w:rsidRPr="00795C9F">
        <w:rPr>
          <w:rFonts w:ascii="Arial" w:hAnsi="Arial" w:cs="Arial"/>
          <w:color w:val="000000" w:themeColor="text1"/>
        </w:rPr>
        <w:t>d</w:t>
      </w:r>
      <w:r w:rsidR="00707683" w:rsidRPr="00795C9F">
        <w:rPr>
          <w:rFonts w:ascii="Arial" w:hAnsi="Arial" w:cs="Arial"/>
          <w:color w:val="000000" w:themeColor="text1"/>
        </w:rPr>
        <w:t xml:space="preserve">ipartimento di Ingegneria per la </w:t>
      </w:r>
      <w:r w:rsidR="002F6B97" w:rsidRPr="00795C9F">
        <w:rPr>
          <w:rFonts w:ascii="Arial" w:hAnsi="Arial" w:cs="Arial"/>
          <w:color w:val="000000" w:themeColor="text1"/>
        </w:rPr>
        <w:t>m</w:t>
      </w:r>
      <w:r w:rsidR="00707683" w:rsidRPr="00795C9F">
        <w:rPr>
          <w:rFonts w:ascii="Arial" w:hAnsi="Arial" w:cs="Arial"/>
          <w:color w:val="000000" w:themeColor="text1"/>
        </w:rPr>
        <w:t xml:space="preserve">edicina di </w:t>
      </w:r>
      <w:r w:rsidR="002F6B97" w:rsidRPr="00795C9F">
        <w:rPr>
          <w:rFonts w:ascii="Arial" w:hAnsi="Arial" w:cs="Arial"/>
          <w:color w:val="000000" w:themeColor="text1"/>
        </w:rPr>
        <w:t>i</w:t>
      </w:r>
      <w:r w:rsidR="00707683" w:rsidRPr="00795C9F">
        <w:rPr>
          <w:rFonts w:ascii="Arial" w:hAnsi="Arial" w:cs="Arial"/>
          <w:color w:val="000000" w:themeColor="text1"/>
        </w:rPr>
        <w:t>nnovazione</w:t>
      </w:r>
      <w:r w:rsidR="006268CD">
        <w:rPr>
          <w:rFonts w:ascii="Arial" w:hAnsi="Arial" w:cs="Arial"/>
          <w:color w:val="000000" w:themeColor="text1"/>
        </w:rPr>
        <w:t xml:space="preserve">, </w:t>
      </w:r>
      <w:r w:rsidRPr="00795C9F">
        <w:rPr>
          <w:rFonts w:ascii="Arial" w:hAnsi="Arial" w:cs="Arial"/>
          <w:color w:val="000000" w:themeColor="text1"/>
        </w:rPr>
        <w:t xml:space="preserve">dove sono coniugate </w:t>
      </w:r>
      <w:r w:rsidR="00E62ADE" w:rsidRPr="00795C9F">
        <w:rPr>
          <w:rFonts w:ascii="Arial" w:hAnsi="Arial" w:cs="Arial"/>
          <w:color w:val="000000" w:themeColor="text1"/>
        </w:rPr>
        <w:t xml:space="preserve">tali </w:t>
      </w:r>
      <w:r w:rsidRPr="00795C9F">
        <w:rPr>
          <w:rFonts w:ascii="Arial" w:hAnsi="Arial" w:cs="Arial"/>
          <w:color w:val="000000" w:themeColor="text1"/>
        </w:rPr>
        <w:t>professionalità e competenze, in ambito di didattica e ricerc</w:t>
      </w:r>
      <w:r w:rsidR="00E62ADE" w:rsidRPr="00795C9F">
        <w:rPr>
          <w:rFonts w:ascii="Arial" w:hAnsi="Arial" w:cs="Arial"/>
          <w:color w:val="000000" w:themeColor="text1"/>
        </w:rPr>
        <w:t>a.</w:t>
      </w:r>
    </w:p>
    <w:p w14:paraId="216B5313" w14:textId="594AB704" w:rsidR="00335B17" w:rsidRDefault="00335B17" w:rsidP="00335B1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95C9F">
        <w:rPr>
          <w:rFonts w:ascii="Arial" w:hAnsi="Arial" w:cs="Arial"/>
          <w:color w:val="000000" w:themeColor="text1"/>
        </w:rPr>
        <w:t xml:space="preserve">Fondamentale in questo passaggio </w:t>
      </w:r>
      <w:r w:rsidR="009209D1">
        <w:rPr>
          <w:rFonts w:ascii="Arial" w:hAnsi="Arial" w:cs="Arial"/>
          <w:color w:val="000000" w:themeColor="text1"/>
        </w:rPr>
        <w:t>è</w:t>
      </w:r>
      <w:r w:rsidR="00E60EFF" w:rsidRPr="00795C9F">
        <w:rPr>
          <w:rFonts w:ascii="Arial" w:hAnsi="Arial" w:cs="Arial"/>
          <w:color w:val="000000" w:themeColor="text1"/>
        </w:rPr>
        <w:t xml:space="preserve"> </w:t>
      </w:r>
      <w:r w:rsidRPr="00795C9F">
        <w:rPr>
          <w:rFonts w:ascii="Arial" w:hAnsi="Arial" w:cs="Arial"/>
          <w:color w:val="000000" w:themeColor="text1"/>
        </w:rPr>
        <w:t xml:space="preserve">il ruolo della Regione Veneto </w:t>
      </w:r>
      <w:r w:rsidR="009209D1">
        <w:rPr>
          <w:rFonts w:ascii="Arial" w:hAnsi="Arial" w:cs="Arial"/>
          <w:color w:val="000000" w:themeColor="text1"/>
        </w:rPr>
        <w:t>per</w:t>
      </w:r>
      <w:r w:rsidR="00363416" w:rsidRPr="00795C9F">
        <w:rPr>
          <w:rFonts w:ascii="Arial" w:hAnsi="Arial" w:cs="Arial"/>
          <w:color w:val="000000" w:themeColor="text1"/>
        </w:rPr>
        <w:t xml:space="preserve"> sostenere</w:t>
      </w:r>
      <w:r w:rsidRPr="00795C9F">
        <w:rPr>
          <w:rFonts w:ascii="Arial" w:hAnsi="Arial" w:cs="Arial"/>
          <w:color w:val="000000" w:themeColor="text1"/>
        </w:rPr>
        <w:t xml:space="preserve"> e appoggia</w:t>
      </w:r>
      <w:r w:rsidR="00E60EFF" w:rsidRPr="00795C9F">
        <w:rPr>
          <w:rFonts w:ascii="Arial" w:hAnsi="Arial" w:cs="Arial"/>
          <w:color w:val="000000" w:themeColor="text1"/>
        </w:rPr>
        <w:t>re</w:t>
      </w:r>
      <w:r w:rsidRPr="00795C9F">
        <w:rPr>
          <w:rFonts w:ascii="Arial" w:hAnsi="Arial" w:cs="Arial"/>
          <w:color w:val="000000" w:themeColor="text1"/>
        </w:rPr>
        <w:t xml:space="preserve"> un progetto</w:t>
      </w:r>
      <w:r w:rsidR="00707683" w:rsidRPr="00795C9F">
        <w:rPr>
          <w:rFonts w:ascii="Arial" w:hAnsi="Arial" w:cs="Arial"/>
          <w:color w:val="000000" w:themeColor="text1"/>
        </w:rPr>
        <w:t xml:space="preserve"> così </w:t>
      </w:r>
      <w:r w:rsidRPr="00795C9F">
        <w:rPr>
          <w:rFonts w:ascii="Arial" w:hAnsi="Arial" w:cs="Arial"/>
          <w:color w:val="000000" w:themeColor="text1"/>
        </w:rPr>
        <w:t xml:space="preserve">innovativo che avrà ricadute positive sul territorio regionale e </w:t>
      </w:r>
      <w:r w:rsidR="00B60F46">
        <w:rPr>
          <w:rFonts w:ascii="Arial" w:hAnsi="Arial" w:cs="Arial"/>
          <w:color w:val="000000" w:themeColor="text1"/>
        </w:rPr>
        <w:t>nazionale</w:t>
      </w:r>
      <w:r w:rsidR="00EF2BA3">
        <w:rPr>
          <w:rFonts w:ascii="Arial" w:hAnsi="Arial" w:cs="Arial"/>
          <w:color w:val="000000" w:themeColor="text1"/>
        </w:rPr>
        <w:t>”.</w:t>
      </w:r>
      <w:r w:rsidRPr="00795C9F">
        <w:rPr>
          <w:rFonts w:ascii="Arial" w:hAnsi="Arial" w:cs="Arial"/>
          <w:color w:val="000000" w:themeColor="text1"/>
        </w:rPr>
        <w:t xml:space="preserve"> </w:t>
      </w:r>
    </w:p>
    <w:p w14:paraId="642656B8" w14:textId="77777777" w:rsidR="00E204CC" w:rsidRDefault="00E204CC" w:rsidP="006226F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4DE2AA5" w14:textId="4740C6D2" w:rsidR="00CB4CD6" w:rsidRPr="006B2024" w:rsidRDefault="00E204CC" w:rsidP="006226F8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B4CD6">
        <w:rPr>
          <w:rFonts w:ascii="Arial" w:hAnsi="Arial" w:cs="Arial"/>
          <w:b/>
          <w:bCs/>
          <w:color w:val="000000" w:themeColor="text1"/>
        </w:rPr>
        <w:t xml:space="preserve">La </w:t>
      </w:r>
      <w:r w:rsidR="00CB4CD6" w:rsidRPr="00CB4CD6">
        <w:rPr>
          <w:rFonts w:ascii="Arial" w:hAnsi="Arial" w:cs="Arial"/>
          <w:b/>
          <w:bCs/>
          <w:color w:val="000000" w:themeColor="text1"/>
        </w:rPr>
        <w:t>nuova</w:t>
      </w:r>
      <w:r w:rsidR="00CB4CD6">
        <w:rPr>
          <w:rFonts w:ascii="Arial" w:hAnsi="Arial" w:cs="Arial"/>
          <w:color w:val="000000" w:themeColor="text1"/>
        </w:rPr>
        <w:t xml:space="preserve"> </w:t>
      </w:r>
      <w:r w:rsidR="00CB4CD6" w:rsidRPr="00795C9F">
        <w:rPr>
          <w:rFonts w:ascii="Arial" w:hAnsi="Arial" w:cs="Arial"/>
          <w:b/>
          <w:bCs/>
          <w:color w:val="000000" w:themeColor="text1"/>
        </w:rPr>
        <w:t>struttura autonoma di Odontoiatria infantile e igiene orale</w:t>
      </w:r>
    </w:p>
    <w:p w14:paraId="1FE396EC" w14:textId="77777777" w:rsidR="00201B31" w:rsidRPr="004D13B6" w:rsidRDefault="00707683" w:rsidP="00201B3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CB4CD6">
        <w:rPr>
          <w:rFonts w:ascii="Arial" w:hAnsi="Arial" w:cs="Arial"/>
          <w:color w:val="000000" w:themeColor="text1"/>
        </w:rPr>
        <w:t>I</w:t>
      </w:r>
      <w:r w:rsidR="007A229E" w:rsidRPr="00CB4CD6">
        <w:rPr>
          <w:rFonts w:ascii="Arial" w:hAnsi="Arial" w:cs="Arial"/>
          <w:color w:val="000000" w:themeColor="text1"/>
        </w:rPr>
        <w:t>l p</w:t>
      </w:r>
      <w:r w:rsidR="00335B17" w:rsidRPr="00CB4CD6">
        <w:rPr>
          <w:rFonts w:ascii="Arial" w:hAnsi="Arial" w:cs="Arial"/>
          <w:color w:val="000000" w:themeColor="text1"/>
        </w:rPr>
        <w:t xml:space="preserve">rimo passo </w:t>
      </w:r>
      <w:r w:rsidR="007A229E" w:rsidRPr="00CB4CD6">
        <w:rPr>
          <w:rFonts w:ascii="Arial" w:hAnsi="Arial" w:cs="Arial"/>
          <w:color w:val="000000" w:themeColor="text1"/>
        </w:rPr>
        <w:t>che vede l’</w:t>
      </w:r>
      <w:r w:rsidR="00E62ADE" w:rsidRPr="00CB4CD6">
        <w:rPr>
          <w:rFonts w:ascii="Arial" w:hAnsi="Arial" w:cs="Arial"/>
          <w:color w:val="000000" w:themeColor="text1"/>
        </w:rPr>
        <w:t xml:space="preserve">Ospedale </w:t>
      </w:r>
      <w:r w:rsidR="007A229E" w:rsidRPr="00CB4CD6">
        <w:rPr>
          <w:rFonts w:ascii="Arial" w:hAnsi="Arial" w:cs="Arial"/>
          <w:color w:val="000000" w:themeColor="text1"/>
        </w:rPr>
        <w:t xml:space="preserve">di Negrar </w:t>
      </w:r>
      <w:r w:rsidRPr="00CB4CD6">
        <w:rPr>
          <w:rFonts w:ascii="Arial" w:hAnsi="Arial" w:cs="Arial"/>
          <w:color w:val="000000" w:themeColor="text1"/>
        </w:rPr>
        <w:t xml:space="preserve">avviare la propria trasformazione </w:t>
      </w:r>
      <w:r w:rsidR="007A229E" w:rsidRPr="00CB4CD6">
        <w:rPr>
          <w:rFonts w:ascii="Arial" w:hAnsi="Arial" w:cs="Arial"/>
          <w:color w:val="000000" w:themeColor="text1"/>
        </w:rPr>
        <w:t xml:space="preserve">in </w:t>
      </w:r>
      <w:r w:rsidR="00D14188" w:rsidRPr="00CB4CD6">
        <w:rPr>
          <w:rFonts w:ascii="Arial" w:hAnsi="Arial" w:cs="Arial"/>
          <w:color w:val="000000" w:themeColor="text1"/>
        </w:rPr>
        <w:t>o</w:t>
      </w:r>
      <w:r w:rsidR="00E62ADE" w:rsidRPr="00CB4CD6">
        <w:rPr>
          <w:rFonts w:ascii="Arial" w:hAnsi="Arial" w:cs="Arial"/>
          <w:color w:val="000000" w:themeColor="text1"/>
        </w:rPr>
        <w:t>spedale</w:t>
      </w:r>
      <w:r w:rsidR="007A229E" w:rsidRPr="00CB4CD6">
        <w:rPr>
          <w:rFonts w:ascii="Arial" w:hAnsi="Arial" w:cs="Arial"/>
          <w:color w:val="000000" w:themeColor="text1"/>
        </w:rPr>
        <w:t xml:space="preserve"> di </w:t>
      </w:r>
      <w:r w:rsidR="00D14188" w:rsidRPr="00CB4CD6">
        <w:rPr>
          <w:rFonts w:ascii="Arial" w:hAnsi="Arial" w:cs="Arial"/>
          <w:color w:val="000000" w:themeColor="text1"/>
        </w:rPr>
        <w:t>i</w:t>
      </w:r>
      <w:r w:rsidR="007A229E" w:rsidRPr="00CB4CD6">
        <w:rPr>
          <w:rFonts w:ascii="Arial" w:hAnsi="Arial" w:cs="Arial"/>
          <w:color w:val="000000" w:themeColor="text1"/>
        </w:rPr>
        <w:t>nsegnamento è prop</w:t>
      </w:r>
      <w:r w:rsidR="00DD209A" w:rsidRPr="00CB4CD6">
        <w:rPr>
          <w:rFonts w:ascii="Arial" w:hAnsi="Arial" w:cs="Arial"/>
          <w:color w:val="000000" w:themeColor="text1"/>
        </w:rPr>
        <w:t xml:space="preserve">rio la </w:t>
      </w:r>
      <w:r w:rsidRPr="00CB4CD6">
        <w:rPr>
          <w:rFonts w:ascii="Arial" w:hAnsi="Arial" w:cs="Arial"/>
          <w:color w:val="000000" w:themeColor="text1"/>
        </w:rPr>
        <w:t>costituzione</w:t>
      </w:r>
      <w:r w:rsidR="00335B17" w:rsidRPr="00CB4CD6">
        <w:rPr>
          <w:rFonts w:ascii="Arial" w:hAnsi="Arial" w:cs="Arial"/>
          <w:color w:val="000000" w:themeColor="text1"/>
        </w:rPr>
        <w:t xml:space="preserve">, a partire </w:t>
      </w:r>
      <w:proofErr w:type="gramStart"/>
      <w:r w:rsidR="00335B17" w:rsidRPr="00CB4CD6">
        <w:rPr>
          <w:rFonts w:ascii="Arial" w:hAnsi="Arial" w:cs="Arial"/>
          <w:color w:val="000000" w:themeColor="text1"/>
        </w:rPr>
        <w:t>dall’1 gennaio</w:t>
      </w:r>
      <w:proofErr w:type="gramEnd"/>
      <w:r w:rsidR="00335B17" w:rsidRPr="00CB4CD6">
        <w:rPr>
          <w:rFonts w:ascii="Arial" w:hAnsi="Arial" w:cs="Arial"/>
          <w:color w:val="000000" w:themeColor="text1"/>
        </w:rPr>
        <w:t xml:space="preserve"> 2024, della </w:t>
      </w:r>
      <w:r w:rsidR="00335B17" w:rsidRPr="00795C9F">
        <w:rPr>
          <w:rFonts w:ascii="Arial" w:hAnsi="Arial" w:cs="Arial"/>
          <w:b/>
          <w:bCs/>
          <w:color w:val="000000" w:themeColor="text1"/>
        </w:rPr>
        <w:t>nuova struttura autonoma di Odontoiatria infantile e igiene orale</w:t>
      </w:r>
      <w:r w:rsidRPr="00795C9F">
        <w:rPr>
          <w:rFonts w:ascii="Arial" w:hAnsi="Arial" w:cs="Arial"/>
          <w:b/>
          <w:bCs/>
          <w:color w:val="000000" w:themeColor="text1"/>
        </w:rPr>
        <w:t>, che prevede</w:t>
      </w:r>
      <w:r w:rsidR="00525353">
        <w:rPr>
          <w:rFonts w:ascii="Arial" w:hAnsi="Arial" w:cs="Arial"/>
          <w:b/>
          <w:bCs/>
          <w:color w:val="000000" w:themeColor="text1"/>
        </w:rPr>
        <w:t xml:space="preserve"> </w:t>
      </w:r>
      <w:r w:rsidR="00B74448" w:rsidRPr="00795C9F">
        <w:rPr>
          <w:rFonts w:ascii="Arial" w:hAnsi="Arial" w:cs="Arial"/>
          <w:b/>
          <w:bCs/>
          <w:color w:val="000000" w:themeColor="text1"/>
        </w:rPr>
        <w:t xml:space="preserve">la </w:t>
      </w:r>
      <w:proofErr w:type="spellStart"/>
      <w:r w:rsidR="00335B17" w:rsidRPr="00795C9F">
        <w:rPr>
          <w:rFonts w:ascii="Arial" w:hAnsi="Arial" w:cs="Arial"/>
          <w:b/>
          <w:bCs/>
          <w:color w:val="000000" w:themeColor="text1"/>
        </w:rPr>
        <w:t>cliniciz</w:t>
      </w:r>
      <w:r w:rsidRPr="00795C9F">
        <w:rPr>
          <w:rFonts w:ascii="Arial" w:hAnsi="Arial" w:cs="Arial"/>
          <w:b/>
          <w:bCs/>
          <w:color w:val="000000" w:themeColor="text1"/>
        </w:rPr>
        <w:t>z</w:t>
      </w:r>
      <w:r w:rsidR="00335B17" w:rsidRPr="00795C9F">
        <w:rPr>
          <w:rFonts w:ascii="Arial" w:hAnsi="Arial" w:cs="Arial"/>
          <w:b/>
          <w:bCs/>
          <w:color w:val="000000" w:themeColor="text1"/>
        </w:rPr>
        <w:t>azione</w:t>
      </w:r>
      <w:proofErr w:type="spellEnd"/>
      <w:r w:rsidR="00335B17" w:rsidRPr="00795C9F">
        <w:rPr>
          <w:rFonts w:ascii="Arial" w:hAnsi="Arial" w:cs="Arial"/>
          <w:b/>
          <w:bCs/>
          <w:color w:val="000000" w:themeColor="text1"/>
        </w:rPr>
        <w:t xml:space="preserve"> d</w:t>
      </w:r>
      <w:r w:rsidRPr="00795C9F">
        <w:rPr>
          <w:rFonts w:ascii="Arial" w:hAnsi="Arial" w:cs="Arial"/>
          <w:b/>
          <w:bCs/>
          <w:color w:val="000000" w:themeColor="text1"/>
        </w:rPr>
        <w:t xml:space="preserve">i alcune </w:t>
      </w:r>
      <w:r w:rsidR="00335B17" w:rsidRPr="00795C9F">
        <w:rPr>
          <w:rFonts w:ascii="Arial" w:hAnsi="Arial" w:cs="Arial"/>
          <w:b/>
          <w:bCs/>
          <w:color w:val="000000" w:themeColor="text1"/>
        </w:rPr>
        <w:t xml:space="preserve">attività assistenziali e di formazione universitaria in ambito odontoiatrico, coordinate da docenti universitari. </w:t>
      </w:r>
      <w:r w:rsidR="00201B31" w:rsidRPr="004D13B6">
        <w:rPr>
          <w:rFonts w:ascii="Arial" w:hAnsi="Arial" w:cs="Arial"/>
          <w:b/>
          <w:bCs/>
          <w:color w:val="000000" w:themeColor="text1"/>
        </w:rPr>
        <w:t>La struttura autonoma sarà coordinata da Nicoletta Zerman, docente di Malattie odontostomatologiche dell’Università di Verona con un’esperienza ultratrentennale in tale ambito.</w:t>
      </w:r>
    </w:p>
    <w:p w14:paraId="2C48DA93" w14:textId="25D61AD5" w:rsidR="00052408" w:rsidRPr="00795C9F" w:rsidRDefault="00335B17" w:rsidP="00335B17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CB4CD6">
        <w:rPr>
          <w:rFonts w:ascii="Arial" w:hAnsi="Arial" w:cs="Arial"/>
          <w:color w:val="000000" w:themeColor="text1"/>
        </w:rPr>
        <w:t xml:space="preserve">Questa prima struttura, che sarà inserita nel </w:t>
      </w:r>
      <w:r w:rsidR="00052408" w:rsidRPr="00CB4CD6">
        <w:rPr>
          <w:rFonts w:ascii="Arial" w:hAnsi="Arial" w:cs="Arial"/>
          <w:color w:val="000000" w:themeColor="text1"/>
        </w:rPr>
        <w:t>C</w:t>
      </w:r>
      <w:r w:rsidRPr="00CB4CD6">
        <w:rPr>
          <w:rFonts w:ascii="Arial" w:hAnsi="Arial" w:cs="Arial"/>
          <w:color w:val="000000" w:themeColor="text1"/>
        </w:rPr>
        <w:t>entro Odontostomatologico dell’Ospedale Sacro Cuore</w:t>
      </w:r>
      <w:r w:rsidR="00707683" w:rsidRPr="00CB4CD6">
        <w:rPr>
          <w:rFonts w:ascii="Arial" w:hAnsi="Arial" w:cs="Arial"/>
          <w:color w:val="000000" w:themeColor="text1"/>
        </w:rPr>
        <w:t xml:space="preserve"> con sede </w:t>
      </w:r>
      <w:r w:rsidR="00C71091" w:rsidRPr="00CB4CD6">
        <w:rPr>
          <w:rFonts w:ascii="Arial" w:hAnsi="Arial" w:cs="Arial"/>
          <w:color w:val="000000" w:themeColor="text1"/>
        </w:rPr>
        <w:t>in via</w:t>
      </w:r>
      <w:r w:rsidR="00707683" w:rsidRPr="00CB4CD6">
        <w:rPr>
          <w:rFonts w:ascii="Arial" w:hAnsi="Arial" w:cs="Arial"/>
          <w:color w:val="000000" w:themeColor="text1"/>
        </w:rPr>
        <w:t xml:space="preserve"> San Marco</w:t>
      </w:r>
      <w:r w:rsidR="00C71091" w:rsidRPr="00CB4CD6">
        <w:rPr>
          <w:rFonts w:ascii="Arial" w:hAnsi="Arial" w:cs="Arial"/>
          <w:color w:val="000000" w:themeColor="text1"/>
        </w:rPr>
        <w:t xml:space="preserve"> a Verona</w:t>
      </w:r>
      <w:r w:rsidR="002F6B97" w:rsidRPr="00CB4CD6">
        <w:rPr>
          <w:rFonts w:ascii="Arial" w:hAnsi="Arial" w:cs="Arial"/>
          <w:color w:val="000000" w:themeColor="text1"/>
        </w:rPr>
        <w:t>,</w:t>
      </w:r>
      <w:r w:rsidRPr="00CB4CD6">
        <w:rPr>
          <w:rFonts w:ascii="Arial" w:hAnsi="Arial" w:cs="Arial"/>
          <w:color w:val="000000" w:themeColor="text1"/>
        </w:rPr>
        <w:t xml:space="preserve"> </w:t>
      </w:r>
      <w:r w:rsidR="00052408" w:rsidRPr="00795C9F">
        <w:rPr>
          <w:rFonts w:ascii="Arial" w:hAnsi="Arial" w:cs="Arial"/>
          <w:b/>
          <w:bCs/>
          <w:color w:val="000000" w:themeColor="text1"/>
        </w:rPr>
        <w:t xml:space="preserve">coniugherà </w:t>
      </w:r>
      <w:r w:rsidRPr="00795C9F">
        <w:rPr>
          <w:rFonts w:ascii="Arial" w:hAnsi="Arial" w:cs="Arial"/>
          <w:b/>
          <w:bCs/>
          <w:color w:val="000000" w:themeColor="text1"/>
        </w:rPr>
        <w:t xml:space="preserve">l’assistenza clinica nell’ambito dell’Odontoiatria </w:t>
      </w:r>
      <w:r w:rsidR="006A7479">
        <w:rPr>
          <w:rFonts w:ascii="Arial" w:hAnsi="Arial" w:cs="Arial"/>
          <w:b/>
          <w:bCs/>
          <w:color w:val="000000" w:themeColor="text1"/>
        </w:rPr>
        <w:t>pediatrica</w:t>
      </w:r>
      <w:r w:rsidRPr="00795C9F">
        <w:rPr>
          <w:rFonts w:ascii="Arial" w:hAnsi="Arial" w:cs="Arial"/>
          <w:b/>
          <w:bCs/>
          <w:color w:val="000000" w:themeColor="text1"/>
        </w:rPr>
        <w:t xml:space="preserve"> e dell’igiene orale, </w:t>
      </w:r>
      <w:r w:rsidR="00052408" w:rsidRPr="00795C9F">
        <w:rPr>
          <w:rFonts w:ascii="Arial" w:hAnsi="Arial" w:cs="Arial"/>
          <w:b/>
          <w:bCs/>
          <w:color w:val="000000" w:themeColor="text1"/>
        </w:rPr>
        <w:t>con la formazione universitaria.</w:t>
      </w:r>
    </w:p>
    <w:p w14:paraId="3A7DD843" w14:textId="49DC4A2F" w:rsidR="00E62ADE" w:rsidRPr="00CB4CD6" w:rsidRDefault="00052408" w:rsidP="00335B1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B4CD6">
        <w:rPr>
          <w:rFonts w:ascii="Arial" w:hAnsi="Arial" w:cs="Arial"/>
          <w:color w:val="000000" w:themeColor="text1"/>
        </w:rPr>
        <w:t>Infatti</w:t>
      </w:r>
      <w:r w:rsidR="006531F9" w:rsidRPr="00CB4CD6">
        <w:rPr>
          <w:rFonts w:ascii="Arial" w:hAnsi="Arial" w:cs="Arial"/>
          <w:color w:val="000000" w:themeColor="text1"/>
        </w:rPr>
        <w:t xml:space="preserve">, </w:t>
      </w:r>
      <w:r w:rsidRPr="00CB4CD6">
        <w:rPr>
          <w:rFonts w:ascii="Arial" w:hAnsi="Arial" w:cs="Arial"/>
          <w:color w:val="000000" w:themeColor="text1"/>
        </w:rPr>
        <w:t xml:space="preserve">nel corso dell’anno ci sarà il </w:t>
      </w:r>
      <w:r w:rsidRPr="00795C9F">
        <w:rPr>
          <w:rFonts w:ascii="Arial" w:hAnsi="Arial" w:cs="Arial"/>
          <w:b/>
          <w:bCs/>
          <w:color w:val="000000" w:themeColor="text1"/>
        </w:rPr>
        <w:t xml:space="preserve">trasferimento e relativo insediamento </w:t>
      </w:r>
      <w:r w:rsidR="00633FBE" w:rsidRPr="00795C9F">
        <w:rPr>
          <w:rFonts w:ascii="Arial" w:hAnsi="Arial" w:cs="Arial"/>
          <w:b/>
          <w:bCs/>
          <w:color w:val="000000" w:themeColor="text1"/>
        </w:rPr>
        <w:t>del Corso di laur</w:t>
      </w:r>
      <w:r w:rsidR="00633FBE">
        <w:rPr>
          <w:rFonts w:ascii="Arial" w:hAnsi="Arial" w:cs="Arial"/>
          <w:b/>
          <w:bCs/>
          <w:color w:val="000000" w:themeColor="text1"/>
        </w:rPr>
        <w:t>e</w:t>
      </w:r>
      <w:r w:rsidR="00633FBE" w:rsidRPr="00795C9F">
        <w:rPr>
          <w:rFonts w:ascii="Arial" w:hAnsi="Arial" w:cs="Arial"/>
          <w:b/>
          <w:bCs/>
          <w:color w:val="000000" w:themeColor="text1"/>
        </w:rPr>
        <w:t xml:space="preserve">a triennale in Igiene dentale e del corso di laurea magistrale in Scienze delle professioni sanitarie tecniche </w:t>
      </w:r>
      <w:r w:rsidR="00633FBE" w:rsidRPr="00CB4CD6">
        <w:rPr>
          <w:rFonts w:ascii="Arial" w:hAnsi="Arial" w:cs="Arial"/>
          <w:color w:val="000000" w:themeColor="text1"/>
        </w:rPr>
        <w:t>già attivi da parte dell’Ateneo, proprio nell’ambito sanitario della struttura di via San Marco afferente all’IRCCS di Negrar</w:t>
      </w:r>
      <w:r w:rsidR="00F62D97" w:rsidRPr="00CB4CD6">
        <w:rPr>
          <w:rFonts w:ascii="Arial" w:hAnsi="Arial" w:cs="Arial"/>
          <w:color w:val="000000" w:themeColor="text1"/>
        </w:rPr>
        <w:t>.</w:t>
      </w:r>
    </w:p>
    <w:p w14:paraId="5761BA59" w14:textId="77777777" w:rsidR="00BC28BA" w:rsidRPr="00CB4CD6" w:rsidRDefault="00BC28BA" w:rsidP="00335B1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5E3FB98" w14:textId="44EED122" w:rsidR="00BC28BA" w:rsidRPr="00BC28BA" w:rsidRDefault="00BC28BA" w:rsidP="00BC28B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BC28BA">
        <w:rPr>
          <w:rFonts w:ascii="Arial" w:hAnsi="Arial" w:cs="Arial"/>
          <w:color w:val="000000" w:themeColor="text1"/>
        </w:rPr>
        <w:t>“Un anno fa, in occasione della firma dell’accordo quadro tra l’Università di Verona e l’I</w:t>
      </w:r>
      <w:r w:rsidR="00CE5C3C">
        <w:rPr>
          <w:rFonts w:ascii="Arial" w:hAnsi="Arial" w:cs="Arial"/>
          <w:color w:val="000000" w:themeColor="text1"/>
        </w:rPr>
        <w:t>RCCS</w:t>
      </w:r>
      <w:r w:rsidRPr="00BC28BA">
        <w:rPr>
          <w:rFonts w:ascii="Arial" w:hAnsi="Arial" w:cs="Arial"/>
          <w:color w:val="000000" w:themeColor="text1"/>
        </w:rPr>
        <w:t xml:space="preserve"> Sacro Cuore Don Calabria, ho sottolineato che quella stretta di mano tra me e il Magnifico Rettore dava vita a un progetto condiviso, di cui il Corso di Laurea magistrale in Farmacia era solo l’inizio”, ha sottolineato </w:t>
      </w:r>
      <w:proofErr w:type="spellStart"/>
      <w:r w:rsidRPr="00BC28BA">
        <w:rPr>
          <w:rFonts w:ascii="Arial" w:hAnsi="Arial" w:cs="Arial"/>
          <w:color w:val="000000" w:themeColor="text1"/>
        </w:rPr>
        <w:t>l’</w:t>
      </w:r>
      <w:r w:rsidRPr="00BC28BA">
        <w:rPr>
          <w:rFonts w:ascii="Arial" w:hAnsi="Arial" w:cs="Arial"/>
          <w:b/>
          <w:bCs/>
          <w:color w:val="000000" w:themeColor="text1"/>
        </w:rPr>
        <w:t>ad</w:t>
      </w:r>
      <w:proofErr w:type="spellEnd"/>
      <w:r w:rsidRPr="00BC28BA">
        <w:rPr>
          <w:rFonts w:ascii="Arial" w:hAnsi="Arial" w:cs="Arial"/>
          <w:b/>
          <w:bCs/>
          <w:color w:val="000000" w:themeColor="text1"/>
        </w:rPr>
        <w:t xml:space="preserve"> Mario Piccinini</w:t>
      </w:r>
      <w:r w:rsidR="009253E5">
        <w:rPr>
          <w:rFonts w:ascii="Arial" w:hAnsi="Arial" w:cs="Arial"/>
          <w:b/>
          <w:bCs/>
          <w:color w:val="000000" w:themeColor="text1"/>
        </w:rPr>
        <w:t>.</w:t>
      </w:r>
      <w:r w:rsidR="009253E5">
        <w:rPr>
          <w:rFonts w:ascii="Arial" w:hAnsi="Arial" w:cs="Arial"/>
          <w:color w:val="000000" w:themeColor="text1"/>
        </w:rPr>
        <w:t xml:space="preserve"> </w:t>
      </w:r>
      <w:r w:rsidR="00CE5C3C">
        <w:rPr>
          <w:rFonts w:ascii="Arial" w:hAnsi="Arial" w:cs="Arial"/>
          <w:color w:val="000000" w:themeColor="text1"/>
        </w:rPr>
        <w:t>“</w:t>
      </w:r>
      <w:r w:rsidRPr="00BC28BA">
        <w:rPr>
          <w:rFonts w:ascii="Arial" w:hAnsi="Arial" w:cs="Arial"/>
          <w:color w:val="000000" w:themeColor="text1"/>
        </w:rPr>
        <w:t xml:space="preserve">Oggi quel progetto segna ulteriori tappe in ambito sanitario, sempre sulla strada dell’innovazione come lo è stato per Farmacia. Il Corso di Laurea in Medicina e chirurgia a indirizzo ingegneristico guarda molto lontano, alla presenza nelle corsie dei nostri ospedali veneti e italiani di medici in grado non solo di utilizzare le alte tecnologie, ma anche di saperle governare, mettendole sempre a </w:t>
      </w:r>
      <w:r w:rsidRPr="00BC28BA">
        <w:rPr>
          <w:rFonts w:ascii="Arial" w:hAnsi="Arial" w:cs="Arial"/>
          <w:color w:val="000000" w:themeColor="text1"/>
        </w:rPr>
        <w:lastRenderedPageBreak/>
        <w:t>servizio del bene del paziente. Si tratta di un progetto complesso per il quale abbiamo meno di un anno davanti per definirne tutti i contorni, ma che è necessario realizzare se vogliamo affrontare al meglio le sfide della sanità del futuro</w:t>
      </w:r>
      <w:r w:rsidR="00CE5C3C">
        <w:rPr>
          <w:rFonts w:ascii="Arial" w:hAnsi="Arial" w:cs="Arial"/>
          <w:color w:val="000000" w:themeColor="text1"/>
        </w:rPr>
        <w:t xml:space="preserve">. </w:t>
      </w:r>
      <w:r w:rsidRPr="00BC28BA">
        <w:rPr>
          <w:rFonts w:ascii="Arial" w:hAnsi="Arial" w:cs="Arial"/>
          <w:color w:val="000000" w:themeColor="text1"/>
        </w:rPr>
        <w:t xml:space="preserve">Intanto - ha proseguito </w:t>
      </w:r>
      <w:r w:rsidRPr="00BC28BA">
        <w:rPr>
          <w:rFonts w:ascii="Arial" w:hAnsi="Arial" w:cs="Arial"/>
          <w:b/>
          <w:bCs/>
          <w:color w:val="000000" w:themeColor="text1"/>
        </w:rPr>
        <w:t>Piccinini</w:t>
      </w:r>
      <w:r w:rsidRPr="00BC28BA">
        <w:rPr>
          <w:rFonts w:ascii="Arial" w:hAnsi="Arial" w:cs="Arial"/>
          <w:color w:val="000000" w:themeColor="text1"/>
        </w:rPr>
        <w:t xml:space="preserve"> - accogliamo con soddisfazione, e ringrazio per questa opportunità il Magnifico Rettore, l’insediamento, già a partire dall’inizio del prossimo anno nella struttura del Sacro Cuore Don Calabria di via San Marco, del corso di laurea in igiene dentale e del corso di laurea magistrale nelle professioni sanitarie tecniche. La presenza della professoressa Nicoletta Zerman, come direttrice della Struttura autonoma di odontoiatria pediatrica e di igiene orale, sarà di impulso allo sviluppo della ricerca nell’ambito delle patologie dentali infantili, ricerca che è parte della mission del Sacro Cuore Don Calabria, essendo l’Ospedale Istituto di Ricovero e Cura a Carattere Scientifico</w:t>
      </w:r>
      <w:r w:rsidR="00CE5C3C">
        <w:rPr>
          <w:rFonts w:ascii="Arial" w:hAnsi="Arial" w:cs="Arial"/>
          <w:color w:val="000000" w:themeColor="text1"/>
        </w:rPr>
        <w:t>”</w:t>
      </w:r>
      <w:r w:rsidRPr="00BC28BA">
        <w:rPr>
          <w:rFonts w:ascii="Arial" w:hAnsi="Arial" w:cs="Arial"/>
          <w:color w:val="000000" w:themeColor="text1"/>
        </w:rPr>
        <w:t>.</w:t>
      </w:r>
    </w:p>
    <w:p w14:paraId="210EACEA" w14:textId="77777777" w:rsidR="005E78CB" w:rsidRPr="00BF5B3C" w:rsidRDefault="005E78CB" w:rsidP="00335B1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D8BB3B2" w14:textId="7B93129B" w:rsidR="00335B17" w:rsidRPr="00795C9F" w:rsidRDefault="00335B17" w:rsidP="00335B1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95C9F">
        <w:rPr>
          <w:rFonts w:ascii="Arial" w:hAnsi="Arial" w:cs="Arial"/>
          <w:color w:val="000000" w:themeColor="text1"/>
        </w:rPr>
        <w:t>“</w:t>
      </w:r>
      <w:r w:rsidR="00533B63">
        <w:rPr>
          <w:rFonts w:ascii="Arial" w:hAnsi="Arial" w:cs="Arial"/>
          <w:color w:val="000000" w:themeColor="text1"/>
        </w:rPr>
        <w:t xml:space="preserve">L’avio di </w:t>
      </w:r>
      <w:r w:rsidR="00B41587">
        <w:rPr>
          <w:rFonts w:ascii="Arial" w:hAnsi="Arial" w:cs="Arial"/>
          <w:color w:val="000000" w:themeColor="text1"/>
        </w:rPr>
        <w:t>questo</w:t>
      </w:r>
      <w:r w:rsidR="00533B63">
        <w:rPr>
          <w:rFonts w:ascii="Arial" w:hAnsi="Arial" w:cs="Arial"/>
          <w:color w:val="000000" w:themeColor="text1"/>
        </w:rPr>
        <w:t xml:space="preserve"> progetto</w:t>
      </w:r>
      <w:r w:rsidRPr="00795C9F">
        <w:rPr>
          <w:rFonts w:ascii="Arial" w:hAnsi="Arial" w:cs="Arial"/>
          <w:color w:val="000000" w:themeColor="text1"/>
        </w:rPr>
        <w:t xml:space="preserve"> </w:t>
      </w:r>
      <w:r w:rsidR="00CE5C3C">
        <w:rPr>
          <w:rFonts w:ascii="Arial" w:hAnsi="Arial" w:cs="Arial"/>
          <w:color w:val="000000" w:themeColor="text1"/>
        </w:rPr>
        <w:t>-</w:t>
      </w:r>
      <w:r w:rsidRPr="00795C9F">
        <w:rPr>
          <w:rFonts w:ascii="Arial" w:hAnsi="Arial" w:cs="Arial"/>
          <w:color w:val="000000" w:themeColor="text1"/>
        </w:rPr>
        <w:t xml:space="preserve"> </w:t>
      </w:r>
      <w:r w:rsidR="00CE5C3C" w:rsidRPr="00CE5C3C">
        <w:rPr>
          <w:rFonts w:ascii="Arial" w:hAnsi="Arial" w:cs="Arial"/>
          <w:color w:val="000000" w:themeColor="text1"/>
        </w:rPr>
        <w:t>ha s</w:t>
      </w:r>
      <w:r w:rsidRPr="00CE5C3C">
        <w:rPr>
          <w:rFonts w:ascii="Arial" w:hAnsi="Arial" w:cs="Arial"/>
          <w:color w:val="000000" w:themeColor="text1"/>
        </w:rPr>
        <w:t>piega</w:t>
      </w:r>
      <w:r w:rsidR="00CE5C3C" w:rsidRPr="00CE5C3C">
        <w:rPr>
          <w:rFonts w:ascii="Arial" w:hAnsi="Arial" w:cs="Arial"/>
          <w:color w:val="000000" w:themeColor="text1"/>
        </w:rPr>
        <w:t>to</w:t>
      </w:r>
      <w:r w:rsidRPr="00795C9F">
        <w:rPr>
          <w:rFonts w:ascii="Arial" w:hAnsi="Arial" w:cs="Arial"/>
          <w:b/>
          <w:bCs/>
          <w:color w:val="000000" w:themeColor="text1"/>
        </w:rPr>
        <w:t xml:space="preserve"> Zerman</w:t>
      </w:r>
      <w:r w:rsidRPr="00795C9F">
        <w:rPr>
          <w:rFonts w:ascii="Arial" w:hAnsi="Arial" w:cs="Arial"/>
          <w:color w:val="000000" w:themeColor="text1"/>
        </w:rPr>
        <w:t xml:space="preserve"> </w:t>
      </w:r>
      <w:r w:rsidR="005074A5">
        <w:rPr>
          <w:rFonts w:ascii="Arial" w:hAnsi="Arial" w:cs="Arial"/>
          <w:color w:val="000000" w:themeColor="text1"/>
        </w:rPr>
        <w:t>-</w:t>
      </w:r>
      <w:r w:rsidRPr="00795C9F">
        <w:rPr>
          <w:rFonts w:ascii="Arial" w:hAnsi="Arial" w:cs="Arial"/>
          <w:color w:val="000000" w:themeColor="text1"/>
        </w:rPr>
        <w:t xml:space="preserve"> </w:t>
      </w:r>
      <w:r w:rsidR="00C07746">
        <w:rPr>
          <w:rFonts w:ascii="Arial" w:hAnsi="Arial" w:cs="Arial"/>
          <w:color w:val="000000" w:themeColor="text1"/>
        </w:rPr>
        <w:t>che vede raccolte</w:t>
      </w:r>
      <w:r w:rsidR="003C59C6">
        <w:rPr>
          <w:rFonts w:ascii="Arial" w:hAnsi="Arial" w:cs="Arial"/>
          <w:color w:val="000000" w:themeColor="text1"/>
        </w:rPr>
        <w:t xml:space="preserve"> </w:t>
      </w:r>
      <w:r w:rsidR="00C07746">
        <w:rPr>
          <w:rFonts w:ascii="Arial" w:hAnsi="Arial" w:cs="Arial"/>
          <w:color w:val="000000" w:themeColor="text1"/>
        </w:rPr>
        <w:t xml:space="preserve">in un unico centro sanitario </w:t>
      </w:r>
      <w:r w:rsidR="00F36C72">
        <w:rPr>
          <w:rFonts w:ascii="Arial" w:hAnsi="Arial" w:cs="Arial"/>
          <w:color w:val="000000" w:themeColor="text1"/>
        </w:rPr>
        <w:t xml:space="preserve">così importante per il nostro territorio competenze in ambito </w:t>
      </w:r>
      <w:r w:rsidRPr="00795C9F">
        <w:rPr>
          <w:rFonts w:ascii="Arial" w:hAnsi="Arial" w:cs="Arial"/>
          <w:color w:val="000000" w:themeColor="text1"/>
        </w:rPr>
        <w:t xml:space="preserve">clinico, formativo e di ricerca, </w:t>
      </w:r>
      <w:r w:rsidR="00776C3C">
        <w:rPr>
          <w:rFonts w:ascii="Arial" w:hAnsi="Arial" w:cs="Arial"/>
          <w:color w:val="000000" w:themeColor="text1"/>
        </w:rPr>
        <w:t xml:space="preserve">è il </w:t>
      </w:r>
      <w:r w:rsidRPr="00795C9F">
        <w:rPr>
          <w:rFonts w:ascii="Arial" w:hAnsi="Arial" w:cs="Arial"/>
          <w:color w:val="000000" w:themeColor="text1"/>
        </w:rPr>
        <w:t xml:space="preserve">frutto di una visione strategica del Magnifico Rettore del nostro </w:t>
      </w:r>
      <w:r w:rsidR="00776C3C">
        <w:rPr>
          <w:rFonts w:ascii="Arial" w:hAnsi="Arial" w:cs="Arial"/>
          <w:color w:val="000000" w:themeColor="text1"/>
        </w:rPr>
        <w:t>A</w:t>
      </w:r>
      <w:r w:rsidRPr="00795C9F">
        <w:rPr>
          <w:rFonts w:ascii="Arial" w:hAnsi="Arial" w:cs="Arial"/>
          <w:color w:val="000000" w:themeColor="text1"/>
        </w:rPr>
        <w:t>teneo e</w:t>
      </w:r>
      <w:r w:rsidR="00052408" w:rsidRPr="00795C9F">
        <w:rPr>
          <w:rFonts w:ascii="Arial" w:hAnsi="Arial" w:cs="Arial"/>
          <w:color w:val="000000" w:themeColor="text1"/>
        </w:rPr>
        <w:t xml:space="preserve"> condivisa dalla governance dell’Ospedale di Negrar,</w:t>
      </w:r>
      <w:r w:rsidR="002F6B97" w:rsidRPr="00795C9F">
        <w:rPr>
          <w:rFonts w:ascii="Arial" w:hAnsi="Arial" w:cs="Arial"/>
          <w:color w:val="000000" w:themeColor="text1"/>
        </w:rPr>
        <w:t xml:space="preserve"> </w:t>
      </w:r>
      <w:r w:rsidR="00052408" w:rsidRPr="00795C9F">
        <w:rPr>
          <w:rFonts w:ascii="Arial" w:hAnsi="Arial" w:cs="Arial"/>
          <w:color w:val="000000" w:themeColor="text1"/>
        </w:rPr>
        <w:t xml:space="preserve">in </w:t>
      </w:r>
      <w:r w:rsidR="00776C3C">
        <w:rPr>
          <w:rFonts w:ascii="Arial" w:hAnsi="Arial" w:cs="Arial"/>
          <w:color w:val="000000" w:themeColor="text1"/>
        </w:rPr>
        <w:t>primi dal</w:t>
      </w:r>
      <w:r w:rsidR="002F6B97" w:rsidRPr="00795C9F">
        <w:rPr>
          <w:rFonts w:ascii="Arial" w:hAnsi="Arial" w:cs="Arial"/>
          <w:color w:val="000000" w:themeColor="text1"/>
        </w:rPr>
        <w:t>l’</w:t>
      </w:r>
      <w:r w:rsidR="00D14188">
        <w:rPr>
          <w:rFonts w:ascii="Arial" w:hAnsi="Arial" w:cs="Arial"/>
          <w:color w:val="000000" w:themeColor="text1"/>
        </w:rPr>
        <w:t>A</w:t>
      </w:r>
      <w:r w:rsidR="002F6B97" w:rsidRPr="00795C9F">
        <w:rPr>
          <w:rFonts w:ascii="Arial" w:hAnsi="Arial" w:cs="Arial"/>
          <w:color w:val="000000" w:themeColor="text1"/>
        </w:rPr>
        <w:t>mministratore delegato</w:t>
      </w:r>
      <w:r w:rsidR="00052408" w:rsidRPr="00795C9F">
        <w:rPr>
          <w:rFonts w:ascii="Arial" w:hAnsi="Arial" w:cs="Arial"/>
          <w:color w:val="000000" w:themeColor="text1"/>
        </w:rPr>
        <w:t xml:space="preserve"> </w:t>
      </w:r>
      <w:r w:rsidR="002F6B97" w:rsidRPr="00795C9F">
        <w:rPr>
          <w:rFonts w:ascii="Arial" w:hAnsi="Arial" w:cs="Arial"/>
          <w:color w:val="000000" w:themeColor="text1"/>
        </w:rPr>
        <w:t xml:space="preserve">dottor </w:t>
      </w:r>
      <w:r w:rsidR="00052408" w:rsidRPr="00795C9F">
        <w:rPr>
          <w:rFonts w:ascii="Arial" w:hAnsi="Arial" w:cs="Arial"/>
          <w:color w:val="000000" w:themeColor="text1"/>
        </w:rPr>
        <w:t>Piccinini</w:t>
      </w:r>
      <w:r w:rsidR="002F6B97" w:rsidRPr="00795C9F">
        <w:rPr>
          <w:rFonts w:ascii="Arial" w:hAnsi="Arial" w:cs="Arial"/>
          <w:color w:val="000000" w:themeColor="text1"/>
        </w:rPr>
        <w:t xml:space="preserve">, </w:t>
      </w:r>
      <w:r w:rsidR="002F0A47">
        <w:rPr>
          <w:rFonts w:ascii="Arial" w:hAnsi="Arial" w:cs="Arial"/>
          <w:color w:val="000000" w:themeColor="text1"/>
        </w:rPr>
        <w:t xml:space="preserve">e resa formalmente possibile dagli interventi del </w:t>
      </w:r>
      <w:r w:rsidR="00D14188">
        <w:rPr>
          <w:rFonts w:ascii="Arial" w:hAnsi="Arial" w:cs="Arial"/>
          <w:color w:val="000000" w:themeColor="text1"/>
        </w:rPr>
        <w:t>D</w:t>
      </w:r>
      <w:r w:rsidR="002F0A47">
        <w:rPr>
          <w:rFonts w:ascii="Arial" w:hAnsi="Arial" w:cs="Arial"/>
          <w:color w:val="000000" w:themeColor="text1"/>
        </w:rPr>
        <w:t xml:space="preserve">irettore generale </w:t>
      </w:r>
      <w:r w:rsidR="0019176C">
        <w:rPr>
          <w:rFonts w:ascii="Arial" w:hAnsi="Arial" w:cs="Arial"/>
          <w:color w:val="000000" w:themeColor="text1"/>
        </w:rPr>
        <w:t>dell’ateneo di Verona</w:t>
      </w:r>
      <w:r w:rsidR="006311CD">
        <w:rPr>
          <w:rFonts w:ascii="Arial" w:hAnsi="Arial" w:cs="Arial"/>
          <w:color w:val="000000" w:themeColor="text1"/>
        </w:rPr>
        <w:t xml:space="preserve"> </w:t>
      </w:r>
      <w:r w:rsidR="0019176C" w:rsidRPr="006B1FDD">
        <w:rPr>
          <w:rFonts w:ascii="Arial" w:hAnsi="Arial" w:cs="Arial"/>
          <w:color w:val="000000" w:themeColor="text1"/>
        </w:rPr>
        <w:t>Federico Gallo</w:t>
      </w:r>
      <w:r w:rsidR="001B6ACD">
        <w:rPr>
          <w:rFonts w:ascii="Arial" w:hAnsi="Arial" w:cs="Arial"/>
          <w:color w:val="000000" w:themeColor="text1"/>
        </w:rPr>
        <w:t xml:space="preserve"> e dal </w:t>
      </w:r>
      <w:r w:rsidR="00D14188">
        <w:rPr>
          <w:rFonts w:ascii="Arial" w:hAnsi="Arial" w:cs="Arial"/>
          <w:color w:val="000000" w:themeColor="text1"/>
        </w:rPr>
        <w:t>D</w:t>
      </w:r>
      <w:r w:rsidR="001B6ACD">
        <w:rPr>
          <w:rFonts w:ascii="Arial" w:hAnsi="Arial" w:cs="Arial"/>
          <w:color w:val="000000" w:themeColor="text1"/>
        </w:rPr>
        <w:t xml:space="preserve">irettore generale </w:t>
      </w:r>
      <w:r w:rsidR="002F0A47">
        <w:rPr>
          <w:rFonts w:ascii="Arial" w:hAnsi="Arial" w:cs="Arial"/>
          <w:color w:val="000000" w:themeColor="text1"/>
        </w:rPr>
        <w:t>dell’</w:t>
      </w:r>
      <w:proofErr w:type="spellStart"/>
      <w:r w:rsidR="002F0A47">
        <w:rPr>
          <w:rFonts w:ascii="Arial" w:hAnsi="Arial" w:cs="Arial"/>
          <w:color w:val="000000" w:themeColor="text1"/>
        </w:rPr>
        <w:t>Aoui</w:t>
      </w:r>
      <w:proofErr w:type="spellEnd"/>
      <w:r w:rsidR="002F0A47">
        <w:rPr>
          <w:rFonts w:ascii="Arial" w:hAnsi="Arial" w:cs="Arial"/>
          <w:color w:val="000000" w:themeColor="text1"/>
        </w:rPr>
        <w:t xml:space="preserve"> </w:t>
      </w:r>
      <w:r w:rsidR="002F0A47" w:rsidRPr="006B1FDD">
        <w:rPr>
          <w:rFonts w:ascii="Arial" w:hAnsi="Arial" w:cs="Arial"/>
          <w:color w:val="000000" w:themeColor="text1"/>
        </w:rPr>
        <w:t>Callisto Bravi</w:t>
      </w:r>
      <w:r w:rsidR="00392CC1">
        <w:rPr>
          <w:rFonts w:ascii="Arial" w:hAnsi="Arial" w:cs="Arial"/>
          <w:color w:val="000000" w:themeColor="text1"/>
        </w:rPr>
        <w:t xml:space="preserve"> </w:t>
      </w:r>
      <w:r w:rsidRPr="00795C9F">
        <w:rPr>
          <w:rFonts w:ascii="Arial" w:hAnsi="Arial" w:cs="Arial"/>
          <w:color w:val="000000" w:themeColor="text1"/>
        </w:rPr>
        <w:t xml:space="preserve">che </w:t>
      </w:r>
      <w:r w:rsidR="00F24F0C">
        <w:rPr>
          <w:rFonts w:ascii="Arial" w:hAnsi="Arial" w:cs="Arial"/>
          <w:color w:val="000000" w:themeColor="text1"/>
        </w:rPr>
        <w:t xml:space="preserve">personalmente ringrazio. Poter contribuire all’avvio di </w:t>
      </w:r>
      <w:r w:rsidR="00864BCC">
        <w:rPr>
          <w:rFonts w:ascii="Arial" w:hAnsi="Arial" w:cs="Arial"/>
          <w:color w:val="000000" w:themeColor="text1"/>
        </w:rPr>
        <w:t>un</w:t>
      </w:r>
      <w:r w:rsidR="00F24F0C">
        <w:rPr>
          <w:rFonts w:ascii="Arial" w:hAnsi="Arial" w:cs="Arial"/>
          <w:color w:val="000000" w:themeColor="text1"/>
        </w:rPr>
        <w:t xml:space="preserve"> progetto </w:t>
      </w:r>
      <w:r w:rsidR="00864BCC">
        <w:rPr>
          <w:rFonts w:ascii="Arial" w:hAnsi="Arial" w:cs="Arial"/>
          <w:color w:val="000000" w:themeColor="text1"/>
        </w:rPr>
        <w:t xml:space="preserve">così importante </w:t>
      </w:r>
      <w:r w:rsidR="00F24F0C">
        <w:rPr>
          <w:rFonts w:ascii="Arial" w:hAnsi="Arial" w:cs="Arial"/>
          <w:color w:val="000000" w:themeColor="text1"/>
        </w:rPr>
        <w:t xml:space="preserve">che </w:t>
      </w:r>
      <w:r w:rsidRPr="00795C9F">
        <w:rPr>
          <w:rFonts w:ascii="Arial" w:hAnsi="Arial" w:cs="Arial"/>
          <w:color w:val="000000" w:themeColor="text1"/>
        </w:rPr>
        <w:t xml:space="preserve">mira a fare di Verona un </w:t>
      </w:r>
      <w:r w:rsidR="003B6B2C">
        <w:rPr>
          <w:rFonts w:ascii="Arial" w:hAnsi="Arial" w:cs="Arial"/>
          <w:color w:val="000000" w:themeColor="text1"/>
        </w:rPr>
        <w:t>riferimento</w:t>
      </w:r>
      <w:r w:rsidRPr="00795C9F">
        <w:rPr>
          <w:rFonts w:ascii="Arial" w:hAnsi="Arial" w:cs="Arial"/>
          <w:color w:val="000000" w:themeColor="text1"/>
        </w:rPr>
        <w:t xml:space="preserve"> a livello nazionale</w:t>
      </w:r>
      <w:r w:rsidR="003B6B2C">
        <w:rPr>
          <w:rFonts w:ascii="Arial" w:hAnsi="Arial" w:cs="Arial"/>
          <w:color w:val="000000" w:themeColor="text1"/>
        </w:rPr>
        <w:t xml:space="preserve"> di buone pratiche sanitarie </w:t>
      </w:r>
      <w:r w:rsidR="002F0B32">
        <w:rPr>
          <w:rFonts w:ascii="Arial" w:hAnsi="Arial" w:cs="Arial"/>
          <w:color w:val="000000" w:themeColor="text1"/>
        </w:rPr>
        <w:t>sia a livello di prevenzione che di cura,</w:t>
      </w:r>
      <w:r w:rsidRPr="00795C9F">
        <w:rPr>
          <w:rFonts w:ascii="Arial" w:hAnsi="Arial" w:cs="Arial"/>
          <w:color w:val="000000" w:themeColor="text1"/>
        </w:rPr>
        <w:t xml:space="preserve"> grazie alla sinergia tra l’</w:t>
      </w:r>
      <w:r w:rsidR="00052408" w:rsidRPr="00795C9F">
        <w:rPr>
          <w:rFonts w:ascii="Arial" w:hAnsi="Arial" w:cs="Arial"/>
          <w:color w:val="000000" w:themeColor="text1"/>
        </w:rPr>
        <w:t>A</w:t>
      </w:r>
      <w:r w:rsidRPr="00795C9F">
        <w:rPr>
          <w:rFonts w:ascii="Arial" w:hAnsi="Arial" w:cs="Arial"/>
          <w:color w:val="000000" w:themeColor="text1"/>
        </w:rPr>
        <w:t>teneo e l’</w:t>
      </w:r>
      <w:r w:rsidR="00B41587">
        <w:rPr>
          <w:rFonts w:ascii="Arial" w:hAnsi="Arial" w:cs="Arial"/>
          <w:color w:val="000000" w:themeColor="text1"/>
        </w:rPr>
        <w:t>O</w:t>
      </w:r>
      <w:r w:rsidRPr="00795C9F">
        <w:rPr>
          <w:rFonts w:ascii="Arial" w:hAnsi="Arial" w:cs="Arial"/>
          <w:color w:val="000000" w:themeColor="text1"/>
        </w:rPr>
        <w:t>spedale di Negrar</w:t>
      </w:r>
      <w:r w:rsidR="00B41587">
        <w:rPr>
          <w:rFonts w:ascii="Arial" w:hAnsi="Arial" w:cs="Arial"/>
          <w:color w:val="000000" w:themeColor="text1"/>
        </w:rPr>
        <w:t>,</w:t>
      </w:r>
      <w:r w:rsidR="002F0B32">
        <w:rPr>
          <w:rFonts w:ascii="Arial" w:hAnsi="Arial" w:cs="Arial"/>
          <w:color w:val="000000" w:themeColor="text1"/>
        </w:rPr>
        <w:t xml:space="preserve"> è sicuramente </w:t>
      </w:r>
      <w:r w:rsidR="005F25FF">
        <w:rPr>
          <w:rFonts w:ascii="Arial" w:hAnsi="Arial" w:cs="Arial"/>
          <w:color w:val="000000" w:themeColor="text1"/>
        </w:rPr>
        <w:t xml:space="preserve">motivo di soddisfazione </w:t>
      </w:r>
      <w:r w:rsidR="00B41587">
        <w:rPr>
          <w:rFonts w:ascii="Arial" w:hAnsi="Arial" w:cs="Arial"/>
          <w:color w:val="000000" w:themeColor="text1"/>
        </w:rPr>
        <w:t xml:space="preserve">e </w:t>
      </w:r>
      <w:r w:rsidR="005F25FF">
        <w:rPr>
          <w:rFonts w:ascii="Arial" w:hAnsi="Arial" w:cs="Arial"/>
          <w:color w:val="000000" w:themeColor="text1"/>
        </w:rPr>
        <w:t>va affrontato con grande senso di responsabilità</w:t>
      </w:r>
      <w:r w:rsidRPr="00795C9F">
        <w:rPr>
          <w:rFonts w:ascii="Arial" w:hAnsi="Arial" w:cs="Arial"/>
          <w:color w:val="000000" w:themeColor="text1"/>
        </w:rPr>
        <w:t xml:space="preserve">”. </w:t>
      </w:r>
    </w:p>
    <w:p w14:paraId="03799ED1" w14:textId="77777777" w:rsidR="00335B17" w:rsidRDefault="00335B17" w:rsidP="00335B17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BAFED8A" w14:textId="77777777" w:rsidR="00CA032C" w:rsidRPr="00795C9F" w:rsidRDefault="00CA032C" w:rsidP="00335B17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6214D54" w14:textId="6CE57419" w:rsidR="00CA032C" w:rsidRDefault="00CE5C3C" w:rsidP="006226F8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L’ampliamento dell’offerta formativa </w:t>
      </w:r>
      <w:r w:rsidR="00CA032C">
        <w:rPr>
          <w:rFonts w:ascii="Arial" w:hAnsi="Arial" w:cs="Arial"/>
          <w:b/>
          <w:bCs/>
          <w:color w:val="000000" w:themeColor="text1"/>
        </w:rPr>
        <w:t>dell’università di Verona</w:t>
      </w:r>
    </w:p>
    <w:p w14:paraId="07DF22F5" w14:textId="50E96A77" w:rsidR="000C0C5A" w:rsidRDefault="00335B17" w:rsidP="00D437D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835AE">
        <w:rPr>
          <w:rFonts w:ascii="Arial" w:hAnsi="Arial" w:cs="Arial"/>
          <w:b/>
          <w:bCs/>
          <w:color w:val="000000" w:themeColor="text1"/>
        </w:rPr>
        <w:t>Una visione le cui basi sono state gettate già a partire dall’anno accademico 2019/2020</w:t>
      </w:r>
      <w:r w:rsidR="00D61259" w:rsidRPr="00703930">
        <w:rPr>
          <w:rFonts w:ascii="Arial" w:hAnsi="Arial" w:cs="Arial"/>
          <w:b/>
          <w:bCs/>
          <w:color w:val="000000" w:themeColor="text1"/>
        </w:rPr>
        <w:t xml:space="preserve"> per</w:t>
      </w:r>
      <w:r w:rsidRPr="00703930">
        <w:rPr>
          <w:rFonts w:ascii="Arial" w:hAnsi="Arial" w:cs="Arial"/>
          <w:b/>
          <w:bCs/>
          <w:color w:val="000000" w:themeColor="text1"/>
        </w:rPr>
        <w:t xml:space="preserve"> arrivare a un totale</w:t>
      </w:r>
      <w:r w:rsidRPr="00703930">
        <w:rPr>
          <w:rFonts w:ascii="Arial" w:hAnsi="Arial" w:cs="Arial"/>
          <w:color w:val="000000" w:themeColor="text1"/>
        </w:rPr>
        <w:t xml:space="preserve"> </w:t>
      </w:r>
      <w:r w:rsidRPr="00703930">
        <w:rPr>
          <w:rFonts w:ascii="Arial" w:hAnsi="Arial" w:cs="Arial"/>
          <w:b/>
          <w:bCs/>
          <w:color w:val="000000" w:themeColor="text1"/>
        </w:rPr>
        <w:t>di 1</w:t>
      </w:r>
      <w:r w:rsidR="005670A9">
        <w:rPr>
          <w:rFonts w:ascii="Arial" w:hAnsi="Arial" w:cs="Arial"/>
          <w:b/>
          <w:bCs/>
          <w:color w:val="000000" w:themeColor="text1"/>
        </w:rPr>
        <w:t>8</w:t>
      </w:r>
      <w:r w:rsidRPr="00703930">
        <w:rPr>
          <w:rFonts w:ascii="Arial" w:hAnsi="Arial" w:cs="Arial"/>
          <w:b/>
          <w:bCs/>
          <w:color w:val="000000" w:themeColor="text1"/>
        </w:rPr>
        <w:t xml:space="preserve"> nuovi corsi triennali e magistrali </w:t>
      </w:r>
      <w:r w:rsidR="00390698">
        <w:rPr>
          <w:rFonts w:ascii="Arial" w:hAnsi="Arial" w:cs="Arial"/>
          <w:b/>
          <w:bCs/>
          <w:color w:val="000000" w:themeColor="text1"/>
        </w:rPr>
        <w:t>ne</w:t>
      </w:r>
      <w:r w:rsidR="00703930">
        <w:rPr>
          <w:rFonts w:ascii="Arial" w:hAnsi="Arial" w:cs="Arial"/>
          <w:b/>
          <w:bCs/>
          <w:color w:val="000000" w:themeColor="text1"/>
        </w:rPr>
        <w:t>l</w:t>
      </w:r>
      <w:r w:rsidRPr="00703930">
        <w:rPr>
          <w:rFonts w:ascii="Arial" w:hAnsi="Arial" w:cs="Arial"/>
          <w:b/>
          <w:bCs/>
          <w:color w:val="000000" w:themeColor="text1"/>
        </w:rPr>
        <w:t>l’anno accademico 202</w:t>
      </w:r>
      <w:r w:rsidR="002568AC" w:rsidRPr="00703930">
        <w:rPr>
          <w:rFonts w:ascii="Arial" w:hAnsi="Arial" w:cs="Arial"/>
          <w:b/>
          <w:bCs/>
          <w:color w:val="000000" w:themeColor="text1"/>
        </w:rPr>
        <w:t>3</w:t>
      </w:r>
      <w:r w:rsidRPr="00703930">
        <w:rPr>
          <w:rFonts w:ascii="Arial" w:hAnsi="Arial" w:cs="Arial"/>
          <w:b/>
          <w:bCs/>
          <w:color w:val="000000" w:themeColor="text1"/>
        </w:rPr>
        <w:t>/2024</w:t>
      </w:r>
      <w:r w:rsidRPr="00703930">
        <w:rPr>
          <w:rFonts w:ascii="Arial" w:hAnsi="Arial" w:cs="Arial"/>
          <w:color w:val="000000" w:themeColor="text1"/>
        </w:rPr>
        <w:t xml:space="preserve">. </w:t>
      </w:r>
      <w:r w:rsidR="003E131D" w:rsidRPr="00795C9F">
        <w:rPr>
          <w:rFonts w:ascii="Arial" w:hAnsi="Arial" w:cs="Arial"/>
          <w:color w:val="000000" w:themeColor="text1"/>
        </w:rPr>
        <w:t xml:space="preserve">Gli ambiti dei nuovi percorsi formativi sono attinenti all’innovazione nell’area sanitaria, digitale, economica, tecnologica e rivolti allo sviluppo sostenibile. Settori determinanti per rispondere alle esigenze di un mercato del lavoro in costante trasformazione e alle richieste del mondo produttivo del territorio. L’offerta formativa che l’università ha sviluppato in questi ultimi anni è ricca e completa, </w:t>
      </w:r>
      <w:r w:rsidR="003E131D" w:rsidRPr="003A0B7D">
        <w:rPr>
          <w:rFonts w:ascii="Arial" w:hAnsi="Arial" w:cs="Arial"/>
          <w:color w:val="000000" w:themeColor="text1"/>
        </w:rPr>
        <w:t xml:space="preserve">tanto da soddisfare le aspettative di </w:t>
      </w:r>
      <w:r w:rsidR="003E131D" w:rsidRPr="00D91B17">
        <w:rPr>
          <w:rFonts w:ascii="Arial" w:hAnsi="Arial" w:cs="Arial"/>
          <w:b/>
          <w:bCs/>
          <w:color w:val="000000" w:themeColor="text1"/>
        </w:rPr>
        <w:t>oltre 28000 iscritte e iscritti</w:t>
      </w:r>
      <w:r w:rsidR="003E131D" w:rsidRPr="00795C9F">
        <w:rPr>
          <w:rFonts w:ascii="Arial" w:hAnsi="Arial" w:cs="Arial"/>
          <w:color w:val="000000" w:themeColor="text1"/>
        </w:rPr>
        <w:t>.</w:t>
      </w:r>
    </w:p>
    <w:p w14:paraId="280373A2" w14:textId="26228FCD" w:rsidR="00E31B73" w:rsidRDefault="00E62ADE" w:rsidP="00D437D1">
      <w:pPr>
        <w:spacing w:line="276" w:lineRule="auto"/>
        <w:jc w:val="both"/>
        <w:rPr>
          <w:rStyle w:val="s2"/>
          <w:rFonts w:ascii="Arial" w:hAnsi="Arial" w:cs="Arial"/>
          <w:color w:val="000000" w:themeColor="text1"/>
          <w:sz w:val="24"/>
          <w:szCs w:val="24"/>
        </w:rPr>
      </w:pPr>
      <w:r w:rsidRPr="00795C9F">
        <w:rPr>
          <w:rStyle w:val="s2"/>
          <w:rFonts w:ascii="Arial" w:hAnsi="Arial" w:cs="Arial"/>
          <w:color w:val="000000" w:themeColor="text1"/>
          <w:sz w:val="24"/>
          <w:szCs w:val="24"/>
        </w:rPr>
        <w:t>Numeri</w:t>
      </w:r>
      <w:r w:rsidR="00335B17" w:rsidRPr="00795C9F">
        <w:rPr>
          <w:rStyle w:val="s2"/>
          <w:rFonts w:ascii="Arial" w:hAnsi="Arial" w:cs="Arial"/>
          <w:color w:val="000000" w:themeColor="text1"/>
          <w:sz w:val="24"/>
          <w:szCs w:val="24"/>
        </w:rPr>
        <w:t xml:space="preserve"> che sono destinati a salire in conseguenza dell’ulteriore ampliamento dell’offerta formativa in programma per il prossimo anno accademico.</w:t>
      </w:r>
    </w:p>
    <w:p w14:paraId="3B4002A8" w14:textId="77777777" w:rsidR="00E31B73" w:rsidRPr="007E746A" w:rsidRDefault="00E31B73" w:rsidP="00D437D1">
      <w:pPr>
        <w:spacing w:line="276" w:lineRule="auto"/>
        <w:jc w:val="both"/>
        <w:rPr>
          <w:rStyle w:val="apple-converted-space"/>
          <w:rFonts w:ascii="Arial" w:hAnsi="Arial" w:cs="Arial"/>
          <w:color w:val="FF0000"/>
        </w:rPr>
      </w:pPr>
    </w:p>
    <w:p w14:paraId="12E192B1" w14:textId="77777777" w:rsidR="00E31B73" w:rsidRDefault="00335B17" w:rsidP="00335B17">
      <w:pPr>
        <w:pStyle w:val="p2"/>
        <w:spacing w:line="276" w:lineRule="auto"/>
        <w:jc w:val="both"/>
        <w:rPr>
          <w:rStyle w:val="s2"/>
          <w:rFonts w:ascii="Arial" w:hAnsi="Arial" w:cs="Arial"/>
          <w:color w:val="000000" w:themeColor="text1"/>
          <w:sz w:val="24"/>
          <w:szCs w:val="24"/>
        </w:rPr>
      </w:pPr>
      <w:r w:rsidRPr="00795C9F">
        <w:rPr>
          <w:rStyle w:val="s2"/>
          <w:rFonts w:ascii="Arial" w:hAnsi="Arial" w:cs="Arial"/>
          <w:color w:val="000000" w:themeColor="text1"/>
          <w:sz w:val="24"/>
          <w:szCs w:val="24"/>
        </w:rPr>
        <w:t xml:space="preserve">“In questi anni del mio mandato </w:t>
      </w:r>
      <w:r w:rsidRPr="00795C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ha aggiunto il </w:t>
      </w:r>
      <w:r w:rsidRPr="00795C9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Magnifico Rettore Pier Francesco Nocini</w:t>
      </w:r>
      <w:r w:rsidRPr="00795C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5E78CB" w:rsidRPr="00795C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95C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abbiamo </w:t>
      </w:r>
      <w:r w:rsidRPr="00795C9F">
        <w:rPr>
          <w:rStyle w:val="s2"/>
          <w:rFonts w:ascii="Arial" w:hAnsi="Arial" w:cs="Arial"/>
          <w:color w:val="000000" w:themeColor="text1"/>
          <w:sz w:val="24"/>
          <w:szCs w:val="24"/>
        </w:rPr>
        <w:t xml:space="preserve">arricchito l’offerta formativa dell’ateneo con un totale di </w:t>
      </w:r>
      <w:r w:rsidRPr="00795C9F">
        <w:rPr>
          <w:rStyle w:val="s2"/>
          <w:rFonts w:ascii="Arial" w:hAnsi="Arial" w:cs="Arial"/>
          <w:b/>
          <w:bCs/>
          <w:color w:val="000000" w:themeColor="text1"/>
          <w:sz w:val="24"/>
          <w:szCs w:val="24"/>
        </w:rPr>
        <w:t xml:space="preserve">29 nuovi corsi di laurea, di cui 4 </w:t>
      </w:r>
      <w:proofErr w:type="spellStart"/>
      <w:r w:rsidRPr="00795C9F">
        <w:rPr>
          <w:rStyle w:val="s2"/>
          <w:rFonts w:ascii="Arial" w:hAnsi="Arial" w:cs="Arial"/>
          <w:b/>
          <w:bCs/>
          <w:color w:val="000000" w:themeColor="text1"/>
          <w:sz w:val="24"/>
          <w:szCs w:val="24"/>
        </w:rPr>
        <w:t>interateneo</w:t>
      </w:r>
      <w:proofErr w:type="spellEnd"/>
      <w:r w:rsidR="004A76CE" w:rsidRPr="00795C9F">
        <w:rPr>
          <w:rStyle w:val="s2"/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795C9F">
        <w:rPr>
          <w:rStyle w:val="s2"/>
          <w:rFonts w:ascii="Arial" w:hAnsi="Arial" w:cs="Arial"/>
          <w:b/>
          <w:bCs/>
          <w:color w:val="000000" w:themeColor="text1"/>
          <w:sz w:val="24"/>
          <w:szCs w:val="24"/>
        </w:rPr>
        <w:t xml:space="preserve"> realizzati grazie alle collaborazioni avviate con le università di Trento e Modena Reggio Emilia</w:t>
      </w:r>
      <w:r w:rsidRPr="00795C9F">
        <w:rPr>
          <w:rStyle w:val="s2"/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691E647" w14:textId="77777777" w:rsidR="00E31B73" w:rsidRDefault="00E31B73" w:rsidP="00335B17">
      <w:pPr>
        <w:pStyle w:val="p2"/>
        <w:spacing w:line="276" w:lineRule="auto"/>
        <w:jc w:val="both"/>
        <w:rPr>
          <w:rStyle w:val="s2"/>
          <w:rFonts w:ascii="Arial" w:hAnsi="Arial" w:cs="Arial"/>
          <w:color w:val="000000" w:themeColor="text1"/>
          <w:sz w:val="24"/>
          <w:szCs w:val="24"/>
        </w:rPr>
      </w:pPr>
    </w:p>
    <w:p w14:paraId="5BB053B5" w14:textId="72C54FC3" w:rsidR="00571D1B" w:rsidRDefault="00571D1B" w:rsidP="00335B17">
      <w:pPr>
        <w:pStyle w:val="p2"/>
        <w:spacing w:line="276" w:lineRule="auto"/>
        <w:jc w:val="both"/>
        <w:rPr>
          <w:rStyle w:val="s2"/>
          <w:rFonts w:ascii="Arial" w:hAnsi="Arial" w:cs="Arial"/>
          <w:color w:val="000000" w:themeColor="text1"/>
          <w:sz w:val="24"/>
          <w:szCs w:val="24"/>
        </w:rPr>
      </w:pPr>
      <w:r>
        <w:rPr>
          <w:rStyle w:val="s2"/>
          <w:rFonts w:ascii="Arial" w:hAnsi="Arial" w:cs="Arial"/>
          <w:color w:val="000000" w:themeColor="text1"/>
          <w:sz w:val="24"/>
          <w:szCs w:val="24"/>
        </w:rPr>
        <w:lastRenderedPageBreak/>
        <w:t xml:space="preserve">Fondamentale </w:t>
      </w:r>
      <w:r w:rsidR="00557997">
        <w:rPr>
          <w:rStyle w:val="s2"/>
          <w:rFonts w:ascii="Arial" w:hAnsi="Arial" w:cs="Arial"/>
          <w:color w:val="000000" w:themeColor="text1"/>
          <w:sz w:val="24"/>
          <w:szCs w:val="24"/>
        </w:rPr>
        <w:t>il supporto del</w:t>
      </w:r>
      <w:r w:rsidR="00B24CA4">
        <w:rPr>
          <w:rStyle w:val="s2"/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B535AB">
        <w:rPr>
          <w:rStyle w:val="s2"/>
          <w:rFonts w:ascii="Arial" w:hAnsi="Arial" w:cs="Arial"/>
          <w:color w:val="000000" w:themeColor="text1"/>
          <w:sz w:val="24"/>
          <w:szCs w:val="24"/>
        </w:rPr>
        <w:t>Fondazione Cariverona</w:t>
      </w:r>
      <w:r w:rsidR="00C004C9">
        <w:rPr>
          <w:rStyle w:val="s2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4CA4">
        <w:rPr>
          <w:rStyle w:val="s2"/>
          <w:rFonts w:ascii="Arial" w:hAnsi="Arial" w:cs="Arial"/>
          <w:color w:val="000000" w:themeColor="text1"/>
          <w:sz w:val="24"/>
          <w:szCs w:val="24"/>
        </w:rPr>
        <w:t xml:space="preserve">con il </w:t>
      </w:r>
      <w:r w:rsidR="00C004C9">
        <w:rPr>
          <w:rStyle w:val="s2"/>
          <w:rFonts w:ascii="Arial" w:hAnsi="Arial" w:cs="Arial"/>
          <w:color w:val="000000" w:themeColor="text1"/>
          <w:sz w:val="24"/>
          <w:szCs w:val="24"/>
        </w:rPr>
        <w:t xml:space="preserve">suo Presidente </w:t>
      </w:r>
      <w:r w:rsidR="00B535AB" w:rsidRPr="00B535AB">
        <w:rPr>
          <w:rStyle w:val="s2"/>
          <w:rFonts w:ascii="Arial" w:hAnsi="Arial" w:cs="Arial"/>
          <w:b/>
          <w:bCs/>
          <w:color w:val="000000" w:themeColor="text1"/>
          <w:sz w:val="24"/>
          <w:szCs w:val="24"/>
        </w:rPr>
        <w:t>Alessandro</w:t>
      </w:r>
      <w:r w:rsidR="00557997" w:rsidRPr="00B535AB">
        <w:rPr>
          <w:rStyle w:val="s2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D7172" w:rsidRPr="00B535AB">
        <w:rPr>
          <w:rStyle w:val="s2"/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 w:rsidR="00557997" w:rsidRPr="00B535AB">
        <w:rPr>
          <w:rStyle w:val="s2"/>
          <w:rFonts w:ascii="Arial" w:hAnsi="Arial" w:cs="Arial"/>
          <w:b/>
          <w:bCs/>
          <w:color w:val="000000" w:themeColor="text1"/>
          <w:sz w:val="24"/>
          <w:szCs w:val="24"/>
        </w:rPr>
        <w:t>azzucco</w:t>
      </w:r>
      <w:r w:rsidR="00C004C9">
        <w:rPr>
          <w:rStyle w:val="s2"/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557997">
        <w:rPr>
          <w:rStyle w:val="s2"/>
          <w:rFonts w:ascii="Arial" w:hAnsi="Arial" w:cs="Arial"/>
          <w:color w:val="000000" w:themeColor="text1"/>
          <w:sz w:val="24"/>
          <w:szCs w:val="24"/>
        </w:rPr>
        <w:t xml:space="preserve"> che ha </w:t>
      </w:r>
      <w:r w:rsidR="00B2215A">
        <w:rPr>
          <w:rStyle w:val="s2"/>
          <w:rFonts w:ascii="Arial" w:hAnsi="Arial" w:cs="Arial"/>
          <w:color w:val="000000" w:themeColor="text1"/>
          <w:sz w:val="24"/>
          <w:szCs w:val="24"/>
        </w:rPr>
        <w:t xml:space="preserve">contribuito allo sviluppo di questo progetto. </w:t>
      </w:r>
    </w:p>
    <w:p w14:paraId="4A38A139" w14:textId="042537C7" w:rsidR="00335B17" w:rsidRPr="00795C9F" w:rsidRDefault="00335B17" w:rsidP="00335B17">
      <w:pPr>
        <w:pStyle w:val="p2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95C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Scegliere l’università di Verona si conferma una strategia vincente per il proprio futuro. </w:t>
      </w:r>
      <w:r w:rsidRPr="00795C9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Lo testimoniano le circa 7000 nuove matricole che hanno scelto il nostro </w:t>
      </w:r>
      <w:r w:rsidR="00F8616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</w:t>
      </w:r>
      <w:r w:rsidRPr="00795C9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teneo, lo confermano i dati occupazionali </w:t>
      </w:r>
      <w:r w:rsidRPr="00795C9F">
        <w:rPr>
          <w:rStyle w:val="Enfasigrassetto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dei nostri laureati e delle nostre laureate che lavorano nell’83,8%</w:t>
      </w:r>
      <w:r w:rsidRPr="00795C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795C9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dei casi a un anno dalla laurea, rispetto al 74,5% della media nazionale</w:t>
      </w:r>
      <w:r w:rsidRPr="00795C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dato che sale al 91% per i laureati magistrali a 5 anni dalla laurea. Facciamo tesoro della fiducia che le nuove iscritte, i nuovi iscritti e le loro famiglie ci confermano continuando a lavorare per un’offerta formativa di qualità, supportata da una ricerca all’avanguardia, da servizi a misura di studentesse e studenti e in linea con gli obiettivi di crescita che si addicono a una università giovane e dinamica, attenta alle trasformazioni del mercato del lavoro e alle esigenze del territorio”. </w:t>
      </w:r>
    </w:p>
    <w:p w14:paraId="798DF5D9" w14:textId="77777777" w:rsidR="00335B17" w:rsidRDefault="00335B1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768B00AB" w14:textId="77777777" w:rsidR="004E4E97" w:rsidRDefault="004E4E9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63C85B8F" w14:textId="77777777" w:rsidR="004E4E97" w:rsidRDefault="004E4E9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37C0DCDF" w14:textId="77777777" w:rsidR="004E4E97" w:rsidRDefault="004E4E9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255A5377" w14:textId="77777777" w:rsidR="004E4E97" w:rsidRDefault="004E4E9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70536563" w14:textId="77777777" w:rsidR="004E4E97" w:rsidRDefault="004E4E9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2F7042E0" w14:textId="77777777" w:rsidR="004E4E97" w:rsidRDefault="004E4E9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3B72AF02" w14:textId="77777777" w:rsidR="004E4E97" w:rsidRDefault="004E4E9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4B4A72A2" w14:textId="77777777" w:rsidR="004E4E97" w:rsidRDefault="004E4E9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19C85395" w14:textId="77777777" w:rsidR="004E4E97" w:rsidRDefault="004E4E9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3BF347EA" w14:textId="77777777" w:rsidR="004E4E97" w:rsidRDefault="004E4E9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2B3D48AD" w14:textId="77777777" w:rsidR="00881457" w:rsidRDefault="0088145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1E3DBD48" w14:textId="77777777" w:rsidR="00881457" w:rsidRDefault="0088145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488260E4" w14:textId="77777777" w:rsidR="00881457" w:rsidRDefault="0088145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4380B7C5" w14:textId="77777777" w:rsidR="00881457" w:rsidRDefault="0088145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534FBEC1" w14:textId="77777777" w:rsidR="00881457" w:rsidRDefault="0088145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39BFE752" w14:textId="77777777" w:rsidR="00881457" w:rsidRPr="00795C9F" w:rsidRDefault="0088145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561D867C" w14:textId="77777777" w:rsidR="00335B17" w:rsidRPr="00CF73EC" w:rsidRDefault="00335B17" w:rsidP="00335B17">
      <w:pPr>
        <w:pStyle w:val="p2"/>
        <w:spacing w:line="276" w:lineRule="auto"/>
        <w:rPr>
          <w:rStyle w:val="s2"/>
          <w:rFonts w:ascii="Arial" w:hAnsi="Arial" w:cs="Arial"/>
          <w:sz w:val="24"/>
          <w:szCs w:val="24"/>
        </w:rPr>
      </w:pPr>
    </w:p>
    <w:p w14:paraId="45BD183E" w14:textId="77777777" w:rsidR="00335B17" w:rsidRPr="00CF73EC" w:rsidRDefault="00335B17" w:rsidP="00335B17">
      <w:pPr>
        <w:pStyle w:val="p3"/>
        <w:spacing w:line="276" w:lineRule="auto"/>
        <w:rPr>
          <w:rFonts w:ascii="Arial" w:hAnsi="Arial" w:cs="Arial"/>
          <w:sz w:val="24"/>
          <w:szCs w:val="24"/>
        </w:rPr>
      </w:pPr>
    </w:p>
    <w:p w14:paraId="0257CA29" w14:textId="77777777" w:rsidR="00335B17" w:rsidRPr="00CF73EC" w:rsidRDefault="00335B17" w:rsidP="00335B17">
      <w:pPr>
        <w:spacing w:line="276" w:lineRule="auto"/>
        <w:rPr>
          <w:rFonts w:ascii="Arial" w:hAnsi="Arial" w:cs="Arial"/>
        </w:rPr>
      </w:pPr>
    </w:p>
    <w:p w14:paraId="7CF32CE1" w14:textId="77777777" w:rsidR="00335B17" w:rsidRPr="00CF73EC" w:rsidRDefault="00335B17" w:rsidP="00335B17">
      <w:pPr>
        <w:spacing w:line="276" w:lineRule="auto"/>
      </w:pPr>
    </w:p>
    <w:p w14:paraId="33D4FB28" w14:textId="6BE4C1FA" w:rsidR="002A52DB" w:rsidRPr="0097443C" w:rsidRDefault="002A52DB" w:rsidP="0097443C">
      <w:pPr>
        <w:spacing w:line="276" w:lineRule="auto"/>
        <w:jc w:val="both"/>
        <w:rPr>
          <w:rFonts w:ascii="Arial" w:eastAsia="Arial" w:hAnsi="Arial" w:cs="Arial"/>
        </w:rPr>
      </w:pPr>
    </w:p>
    <w:p w14:paraId="28DF22CB" w14:textId="77777777" w:rsidR="00593086" w:rsidRPr="0097443C" w:rsidRDefault="00593086" w:rsidP="0097443C">
      <w:pPr>
        <w:spacing w:line="276" w:lineRule="auto"/>
        <w:jc w:val="both"/>
        <w:rPr>
          <w:rFonts w:ascii="Arial" w:eastAsia="Arial" w:hAnsi="Arial" w:cs="Arial"/>
        </w:rPr>
      </w:pPr>
    </w:p>
    <w:p w14:paraId="5B11E90C" w14:textId="77777777" w:rsidR="00593086" w:rsidRPr="00723A73" w:rsidRDefault="00593086">
      <w:pPr>
        <w:spacing w:line="360" w:lineRule="auto"/>
        <w:jc w:val="both"/>
        <w:rPr>
          <w:rFonts w:ascii="Times New Roman" w:eastAsia="Arial" w:hAnsi="Times New Roman" w:cs="Times New Roman"/>
          <w:b/>
          <w:color w:val="000000"/>
          <w:sz w:val="22"/>
          <w:szCs w:val="22"/>
        </w:rPr>
      </w:pPr>
    </w:p>
    <w:p w14:paraId="0C8C8730" w14:textId="48AA1A63" w:rsidR="007A0D9C" w:rsidRPr="0097443C" w:rsidRDefault="00B04070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7443C">
        <w:rPr>
          <w:rFonts w:ascii="Arial" w:eastAsia="Arial" w:hAnsi="Arial" w:cs="Arial"/>
          <w:b/>
          <w:sz w:val="20"/>
          <w:szCs w:val="20"/>
        </w:rPr>
        <w:t>Area Comunicazione - Ufficio Stampa</w:t>
      </w:r>
      <w:r w:rsidR="00871AE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62AFE14" w14:textId="77777777" w:rsidR="007A0D9C" w:rsidRPr="0097443C" w:rsidRDefault="00B04070">
      <w:pPr>
        <w:jc w:val="both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 w:rsidRPr="0097443C"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3A61FD3D" w14:textId="77777777" w:rsidR="007A0D9C" w:rsidRPr="0097443C" w:rsidRDefault="00B04070">
      <w:pPr>
        <w:jc w:val="both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5C3CDAEF" w14:textId="77777777" w:rsidR="007A0D9C" w:rsidRPr="0097443C" w:rsidRDefault="00B04070">
      <w:pPr>
        <w:jc w:val="both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25A7F17F" w14:textId="77777777" w:rsidR="007A0D9C" w:rsidRPr="0097443C" w:rsidRDefault="00E740E0">
      <w:pPr>
        <w:jc w:val="both"/>
        <w:rPr>
          <w:rFonts w:ascii="Arial" w:eastAsia="Arial" w:hAnsi="Arial" w:cs="Arial"/>
          <w:sz w:val="20"/>
          <w:szCs w:val="20"/>
        </w:rPr>
      </w:pPr>
      <w:hyperlink r:id="rId7">
        <w:r w:rsidR="00B04070" w:rsidRPr="0097443C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B04070" w:rsidRPr="0097443C">
        <w:rPr>
          <w:rFonts w:ascii="Arial" w:eastAsia="Arial" w:hAnsi="Arial" w:cs="Arial"/>
          <w:sz w:val="20"/>
          <w:szCs w:val="20"/>
        </w:rPr>
        <w:t>  </w:t>
      </w:r>
    </w:p>
    <w:p w14:paraId="36E8537A" w14:textId="77777777" w:rsidR="007A0D9C" w:rsidRPr="0097443C" w:rsidRDefault="00B04070">
      <w:pPr>
        <w:jc w:val="both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sz w:val="20"/>
          <w:szCs w:val="20"/>
        </w:rPr>
        <w:t>Agenzia di stampa </w:t>
      </w:r>
      <w:hyperlink r:id="rId8">
        <w:r w:rsidRPr="0097443C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Univerona News</w:t>
        </w:r>
      </w:hyperlink>
      <w:r w:rsidRPr="0097443C"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09D74DF5" w14:textId="77777777" w:rsidR="007A0D9C" w:rsidRPr="00723A73" w:rsidRDefault="007A0D9C">
      <w:pPr>
        <w:spacing w:line="360" w:lineRule="auto"/>
        <w:jc w:val="both"/>
        <w:rPr>
          <w:rFonts w:ascii="Times New Roman" w:eastAsia="Arial" w:hAnsi="Times New Roman" w:cs="Times New Roman"/>
          <w:color w:val="000000"/>
          <w:sz w:val="22"/>
          <w:szCs w:val="22"/>
          <w:u w:val="single"/>
        </w:rPr>
      </w:pPr>
    </w:p>
    <w:sectPr w:rsidR="007A0D9C" w:rsidRPr="00723A73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9249" w14:textId="77777777" w:rsidR="00E15A10" w:rsidRDefault="00E15A10">
      <w:r>
        <w:separator/>
      </w:r>
    </w:p>
  </w:endnote>
  <w:endnote w:type="continuationSeparator" w:id="0">
    <w:p w14:paraId="097EF3FE" w14:textId="77777777" w:rsidR="00E15A10" w:rsidRDefault="00E1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62E4" w14:textId="77777777" w:rsidR="007A0D9C" w:rsidRDefault="00B040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60D8B764" w14:textId="77777777" w:rsidR="007A0D9C" w:rsidRDefault="00B040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75006D30" w14:textId="77777777" w:rsidR="007A0D9C" w:rsidRDefault="007A0D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B06B" w14:textId="77777777" w:rsidR="00E15A10" w:rsidRDefault="00E15A10">
      <w:r>
        <w:separator/>
      </w:r>
    </w:p>
  </w:footnote>
  <w:footnote w:type="continuationSeparator" w:id="0">
    <w:p w14:paraId="744A1D72" w14:textId="77777777" w:rsidR="00E15A10" w:rsidRDefault="00E1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D8E4" w14:textId="77777777" w:rsidR="007A0D9C" w:rsidRDefault="00B040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1A869547" wp14:editId="381983F5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E82C90" wp14:editId="770272FD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25C95" w14:textId="77777777" w:rsidR="007A0D9C" w:rsidRDefault="00B0407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9A67F98" w14:textId="77777777" w:rsidR="007A0D9C" w:rsidRDefault="007A0D9C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E82C90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" filled="f" stroked="f">
              <v:textbox inset="2.53958mm,1.2694mm,2.53958mm,1.2694mm">
                <w:txbxContent>
                  <w:p w14:paraId="34025C95" w14:textId="77777777" w:rsidR="007A0D9C" w:rsidRDefault="00B0407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59A67F98" w14:textId="77777777" w:rsidR="007A0D9C" w:rsidRDefault="007A0D9C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9C"/>
    <w:rsid w:val="00032DE4"/>
    <w:rsid w:val="000352A2"/>
    <w:rsid w:val="000451E2"/>
    <w:rsid w:val="00050B42"/>
    <w:rsid w:val="00052408"/>
    <w:rsid w:val="00077886"/>
    <w:rsid w:val="00087C32"/>
    <w:rsid w:val="00095481"/>
    <w:rsid w:val="000B0E8F"/>
    <w:rsid w:val="000B6892"/>
    <w:rsid w:val="000C0C5A"/>
    <w:rsid w:val="000C6C29"/>
    <w:rsid w:val="00150841"/>
    <w:rsid w:val="00161E6D"/>
    <w:rsid w:val="00177A1C"/>
    <w:rsid w:val="0019176C"/>
    <w:rsid w:val="001A105B"/>
    <w:rsid w:val="001B2A53"/>
    <w:rsid w:val="001B6ACD"/>
    <w:rsid w:val="001C4209"/>
    <w:rsid w:val="001D4629"/>
    <w:rsid w:val="001E1B40"/>
    <w:rsid w:val="001F6773"/>
    <w:rsid w:val="00201B31"/>
    <w:rsid w:val="00222561"/>
    <w:rsid w:val="00245774"/>
    <w:rsid w:val="002568AC"/>
    <w:rsid w:val="002A2B92"/>
    <w:rsid w:val="002A52DB"/>
    <w:rsid w:val="002A59A4"/>
    <w:rsid w:val="002B3DEF"/>
    <w:rsid w:val="002F0A47"/>
    <w:rsid w:val="002F0B32"/>
    <w:rsid w:val="002F6B97"/>
    <w:rsid w:val="003005D6"/>
    <w:rsid w:val="003306B4"/>
    <w:rsid w:val="00335B17"/>
    <w:rsid w:val="00353E74"/>
    <w:rsid w:val="00363416"/>
    <w:rsid w:val="00365799"/>
    <w:rsid w:val="00372BE3"/>
    <w:rsid w:val="003835AE"/>
    <w:rsid w:val="00390698"/>
    <w:rsid w:val="00392CC1"/>
    <w:rsid w:val="003966C7"/>
    <w:rsid w:val="003A0B7D"/>
    <w:rsid w:val="003A73E4"/>
    <w:rsid w:val="003B20ED"/>
    <w:rsid w:val="003B6B2C"/>
    <w:rsid w:val="003C59C6"/>
    <w:rsid w:val="003D38E4"/>
    <w:rsid w:val="003D3927"/>
    <w:rsid w:val="003E050C"/>
    <w:rsid w:val="003E131D"/>
    <w:rsid w:val="00412B85"/>
    <w:rsid w:val="00413372"/>
    <w:rsid w:val="00421F70"/>
    <w:rsid w:val="00431D9B"/>
    <w:rsid w:val="00441ADF"/>
    <w:rsid w:val="004813BC"/>
    <w:rsid w:val="004A76CE"/>
    <w:rsid w:val="004D13B6"/>
    <w:rsid w:val="004D17C9"/>
    <w:rsid w:val="004E4E97"/>
    <w:rsid w:val="004F360E"/>
    <w:rsid w:val="005074A5"/>
    <w:rsid w:val="00525353"/>
    <w:rsid w:val="00533B63"/>
    <w:rsid w:val="0053785E"/>
    <w:rsid w:val="005523B3"/>
    <w:rsid w:val="00557997"/>
    <w:rsid w:val="005670A9"/>
    <w:rsid w:val="00571D1B"/>
    <w:rsid w:val="00581ED1"/>
    <w:rsid w:val="00593086"/>
    <w:rsid w:val="005A1245"/>
    <w:rsid w:val="005C1768"/>
    <w:rsid w:val="005D55E1"/>
    <w:rsid w:val="005E78CB"/>
    <w:rsid w:val="005F25FF"/>
    <w:rsid w:val="00601A88"/>
    <w:rsid w:val="0060783E"/>
    <w:rsid w:val="00612917"/>
    <w:rsid w:val="00615ADE"/>
    <w:rsid w:val="00617EE5"/>
    <w:rsid w:val="006226F8"/>
    <w:rsid w:val="006268CD"/>
    <w:rsid w:val="006311CD"/>
    <w:rsid w:val="00633FBE"/>
    <w:rsid w:val="006409DE"/>
    <w:rsid w:val="006531F9"/>
    <w:rsid w:val="00657461"/>
    <w:rsid w:val="00683992"/>
    <w:rsid w:val="00687B46"/>
    <w:rsid w:val="006935A1"/>
    <w:rsid w:val="00693E55"/>
    <w:rsid w:val="00695618"/>
    <w:rsid w:val="006975E5"/>
    <w:rsid w:val="006A6271"/>
    <w:rsid w:val="006A7479"/>
    <w:rsid w:val="006B1FDD"/>
    <w:rsid w:val="006B2024"/>
    <w:rsid w:val="006D67CF"/>
    <w:rsid w:val="00703930"/>
    <w:rsid w:val="00707683"/>
    <w:rsid w:val="0072355F"/>
    <w:rsid w:val="00723A73"/>
    <w:rsid w:val="007431CD"/>
    <w:rsid w:val="00745F67"/>
    <w:rsid w:val="00763AB1"/>
    <w:rsid w:val="00775FC6"/>
    <w:rsid w:val="00776C3C"/>
    <w:rsid w:val="00787962"/>
    <w:rsid w:val="00791C76"/>
    <w:rsid w:val="00795C9F"/>
    <w:rsid w:val="007A0D9C"/>
    <w:rsid w:val="007A229E"/>
    <w:rsid w:val="007B63C6"/>
    <w:rsid w:val="007D23CF"/>
    <w:rsid w:val="007D3C26"/>
    <w:rsid w:val="007E51FC"/>
    <w:rsid w:val="007E56C4"/>
    <w:rsid w:val="007E746A"/>
    <w:rsid w:val="007F0220"/>
    <w:rsid w:val="007F5EDF"/>
    <w:rsid w:val="00843141"/>
    <w:rsid w:val="00853EE1"/>
    <w:rsid w:val="00864BCC"/>
    <w:rsid w:val="008672D3"/>
    <w:rsid w:val="00871AE0"/>
    <w:rsid w:val="008755BB"/>
    <w:rsid w:val="00881457"/>
    <w:rsid w:val="0089275F"/>
    <w:rsid w:val="008B0237"/>
    <w:rsid w:val="008C384A"/>
    <w:rsid w:val="008D2092"/>
    <w:rsid w:val="008F2644"/>
    <w:rsid w:val="00904FB5"/>
    <w:rsid w:val="009209D1"/>
    <w:rsid w:val="009253E5"/>
    <w:rsid w:val="00930DD2"/>
    <w:rsid w:val="00934CC9"/>
    <w:rsid w:val="00943376"/>
    <w:rsid w:val="00943D1F"/>
    <w:rsid w:val="00961256"/>
    <w:rsid w:val="009653F0"/>
    <w:rsid w:val="0097179C"/>
    <w:rsid w:val="00973CD4"/>
    <w:rsid w:val="0097443C"/>
    <w:rsid w:val="00984130"/>
    <w:rsid w:val="00986983"/>
    <w:rsid w:val="009B2C09"/>
    <w:rsid w:val="00A02D7D"/>
    <w:rsid w:val="00A036CA"/>
    <w:rsid w:val="00A11CE4"/>
    <w:rsid w:val="00A417B3"/>
    <w:rsid w:val="00A53800"/>
    <w:rsid w:val="00A654C7"/>
    <w:rsid w:val="00A72F7F"/>
    <w:rsid w:val="00A8162B"/>
    <w:rsid w:val="00A943ED"/>
    <w:rsid w:val="00AA208A"/>
    <w:rsid w:val="00AA33F5"/>
    <w:rsid w:val="00AC3141"/>
    <w:rsid w:val="00AC381A"/>
    <w:rsid w:val="00B0003E"/>
    <w:rsid w:val="00B04070"/>
    <w:rsid w:val="00B11D13"/>
    <w:rsid w:val="00B2215A"/>
    <w:rsid w:val="00B24CA4"/>
    <w:rsid w:val="00B41587"/>
    <w:rsid w:val="00B535AB"/>
    <w:rsid w:val="00B60F46"/>
    <w:rsid w:val="00B63B12"/>
    <w:rsid w:val="00B74448"/>
    <w:rsid w:val="00BB52B4"/>
    <w:rsid w:val="00BC28BA"/>
    <w:rsid w:val="00BF547D"/>
    <w:rsid w:val="00BF5B3C"/>
    <w:rsid w:val="00C004C9"/>
    <w:rsid w:val="00C07746"/>
    <w:rsid w:val="00C15ABB"/>
    <w:rsid w:val="00C17BB8"/>
    <w:rsid w:val="00C23697"/>
    <w:rsid w:val="00C2521B"/>
    <w:rsid w:val="00C27B9B"/>
    <w:rsid w:val="00C628A6"/>
    <w:rsid w:val="00C63EA2"/>
    <w:rsid w:val="00C71091"/>
    <w:rsid w:val="00C937A5"/>
    <w:rsid w:val="00C94A54"/>
    <w:rsid w:val="00C97557"/>
    <w:rsid w:val="00CA032C"/>
    <w:rsid w:val="00CB1FC0"/>
    <w:rsid w:val="00CB35E1"/>
    <w:rsid w:val="00CB4CD6"/>
    <w:rsid w:val="00CC189B"/>
    <w:rsid w:val="00CC7E86"/>
    <w:rsid w:val="00CD6A49"/>
    <w:rsid w:val="00CE5A71"/>
    <w:rsid w:val="00CE5C3C"/>
    <w:rsid w:val="00D01BD6"/>
    <w:rsid w:val="00D04847"/>
    <w:rsid w:val="00D06235"/>
    <w:rsid w:val="00D14188"/>
    <w:rsid w:val="00D20058"/>
    <w:rsid w:val="00D22BDD"/>
    <w:rsid w:val="00D437D1"/>
    <w:rsid w:val="00D46459"/>
    <w:rsid w:val="00D57615"/>
    <w:rsid w:val="00D61259"/>
    <w:rsid w:val="00D66131"/>
    <w:rsid w:val="00D833BF"/>
    <w:rsid w:val="00D91B17"/>
    <w:rsid w:val="00DA4742"/>
    <w:rsid w:val="00DD209A"/>
    <w:rsid w:val="00DD7172"/>
    <w:rsid w:val="00DE636D"/>
    <w:rsid w:val="00DF1A27"/>
    <w:rsid w:val="00E15A10"/>
    <w:rsid w:val="00E204CC"/>
    <w:rsid w:val="00E26504"/>
    <w:rsid w:val="00E303D6"/>
    <w:rsid w:val="00E31B73"/>
    <w:rsid w:val="00E374E1"/>
    <w:rsid w:val="00E37DA1"/>
    <w:rsid w:val="00E60EFF"/>
    <w:rsid w:val="00E62ADE"/>
    <w:rsid w:val="00E66554"/>
    <w:rsid w:val="00E72273"/>
    <w:rsid w:val="00E740E0"/>
    <w:rsid w:val="00E853E4"/>
    <w:rsid w:val="00E9686B"/>
    <w:rsid w:val="00EB3CA8"/>
    <w:rsid w:val="00ED5998"/>
    <w:rsid w:val="00EF2BA3"/>
    <w:rsid w:val="00F24F0C"/>
    <w:rsid w:val="00F36C72"/>
    <w:rsid w:val="00F43323"/>
    <w:rsid w:val="00F54AE7"/>
    <w:rsid w:val="00F62D97"/>
    <w:rsid w:val="00F72728"/>
    <w:rsid w:val="00F81B4B"/>
    <w:rsid w:val="00F86163"/>
    <w:rsid w:val="00FB3281"/>
    <w:rsid w:val="00FE0C80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A848"/>
  <w15:docId w15:val="{62F5AC97-A791-BC4D-97D8-9688F028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7443C"/>
    <w:rPr>
      <w:color w:val="605E5C"/>
      <w:shd w:val="clear" w:color="auto" w:fill="E1DFDD"/>
    </w:rPr>
  </w:style>
  <w:style w:type="paragraph" w:customStyle="1" w:styleId="p2">
    <w:name w:val="p2"/>
    <w:basedOn w:val="Normale"/>
    <w:rsid w:val="00335B17"/>
    <w:rPr>
      <w:rFonts w:ascii=".AppleSystemUIFont" w:eastAsia="Times New Roman" w:hAnsi=".AppleSystemUIFont" w:cs="Times New Roman"/>
      <w:sz w:val="26"/>
      <w:szCs w:val="26"/>
    </w:rPr>
  </w:style>
  <w:style w:type="paragraph" w:customStyle="1" w:styleId="p3">
    <w:name w:val="p3"/>
    <w:basedOn w:val="Normale"/>
    <w:rsid w:val="00335B17"/>
    <w:rPr>
      <w:rFonts w:ascii=".AppleSystemUIFont" w:eastAsia="Times New Roman" w:hAnsi=".AppleSystemUIFont" w:cs="Times New Roman"/>
      <w:sz w:val="26"/>
      <w:szCs w:val="26"/>
    </w:rPr>
  </w:style>
  <w:style w:type="character" w:customStyle="1" w:styleId="s2">
    <w:name w:val="s2"/>
    <w:basedOn w:val="Carpredefinitoparagrafo"/>
    <w:rsid w:val="00335B1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Carpredefinitoparagrafo"/>
    <w:rsid w:val="003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univerona-new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/7twpY+gVljz29OOIG8otL0rhg==">AMUW2mX+WXAS0IzVNq0nYOv1F/Mh7sdhp85+cMn7oOX+rLf6e4chcNFECM/B6aCiRBtn8N098ZIcnhVpjLGXeo5FltULB5Nu+zIm4WSb9RMJ7GTMOpKMKXOhly3HtA8xox2i5zq7afffuPol9TEh7OpDwE2qO2SjdEFPBPAgvN/yCbgnsYWQoYZOt4ehbKJAsO2TMCOGtr8VdStugQ1Zmv7JbV7m6pRMzi6EFDL8JPifJOF1ingRzRb+VhIs/M1jANSXBBF36vlxkj1EVraBF1oTPfRl4cnLxyOi5Rg5vNfGeQ1G5StNX9/KjQZtNcwoHOEJ0srmedRA+An3dnKTZ3Oji5/+CVtOm/jSP8DInJt98XNsSny+JccCsg4QKuxt+42FoT0yEm2EmGXQog5xyVxe3dW08Ml48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Mara Bellini</cp:lastModifiedBy>
  <cp:revision>8</cp:revision>
  <cp:lastPrinted>2023-12-12T14:33:00Z</cp:lastPrinted>
  <dcterms:created xsi:type="dcterms:W3CDTF">2023-12-14T13:17:00Z</dcterms:created>
  <dcterms:modified xsi:type="dcterms:W3CDTF">2023-12-20T08:21:00Z</dcterms:modified>
</cp:coreProperties>
</file>