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84EF2" w14:textId="6DE74AB9" w:rsidR="003C3F82" w:rsidRPr="00755695" w:rsidRDefault="00727074" w:rsidP="003036AA">
      <w:pPr>
        <w:spacing w:line="360" w:lineRule="auto"/>
        <w:jc w:val="right"/>
        <w:rPr>
          <w:rFonts w:ascii="Arial" w:eastAsia="Arial" w:hAnsi="Arial" w:cs="Arial"/>
        </w:rPr>
      </w:pPr>
      <w:r w:rsidRPr="00755695">
        <w:rPr>
          <w:rFonts w:ascii="Arial" w:eastAsia="Arial" w:hAnsi="Arial" w:cs="Arial"/>
        </w:rPr>
        <w:t>18</w:t>
      </w:r>
      <w:r w:rsidR="008D2367">
        <w:rPr>
          <w:rFonts w:ascii="Arial" w:eastAsia="Arial" w:hAnsi="Arial" w:cs="Arial"/>
        </w:rPr>
        <w:t>4</w:t>
      </w:r>
      <w:r w:rsidRPr="00755695">
        <w:rPr>
          <w:rFonts w:ascii="Arial" w:eastAsia="Arial" w:hAnsi="Arial" w:cs="Arial"/>
        </w:rPr>
        <w:t xml:space="preserve"> </w:t>
      </w:r>
      <w:r w:rsidR="00F37E37" w:rsidRPr="00755695">
        <w:rPr>
          <w:rFonts w:ascii="Arial" w:eastAsia="Arial" w:hAnsi="Arial" w:cs="Arial"/>
        </w:rPr>
        <w:t xml:space="preserve">a. </w:t>
      </w:r>
      <w:r w:rsidRPr="00755695">
        <w:rPr>
          <w:rFonts w:ascii="Arial" w:eastAsia="Arial" w:hAnsi="Arial" w:cs="Arial"/>
        </w:rPr>
        <w:t>2023</w:t>
      </w:r>
    </w:p>
    <w:p w14:paraId="702987C2" w14:textId="321A11E0" w:rsidR="003C3F82" w:rsidRPr="004844B1" w:rsidRDefault="00B23BA9" w:rsidP="003036AA">
      <w:pPr>
        <w:spacing w:line="360" w:lineRule="auto"/>
        <w:jc w:val="right"/>
        <w:rPr>
          <w:rFonts w:ascii="Arial" w:eastAsia="Arial" w:hAnsi="Arial" w:cs="Arial"/>
        </w:rPr>
      </w:pPr>
      <w:r w:rsidRPr="004844B1">
        <w:rPr>
          <w:rFonts w:ascii="Arial" w:eastAsia="Arial" w:hAnsi="Arial" w:cs="Arial"/>
        </w:rPr>
        <w:t xml:space="preserve">Verona, </w:t>
      </w:r>
      <w:r w:rsidR="00727074" w:rsidRPr="004844B1">
        <w:rPr>
          <w:rFonts w:ascii="Arial" w:eastAsia="Arial" w:hAnsi="Arial" w:cs="Arial"/>
        </w:rPr>
        <w:t xml:space="preserve">25 </w:t>
      </w:r>
      <w:r w:rsidR="00755695" w:rsidRPr="004844B1">
        <w:rPr>
          <w:rFonts w:ascii="Arial" w:eastAsia="Arial" w:hAnsi="Arial" w:cs="Arial"/>
        </w:rPr>
        <w:t>ottobre 2023</w:t>
      </w:r>
    </w:p>
    <w:p w14:paraId="044A0242" w14:textId="1CB03631" w:rsidR="003C3F82" w:rsidRPr="004844B1" w:rsidRDefault="00B23BA9" w:rsidP="00755695">
      <w:pPr>
        <w:jc w:val="center"/>
        <w:rPr>
          <w:rFonts w:ascii="Arial" w:eastAsia="Arial" w:hAnsi="Arial" w:cs="Arial"/>
        </w:rPr>
      </w:pPr>
      <w:r w:rsidRPr="004844B1">
        <w:rPr>
          <w:rFonts w:ascii="Arial" w:eastAsia="Arial" w:hAnsi="Arial" w:cs="Arial"/>
        </w:rPr>
        <w:t>Comunicato stampa</w:t>
      </w:r>
    </w:p>
    <w:p w14:paraId="5289ED20" w14:textId="643098EF" w:rsidR="00F60112" w:rsidRPr="004844B1" w:rsidRDefault="003A0B47" w:rsidP="00755695">
      <w:pPr>
        <w:spacing w:line="276" w:lineRule="auto"/>
        <w:jc w:val="center"/>
        <w:rPr>
          <w:rFonts w:ascii="Arial" w:eastAsia="Arial" w:hAnsi="Arial" w:cs="Arial"/>
          <w:b/>
        </w:rPr>
      </w:pPr>
      <w:r w:rsidRPr="004844B1">
        <w:rPr>
          <w:rFonts w:ascii="Arial" w:eastAsia="Arial" w:hAnsi="Arial" w:cs="Arial"/>
          <w:b/>
        </w:rPr>
        <w:t xml:space="preserve">Nuova edizione del progetto </w:t>
      </w:r>
      <w:r w:rsidR="000D0441">
        <w:rPr>
          <w:rFonts w:ascii="Arial" w:eastAsia="Arial" w:hAnsi="Arial" w:cs="Arial"/>
          <w:b/>
        </w:rPr>
        <w:t>“</w:t>
      </w:r>
      <w:r w:rsidR="00583B90" w:rsidRPr="004844B1">
        <w:rPr>
          <w:rFonts w:ascii="Arial" w:eastAsia="Arial" w:hAnsi="Arial" w:cs="Arial"/>
          <w:b/>
        </w:rPr>
        <w:t xml:space="preserve">Conoscere </w:t>
      </w:r>
      <w:r w:rsidRPr="004844B1">
        <w:rPr>
          <w:rFonts w:ascii="Arial" w:eastAsia="Arial" w:hAnsi="Arial" w:cs="Arial"/>
          <w:b/>
        </w:rPr>
        <w:t>Mi/Ti rispetto</w:t>
      </w:r>
      <w:r w:rsidR="000D0441">
        <w:rPr>
          <w:rFonts w:ascii="Arial" w:eastAsia="Arial" w:hAnsi="Arial" w:cs="Arial"/>
          <w:b/>
        </w:rPr>
        <w:t>”</w:t>
      </w:r>
    </w:p>
    <w:p w14:paraId="16F6A5C1" w14:textId="11363A0D" w:rsidR="00C90A47" w:rsidRPr="004844B1" w:rsidRDefault="003A0B47" w:rsidP="00755695">
      <w:pPr>
        <w:jc w:val="center"/>
        <w:rPr>
          <w:rFonts w:ascii="Arial" w:eastAsia="Arial" w:hAnsi="Arial" w:cs="Arial"/>
          <w:b/>
        </w:rPr>
      </w:pPr>
      <w:bookmarkStart w:id="0" w:name="_heading=h.81zif31rt86c" w:colFirst="0" w:colLast="0"/>
      <w:bookmarkEnd w:id="0"/>
      <w:r w:rsidRPr="004844B1">
        <w:rPr>
          <w:rFonts w:ascii="Arial" w:eastAsia="Arial" w:hAnsi="Arial" w:cs="Arial"/>
          <w:b/>
        </w:rPr>
        <w:t>Ascolto, attenzione, non violenza per una cultura del rispetto delle differenze</w:t>
      </w:r>
    </w:p>
    <w:p w14:paraId="5F6B67E3" w14:textId="51AF7C5C" w:rsidR="00F60112" w:rsidRPr="004844B1" w:rsidRDefault="00F60112" w:rsidP="00755695">
      <w:pPr>
        <w:jc w:val="center"/>
        <w:rPr>
          <w:rFonts w:ascii="Arial" w:eastAsia="Arial" w:hAnsi="Arial" w:cs="Arial"/>
          <w:b/>
        </w:rPr>
      </w:pPr>
    </w:p>
    <w:p w14:paraId="1C47BAA7" w14:textId="6641CE72" w:rsidR="003A0B47" w:rsidRPr="004844B1" w:rsidRDefault="00755695" w:rsidP="00911CF1">
      <w:pPr>
        <w:jc w:val="both"/>
        <w:rPr>
          <w:rFonts w:ascii="Arial" w:eastAsia="Arial" w:hAnsi="Arial" w:cs="Arial"/>
          <w:b/>
        </w:rPr>
      </w:pPr>
      <w:r w:rsidRPr="004844B1">
        <w:rPr>
          <w:rFonts w:ascii="Arial" w:eastAsia="Arial" w:hAnsi="Arial" w:cs="Arial"/>
          <w:b/>
        </w:rPr>
        <w:t>Ha preso il via</w:t>
      </w:r>
      <w:r w:rsidR="003A0B47" w:rsidRPr="004844B1">
        <w:rPr>
          <w:rFonts w:ascii="Arial" w:eastAsia="Arial" w:hAnsi="Arial" w:cs="Arial"/>
          <w:b/>
        </w:rPr>
        <w:t xml:space="preserve"> martedì 24 ottobre</w:t>
      </w:r>
      <w:r w:rsidRPr="004844B1">
        <w:rPr>
          <w:rFonts w:ascii="Arial" w:eastAsia="Arial" w:hAnsi="Arial" w:cs="Arial"/>
          <w:b/>
        </w:rPr>
        <w:t xml:space="preserve"> la nuova edizione del</w:t>
      </w:r>
      <w:r w:rsidR="003A0B47" w:rsidRPr="004844B1">
        <w:rPr>
          <w:rFonts w:ascii="Arial" w:eastAsia="Arial" w:hAnsi="Arial" w:cs="Arial"/>
          <w:b/>
        </w:rPr>
        <w:t xml:space="preserve"> progetto </w:t>
      </w:r>
      <w:r w:rsidRPr="004844B1">
        <w:rPr>
          <w:rFonts w:ascii="Arial" w:eastAsia="Arial" w:hAnsi="Arial" w:cs="Arial"/>
          <w:b/>
        </w:rPr>
        <w:t>“</w:t>
      </w:r>
      <w:r w:rsidR="00B135E5" w:rsidRPr="004844B1">
        <w:rPr>
          <w:rFonts w:ascii="Arial" w:eastAsia="Arial" w:hAnsi="Arial" w:cs="Arial"/>
          <w:b/>
        </w:rPr>
        <w:t xml:space="preserve">Conoscere </w:t>
      </w:r>
      <w:r w:rsidRPr="004844B1">
        <w:rPr>
          <w:rFonts w:ascii="Arial" w:eastAsia="Arial" w:hAnsi="Arial" w:cs="Arial"/>
          <w:b/>
        </w:rPr>
        <w:t xml:space="preserve">Mi/Ti rispetto” </w:t>
      </w:r>
      <w:r w:rsidR="003A0B47" w:rsidRPr="004844B1">
        <w:rPr>
          <w:rFonts w:ascii="Arial" w:eastAsia="Arial" w:hAnsi="Arial" w:cs="Arial"/>
          <w:b/>
        </w:rPr>
        <w:t>dedicato</w:t>
      </w:r>
      <w:r w:rsidRPr="004844B1">
        <w:rPr>
          <w:rFonts w:ascii="Arial" w:eastAsia="Arial" w:hAnsi="Arial" w:cs="Arial"/>
          <w:b/>
        </w:rPr>
        <w:t xml:space="preserve"> </w:t>
      </w:r>
      <w:r w:rsidR="003A0B47" w:rsidRPr="004844B1">
        <w:rPr>
          <w:rFonts w:ascii="Arial" w:eastAsia="Arial" w:hAnsi="Arial" w:cs="Arial"/>
          <w:b/>
        </w:rPr>
        <w:t>alle matricole per la diffusione di una cultura dell’accettazione delle differenze attraverso l’attenzione, il rispetto e la non violenza</w:t>
      </w:r>
      <w:r w:rsidR="007B65CE" w:rsidRPr="004844B1">
        <w:rPr>
          <w:rFonts w:ascii="Arial" w:eastAsia="Arial" w:hAnsi="Arial" w:cs="Arial"/>
          <w:b/>
        </w:rPr>
        <w:t xml:space="preserve"> in ateneo</w:t>
      </w:r>
      <w:r w:rsidR="005258EA" w:rsidRPr="004844B1">
        <w:rPr>
          <w:rFonts w:ascii="Arial" w:eastAsia="Arial" w:hAnsi="Arial" w:cs="Arial"/>
          <w:b/>
        </w:rPr>
        <w:t xml:space="preserve"> e sul web</w:t>
      </w:r>
      <w:r w:rsidR="003A0B47" w:rsidRPr="004844B1">
        <w:rPr>
          <w:rFonts w:ascii="Arial" w:eastAsia="Arial" w:hAnsi="Arial" w:cs="Arial"/>
          <w:b/>
        </w:rPr>
        <w:t xml:space="preserve">. </w:t>
      </w:r>
    </w:p>
    <w:p w14:paraId="18456BE1" w14:textId="7A2E3098" w:rsidR="006D4962" w:rsidRPr="004844B1" w:rsidRDefault="006D4962" w:rsidP="00911CF1">
      <w:pPr>
        <w:jc w:val="both"/>
        <w:rPr>
          <w:rFonts w:ascii="Arial" w:eastAsia="Arial" w:hAnsi="Arial" w:cs="Arial"/>
          <w:bCs/>
        </w:rPr>
      </w:pPr>
      <w:r w:rsidRPr="004844B1">
        <w:rPr>
          <w:rFonts w:ascii="Arial" w:eastAsia="Arial" w:hAnsi="Arial" w:cs="Arial"/>
          <w:bCs/>
        </w:rPr>
        <w:t xml:space="preserve">L’iniziativa è stata inaugurata nella sala degli Scaligeri di Palazzo </w:t>
      </w:r>
      <w:proofErr w:type="spellStart"/>
      <w:r w:rsidRPr="004844B1">
        <w:rPr>
          <w:rFonts w:ascii="Arial" w:eastAsia="Arial" w:hAnsi="Arial" w:cs="Arial"/>
          <w:bCs/>
        </w:rPr>
        <w:t>Giuliari</w:t>
      </w:r>
      <w:proofErr w:type="spellEnd"/>
      <w:r w:rsidRPr="004844B1">
        <w:rPr>
          <w:rFonts w:ascii="Arial" w:eastAsia="Arial" w:hAnsi="Arial" w:cs="Arial"/>
          <w:bCs/>
        </w:rPr>
        <w:t xml:space="preserve">, sede del Rettorato, con “Conoscere Mi/Ti rispetto. Tra il dire e il fare”: un </w:t>
      </w:r>
      <w:r w:rsidR="00B135E5" w:rsidRPr="004844B1">
        <w:rPr>
          <w:rFonts w:ascii="Arial" w:eastAsia="Arial" w:hAnsi="Arial" w:cs="Arial"/>
          <w:bCs/>
        </w:rPr>
        <w:t>incontro</w:t>
      </w:r>
      <w:r w:rsidRPr="004844B1">
        <w:rPr>
          <w:rFonts w:ascii="Arial" w:hAnsi="Arial" w:cs="Arial"/>
        </w:rPr>
        <w:t xml:space="preserve"> in cui le studentesse e gli studenti che hanno partecipato al progetto durante lo scorso anno accademico hanno raccontato la loro esperienza. Sono</w:t>
      </w:r>
      <w:r w:rsidR="005110FA" w:rsidRPr="004844B1">
        <w:rPr>
          <w:rFonts w:ascii="Arial" w:hAnsi="Arial" w:cs="Arial"/>
        </w:rPr>
        <w:t>,</w:t>
      </w:r>
      <w:r w:rsidRPr="004844B1">
        <w:rPr>
          <w:rFonts w:ascii="Arial" w:hAnsi="Arial" w:cs="Arial"/>
        </w:rPr>
        <w:t xml:space="preserve"> </w:t>
      </w:r>
      <w:r w:rsidR="005110FA" w:rsidRPr="004844B1">
        <w:rPr>
          <w:rFonts w:ascii="Arial" w:hAnsi="Arial" w:cs="Arial"/>
        </w:rPr>
        <w:t xml:space="preserve">inoltre, </w:t>
      </w:r>
      <w:r w:rsidRPr="004844B1">
        <w:rPr>
          <w:rFonts w:ascii="Arial" w:hAnsi="Arial" w:cs="Arial"/>
        </w:rPr>
        <w:t xml:space="preserve">intervenute </w:t>
      </w:r>
      <w:r w:rsidRPr="004844B1">
        <w:rPr>
          <w:rFonts w:ascii="Arial" w:eastAsia="Arial" w:hAnsi="Arial" w:cs="Arial"/>
          <w:b/>
        </w:rPr>
        <w:t>Nicoletta Zerman</w:t>
      </w:r>
      <w:r w:rsidRPr="004844B1">
        <w:rPr>
          <w:rFonts w:ascii="Arial" w:eastAsia="Arial" w:hAnsi="Arial" w:cs="Arial"/>
          <w:bCs/>
        </w:rPr>
        <w:t xml:space="preserve">, delegata alla Comunicazione e ai Rapporti istituzionali dell’ateneo e ideatrice del progetto e </w:t>
      </w:r>
      <w:r w:rsidRPr="004844B1">
        <w:rPr>
          <w:rFonts w:ascii="Arial" w:eastAsia="Arial" w:hAnsi="Arial" w:cs="Arial"/>
          <w:b/>
        </w:rPr>
        <w:t xml:space="preserve">Alessandra </w:t>
      </w:r>
      <w:proofErr w:type="spellStart"/>
      <w:r w:rsidRPr="004844B1">
        <w:rPr>
          <w:rFonts w:ascii="Arial" w:eastAsia="Arial" w:hAnsi="Arial" w:cs="Arial"/>
          <w:b/>
        </w:rPr>
        <w:t>Cordiano</w:t>
      </w:r>
      <w:proofErr w:type="spellEnd"/>
      <w:r w:rsidRPr="004844B1">
        <w:rPr>
          <w:rFonts w:ascii="Arial" w:eastAsia="Arial" w:hAnsi="Arial" w:cs="Arial"/>
          <w:bCs/>
        </w:rPr>
        <w:t xml:space="preserve">, referente alla Sostenibilità sociale </w:t>
      </w:r>
      <w:r w:rsidR="005B23B1">
        <w:rPr>
          <w:rFonts w:ascii="Arial" w:eastAsia="Arial" w:hAnsi="Arial" w:cs="Arial"/>
          <w:bCs/>
        </w:rPr>
        <w:t>dell’università scaligera.</w:t>
      </w:r>
    </w:p>
    <w:p w14:paraId="7181DEE0" w14:textId="77777777" w:rsidR="000275CE" w:rsidRPr="004844B1" w:rsidRDefault="000275CE" w:rsidP="00911CF1">
      <w:pPr>
        <w:jc w:val="both"/>
        <w:rPr>
          <w:rFonts w:ascii="Arial" w:eastAsia="Arial" w:hAnsi="Arial" w:cs="Arial"/>
          <w:bCs/>
        </w:rPr>
      </w:pPr>
    </w:p>
    <w:p w14:paraId="40188B35" w14:textId="4A1208FE" w:rsidR="00911CF1" w:rsidRDefault="005B23B1" w:rsidP="00911CF1">
      <w:pPr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“</w:t>
      </w:r>
      <w:r w:rsidR="00911CF1" w:rsidRPr="004844B1">
        <w:rPr>
          <w:rFonts w:ascii="Arial" w:eastAsia="Arial" w:hAnsi="Arial" w:cs="Arial"/>
          <w:bCs/>
        </w:rPr>
        <w:t>L’obiettivo dell’</w:t>
      </w:r>
      <w:r>
        <w:rPr>
          <w:rFonts w:ascii="Arial" w:eastAsia="Arial" w:hAnsi="Arial" w:cs="Arial"/>
          <w:bCs/>
        </w:rPr>
        <w:t>U</w:t>
      </w:r>
      <w:r w:rsidR="00911CF1" w:rsidRPr="004844B1">
        <w:rPr>
          <w:rFonts w:ascii="Arial" w:eastAsia="Arial" w:hAnsi="Arial" w:cs="Arial"/>
          <w:bCs/>
        </w:rPr>
        <w:t xml:space="preserve">niversità di Verona </w:t>
      </w:r>
      <w:r>
        <w:rPr>
          <w:rFonts w:ascii="Arial" w:eastAsia="Arial" w:hAnsi="Arial" w:cs="Arial"/>
          <w:bCs/>
        </w:rPr>
        <w:t xml:space="preserve">- </w:t>
      </w:r>
      <w:r w:rsidRPr="005B23B1">
        <w:rPr>
          <w:rFonts w:ascii="Arial" w:eastAsia="Arial" w:hAnsi="Arial" w:cs="Arial"/>
          <w:b/>
        </w:rPr>
        <w:t>spiega la professoressa Zerman</w:t>
      </w:r>
      <w:r>
        <w:rPr>
          <w:rFonts w:ascii="Arial" w:eastAsia="Arial" w:hAnsi="Arial" w:cs="Arial"/>
          <w:bCs/>
        </w:rPr>
        <w:t xml:space="preserve"> - </w:t>
      </w:r>
      <w:r w:rsidR="00911CF1" w:rsidRPr="004844B1">
        <w:rPr>
          <w:rFonts w:ascii="Arial" w:eastAsia="Arial" w:hAnsi="Arial" w:cs="Arial"/>
          <w:bCs/>
        </w:rPr>
        <w:t>è creare</w:t>
      </w:r>
      <w:r w:rsidR="004F3DFE" w:rsidRPr="004844B1">
        <w:rPr>
          <w:rFonts w:ascii="Arial" w:eastAsia="Arial" w:hAnsi="Arial" w:cs="Arial"/>
          <w:bCs/>
        </w:rPr>
        <w:t>,</w:t>
      </w:r>
      <w:r>
        <w:rPr>
          <w:rFonts w:ascii="Arial" w:eastAsia="Arial" w:hAnsi="Arial" w:cs="Arial"/>
          <w:bCs/>
        </w:rPr>
        <w:t xml:space="preserve"> </w:t>
      </w:r>
      <w:r w:rsidR="004F3DFE" w:rsidRPr="004844B1">
        <w:rPr>
          <w:rFonts w:ascii="Arial" w:eastAsia="Arial" w:hAnsi="Arial" w:cs="Arial"/>
          <w:bCs/>
        </w:rPr>
        <w:t>attraverso “</w:t>
      </w:r>
      <w:r w:rsidR="00B135E5" w:rsidRPr="004844B1">
        <w:rPr>
          <w:rFonts w:ascii="Arial" w:eastAsia="Arial" w:hAnsi="Arial" w:cs="Arial"/>
          <w:bCs/>
        </w:rPr>
        <w:t xml:space="preserve">Conoscere </w:t>
      </w:r>
      <w:r w:rsidR="004F3DFE" w:rsidRPr="004844B1">
        <w:rPr>
          <w:rFonts w:ascii="Arial" w:eastAsia="Arial" w:hAnsi="Arial" w:cs="Arial"/>
          <w:bCs/>
        </w:rPr>
        <w:t xml:space="preserve">Mi/Ti rispetto”, </w:t>
      </w:r>
      <w:r w:rsidR="00911CF1" w:rsidRPr="004844B1">
        <w:rPr>
          <w:rFonts w:ascii="Arial" w:eastAsia="Arial" w:hAnsi="Arial" w:cs="Arial"/>
          <w:bCs/>
        </w:rPr>
        <w:t>occasion</w:t>
      </w:r>
      <w:r w:rsidR="004F3DFE" w:rsidRPr="004844B1">
        <w:rPr>
          <w:rFonts w:ascii="Arial" w:eastAsia="Arial" w:hAnsi="Arial" w:cs="Arial"/>
          <w:bCs/>
        </w:rPr>
        <w:t>i</w:t>
      </w:r>
      <w:r w:rsidR="00911CF1" w:rsidRPr="004844B1">
        <w:rPr>
          <w:rFonts w:ascii="Arial" w:eastAsia="Arial" w:hAnsi="Arial" w:cs="Arial"/>
          <w:bCs/>
        </w:rPr>
        <w:t xml:space="preserve"> di </w:t>
      </w:r>
      <w:r w:rsidR="004F3DFE" w:rsidRPr="004844B1">
        <w:rPr>
          <w:rFonts w:ascii="Arial" w:eastAsia="Arial" w:hAnsi="Arial" w:cs="Arial"/>
          <w:bCs/>
        </w:rPr>
        <w:t xml:space="preserve">incontro e </w:t>
      </w:r>
      <w:r w:rsidR="00911CF1" w:rsidRPr="004844B1">
        <w:rPr>
          <w:rFonts w:ascii="Arial" w:eastAsia="Arial" w:hAnsi="Arial" w:cs="Arial"/>
          <w:bCs/>
        </w:rPr>
        <w:t xml:space="preserve">confronto costruttivo sui temi del rispetto e della non violenza, in modo da poter identificare </w:t>
      </w:r>
      <w:r>
        <w:rPr>
          <w:rFonts w:ascii="Arial" w:eastAsia="Arial" w:hAnsi="Arial" w:cs="Arial"/>
          <w:bCs/>
        </w:rPr>
        <w:t>gli</w:t>
      </w:r>
      <w:r w:rsidR="00911CF1" w:rsidRPr="004844B1">
        <w:rPr>
          <w:rFonts w:ascii="Arial" w:eastAsia="Arial" w:hAnsi="Arial" w:cs="Arial"/>
          <w:bCs/>
        </w:rPr>
        <w:t xml:space="preserve"> </w:t>
      </w:r>
      <w:r w:rsidR="0058458D">
        <w:rPr>
          <w:rFonts w:ascii="Arial" w:eastAsia="Arial" w:hAnsi="Arial" w:cs="Arial"/>
          <w:bCs/>
        </w:rPr>
        <w:t xml:space="preserve">strumenti utili per </w:t>
      </w:r>
      <w:r w:rsidR="00911CF1" w:rsidRPr="004844B1">
        <w:rPr>
          <w:rFonts w:ascii="Arial" w:eastAsia="Arial" w:hAnsi="Arial" w:cs="Arial"/>
          <w:bCs/>
        </w:rPr>
        <w:t xml:space="preserve">affrontare insieme </w:t>
      </w:r>
      <w:r w:rsidR="0058458D">
        <w:rPr>
          <w:rFonts w:ascii="Arial" w:eastAsia="Arial" w:hAnsi="Arial" w:cs="Arial"/>
          <w:bCs/>
        </w:rPr>
        <w:t>questi temi</w:t>
      </w:r>
      <w:r>
        <w:rPr>
          <w:rFonts w:ascii="Arial" w:eastAsia="Arial" w:hAnsi="Arial" w:cs="Arial"/>
          <w:bCs/>
        </w:rPr>
        <w:t>”</w:t>
      </w:r>
      <w:r w:rsidR="00911CF1" w:rsidRPr="004844B1">
        <w:rPr>
          <w:rFonts w:ascii="Arial" w:eastAsia="Arial" w:hAnsi="Arial" w:cs="Arial"/>
          <w:bCs/>
        </w:rPr>
        <w:t xml:space="preserve">. </w:t>
      </w:r>
    </w:p>
    <w:p w14:paraId="30EFC8AC" w14:textId="77777777" w:rsidR="00467C86" w:rsidRPr="004844B1" w:rsidRDefault="00467C86" w:rsidP="00911CF1">
      <w:pPr>
        <w:jc w:val="both"/>
        <w:rPr>
          <w:rFonts w:ascii="Arial" w:eastAsia="Arial" w:hAnsi="Arial" w:cs="Arial"/>
          <w:bCs/>
        </w:rPr>
      </w:pPr>
    </w:p>
    <w:p w14:paraId="4FCE5892" w14:textId="77777777" w:rsidR="00467C86" w:rsidRPr="004844B1" w:rsidRDefault="00467C86" w:rsidP="00467C86">
      <w:pPr>
        <w:jc w:val="both"/>
        <w:rPr>
          <w:rFonts w:ascii="Arial" w:eastAsia="Arial" w:hAnsi="Arial" w:cs="Arial"/>
          <w:bCs/>
        </w:rPr>
      </w:pPr>
      <w:r w:rsidRPr="004844B1">
        <w:rPr>
          <w:rFonts w:ascii="Arial" w:eastAsia="Arial" w:hAnsi="Arial" w:cs="Arial"/>
          <w:bCs/>
        </w:rPr>
        <w:t xml:space="preserve">I successivi appuntamenti sono previsti martedì 7, 14 e 21 novembre, in sala Barbieri, martedì 28 novembre in sala degli Scaligeri, e martedì 5 dicembre in sala Barbieri. </w:t>
      </w:r>
    </w:p>
    <w:p w14:paraId="0DC0B6AA" w14:textId="79F24480" w:rsidR="004F3DFE" w:rsidRPr="004844B1" w:rsidRDefault="00467C86" w:rsidP="00467C86">
      <w:pPr>
        <w:spacing w:after="300"/>
        <w:jc w:val="both"/>
        <w:textAlignment w:val="baseline"/>
        <w:rPr>
          <w:rFonts w:ascii="Arial" w:eastAsia="Arial" w:hAnsi="Arial" w:cs="Arial"/>
          <w:bCs/>
        </w:rPr>
      </w:pPr>
      <w:r w:rsidRPr="004844B1">
        <w:rPr>
          <w:rFonts w:ascii="Arial" w:eastAsia="Arial" w:hAnsi="Arial" w:cs="Arial"/>
          <w:bCs/>
        </w:rPr>
        <w:t xml:space="preserve">Si parlerà di rispetto e inclusività reciproca: come affrontare il disagio, la disabilità e i pregiudizi che vi ruotano attorno, come affrontare e superare le molestie. </w:t>
      </w:r>
    </w:p>
    <w:p w14:paraId="6B3DB4D0" w14:textId="75DC54EA" w:rsidR="003A0B47" w:rsidRPr="004844B1" w:rsidRDefault="00F50963" w:rsidP="00911CF1">
      <w:pPr>
        <w:spacing w:after="300"/>
        <w:jc w:val="both"/>
        <w:textAlignment w:val="baseline"/>
        <w:rPr>
          <w:rFonts w:ascii="Arial" w:eastAsia="Arial" w:hAnsi="Arial" w:cs="Arial"/>
          <w:bCs/>
        </w:rPr>
      </w:pPr>
      <w:r w:rsidRPr="004844B1">
        <w:rPr>
          <w:rFonts w:ascii="Arial" w:eastAsia="Arial" w:hAnsi="Arial" w:cs="Arial"/>
          <w:bCs/>
        </w:rPr>
        <w:t xml:space="preserve">Già dalla sua prima edizione, lo scorso anno, </w:t>
      </w:r>
      <w:r w:rsidR="004F3DFE" w:rsidRPr="004844B1">
        <w:rPr>
          <w:rFonts w:ascii="Arial" w:eastAsia="Arial" w:hAnsi="Arial" w:cs="Arial"/>
          <w:bCs/>
        </w:rPr>
        <w:t>il progetto</w:t>
      </w:r>
      <w:r w:rsidRPr="004844B1">
        <w:rPr>
          <w:rFonts w:ascii="Arial" w:eastAsia="Arial" w:hAnsi="Arial" w:cs="Arial"/>
          <w:bCs/>
        </w:rPr>
        <w:t xml:space="preserve"> ha permesso di </w:t>
      </w:r>
      <w:r w:rsidR="0058458D">
        <w:rPr>
          <w:rFonts w:ascii="Arial" w:eastAsia="Arial" w:hAnsi="Arial" w:cs="Arial"/>
          <w:bCs/>
        </w:rPr>
        <w:t>approfondire</w:t>
      </w:r>
      <w:r w:rsidRPr="004844B1">
        <w:rPr>
          <w:rFonts w:ascii="Arial" w:eastAsia="Arial" w:hAnsi="Arial" w:cs="Arial"/>
          <w:bCs/>
        </w:rPr>
        <w:t xml:space="preserve"> le principali forme di violenza nelle relazioni, ponendo particolare attenzione </w:t>
      </w:r>
      <w:r w:rsidR="002704FC">
        <w:rPr>
          <w:rFonts w:ascii="Arial" w:eastAsia="Arial" w:hAnsi="Arial" w:cs="Arial"/>
          <w:bCs/>
        </w:rPr>
        <w:t>a</w:t>
      </w:r>
      <w:r w:rsidRPr="004844B1">
        <w:rPr>
          <w:rFonts w:ascii="Arial" w:eastAsia="Arial" w:hAnsi="Arial" w:cs="Arial"/>
          <w:bCs/>
        </w:rPr>
        <w:t xml:space="preserve"> quelle che si creano </w:t>
      </w:r>
      <w:r w:rsidR="00055140" w:rsidRPr="004844B1">
        <w:rPr>
          <w:rFonts w:ascii="Arial" w:eastAsia="Arial" w:hAnsi="Arial" w:cs="Arial"/>
          <w:bCs/>
        </w:rPr>
        <w:t>in rete</w:t>
      </w:r>
      <w:r w:rsidRPr="004844B1">
        <w:rPr>
          <w:rFonts w:ascii="Arial" w:eastAsia="Arial" w:hAnsi="Arial" w:cs="Arial"/>
          <w:bCs/>
        </w:rPr>
        <w:t>. A partire dal racconto delle esperienze vissute in prima persona o indirettamente e dell’ascolto delle storie altrui, le studentesse e gli studenti hanno avuto modo di approfondi</w:t>
      </w:r>
      <w:r w:rsidR="00815B33" w:rsidRPr="004844B1">
        <w:rPr>
          <w:rFonts w:ascii="Arial" w:eastAsia="Arial" w:hAnsi="Arial" w:cs="Arial"/>
          <w:bCs/>
        </w:rPr>
        <w:t>re</w:t>
      </w:r>
      <w:r w:rsidRPr="004844B1">
        <w:rPr>
          <w:rFonts w:ascii="Arial" w:eastAsia="Arial" w:hAnsi="Arial" w:cs="Arial"/>
          <w:bCs/>
        </w:rPr>
        <w:t xml:space="preserve"> gli argomenti trattati con l’obiettivo di diventare, “educatrici ed educatori tra pari” per le matricole degli anni </w:t>
      </w:r>
      <w:r w:rsidR="00815B33" w:rsidRPr="004844B1">
        <w:rPr>
          <w:rFonts w:ascii="Arial" w:eastAsia="Arial" w:hAnsi="Arial" w:cs="Arial"/>
          <w:bCs/>
        </w:rPr>
        <w:t>futuri</w:t>
      </w:r>
      <w:r w:rsidRPr="004844B1">
        <w:rPr>
          <w:rFonts w:ascii="Arial" w:eastAsia="Arial" w:hAnsi="Arial" w:cs="Arial"/>
          <w:bCs/>
        </w:rPr>
        <w:t>. Sono</w:t>
      </w:r>
      <w:r w:rsidR="00815B33" w:rsidRPr="004844B1">
        <w:rPr>
          <w:rFonts w:ascii="Arial" w:eastAsia="Arial" w:hAnsi="Arial" w:cs="Arial"/>
          <w:bCs/>
        </w:rPr>
        <w:t xml:space="preserve"> </w:t>
      </w:r>
      <w:r w:rsidRPr="004844B1">
        <w:rPr>
          <w:rFonts w:ascii="Arial" w:eastAsia="Arial" w:hAnsi="Arial" w:cs="Arial"/>
          <w:bCs/>
        </w:rPr>
        <w:t>emersi diversi contenitori tematici e sono stati creati degli strumenti di divulgazione ideati delle partecipanti e dai partecipanti, tra cui podcast e materiali cartacei, in distribuzione all’interno degli ambienti universitari</w:t>
      </w:r>
      <w:r w:rsidR="00F3639E" w:rsidRPr="004844B1">
        <w:rPr>
          <w:rFonts w:ascii="Arial" w:eastAsia="Arial" w:hAnsi="Arial" w:cs="Arial"/>
          <w:bCs/>
        </w:rPr>
        <w:t xml:space="preserve"> e a disposizione sul </w:t>
      </w:r>
      <w:hyperlink r:id="rId7" w:history="1">
        <w:r w:rsidR="00F3639E" w:rsidRPr="004844B1">
          <w:rPr>
            <w:rStyle w:val="Collegamentoipertestuale"/>
            <w:rFonts w:ascii="Arial" w:eastAsia="Arial" w:hAnsi="Arial" w:cs="Arial"/>
            <w:bCs/>
          </w:rPr>
          <w:t>sito dedicato</w:t>
        </w:r>
      </w:hyperlink>
      <w:r w:rsidR="00F3639E" w:rsidRPr="004844B1">
        <w:rPr>
          <w:rFonts w:ascii="Arial" w:eastAsia="Arial" w:hAnsi="Arial" w:cs="Arial"/>
          <w:bCs/>
        </w:rPr>
        <w:t>.</w:t>
      </w:r>
    </w:p>
    <w:p w14:paraId="54A63E1E" w14:textId="7209E0A5" w:rsidR="006B1A51" w:rsidRDefault="003A0B47" w:rsidP="00FD57AA">
      <w:pPr>
        <w:jc w:val="both"/>
        <w:textAlignment w:val="baseline"/>
        <w:outlineLvl w:val="4"/>
        <w:rPr>
          <w:rFonts w:ascii="Arial" w:eastAsia="Arial" w:hAnsi="Arial" w:cs="Arial"/>
          <w:bCs/>
        </w:rPr>
      </w:pPr>
      <w:r w:rsidRPr="004844B1">
        <w:rPr>
          <w:rFonts w:ascii="Arial" w:eastAsia="Arial" w:hAnsi="Arial" w:cs="Arial"/>
          <w:bCs/>
        </w:rPr>
        <w:t>Il progetto</w:t>
      </w:r>
      <w:r w:rsidR="000067DA" w:rsidRPr="004844B1">
        <w:rPr>
          <w:rFonts w:ascii="Arial" w:eastAsia="Arial" w:hAnsi="Arial" w:cs="Arial"/>
          <w:bCs/>
        </w:rPr>
        <w:t xml:space="preserve"> è</w:t>
      </w:r>
      <w:r w:rsidR="00731395" w:rsidRPr="004844B1">
        <w:rPr>
          <w:rFonts w:ascii="Arial" w:eastAsia="Arial" w:hAnsi="Arial" w:cs="Arial"/>
          <w:bCs/>
        </w:rPr>
        <w:t xml:space="preserve"> patrocinato dal Consiglio degli studenti dell’università di Verona</w:t>
      </w:r>
      <w:r w:rsidR="00410713" w:rsidRPr="004844B1">
        <w:rPr>
          <w:rFonts w:ascii="Arial" w:eastAsia="Arial" w:hAnsi="Arial" w:cs="Arial"/>
          <w:bCs/>
        </w:rPr>
        <w:t xml:space="preserve">. </w:t>
      </w:r>
      <w:r w:rsidR="00C7652C" w:rsidRPr="004844B1">
        <w:rPr>
          <w:rFonts w:ascii="Arial" w:eastAsia="Arial" w:hAnsi="Arial" w:cs="Arial"/>
          <w:bCs/>
        </w:rPr>
        <w:t xml:space="preserve">Assieme alla professoressa Zerman nel gruppo di coordinamento </w:t>
      </w:r>
      <w:r w:rsidR="00B36CD1" w:rsidRPr="004844B1">
        <w:rPr>
          <w:rFonts w:ascii="Arial" w:eastAsia="Arial" w:hAnsi="Arial" w:cs="Arial"/>
          <w:bCs/>
        </w:rPr>
        <w:t>anche quest’anno</w:t>
      </w:r>
      <w:r w:rsidRPr="004844B1">
        <w:rPr>
          <w:rFonts w:ascii="Arial" w:eastAsia="Arial" w:hAnsi="Arial" w:cs="Arial"/>
          <w:bCs/>
        </w:rPr>
        <w:t xml:space="preserve">, </w:t>
      </w:r>
      <w:r w:rsidR="00D10F41">
        <w:rPr>
          <w:rFonts w:ascii="Arial" w:eastAsia="Arial" w:hAnsi="Arial" w:cs="Arial"/>
          <w:bCs/>
        </w:rPr>
        <w:t>la professoressa</w:t>
      </w:r>
      <w:r w:rsidR="00B36CD1" w:rsidRPr="004844B1">
        <w:rPr>
          <w:rFonts w:ascii="Arial" w:eastAsia="Arial" w:hAnsi="Arial" w:cs="Arial"/>
          <w:bCs/>
        </w:rPr>
        <w:t xml:space="preserve"> </w:t>
      </w:r>
      <w:r w:rsidRPr="004844B1">
        <w:rPr>
          <w:rFonts w:ascii="Arial" w:eastAsia="Arial" w:hAnsi="Arial" w:cs="Arial"/>
          <w:bCs/>
        </w:rPr>
        <w:t xml:space="preserve">Donata Gottardi, </w:t>
      </w:r>
      <w:r w:rsidR="00D10F41">
        <w:rPr>
          <w:rFonts w:ascii="Arial" w:eastAsia="Arial" w:hAnsi="Arial" w:cs="Arial"/>
          <w:bCs/>
        </w:rPr>
        <w:t xml:space="preserve">il professor </w:t>
      </w:r>
      <w:r w:rsidRPr="004844B1">
        <w:rPr>
          <w:rFonts w:ascii="Arial" w:eastAsia="Arial" w:hAnsi="Arial" w:cs="Arial"/>
          <w:bCs/>
        </w:rPr>
        <w:t>Roberto Leone</w:t>
      </w:r>
      <w:r w:rsidR="003E6C5D" w:rsidRPr="004844B1">
        <w:rPr>
          <w:rFonts w:ascii="Arial" w:eastAsia="Arial" w:hAnsi="Arial" w:cs="Arial"/>
          <w:bCs/>
        </w:rPr>
        <w:t xml:space="preserve"> e </w:t>
      </w:r>
      <w:r w:rsidR="00E47C7C" w:rsidRPr="004844B1">
        <w:rPr>
          <w:rFonts w:ascii="Arial" w:eastAsia="Arial" w:hAnsi="Arial" w:cs="Arial"/>
          <w:bCs/>
        </w:rPr>
        <w:t>Chiara Antonioli</w:t>
      </w:r>
      <w:r w:rsidR="001166B7" w:rsidRPr="004844B1">
        <w:rPr>
          <w:rFonts w:ascii="Arial" w:eastAsia="Arial" w:hAnsi="Arial" w:cs="Arial"/>
          <w:bCs/>
        </w:rPr>
        <w:t>.</w:t>
      </w:r>
      <w:r w:rsidRPr="004844B1">
        <w:rPr>
          <w:rFonts w:ascii="Arial" w:eastAsia="Arial" w:hAnsi="Arial" w:cs="Arial"/>
          <w:bCs/>
        </w:rPr>
        <w:t xml:space="preserve"> </w:t>
      </w:r>
      <w:r w:rsidR="005C3BB2" w:rsidRPr="004844B1">
        <w:rPr>
          <w:rFonts w:ascii="Arial" w:eastAsia="Arial" w:hAnsi="Arial" w:cs="Arial"/>
          <w:bCs/>
        </w:rPr>
        <w:t xml:space="preserve">Il progetto è stato realizzato </w:t>
      </w:r>
      <w:r w:rsidR="00E47C7C">
        <w:rPr>
          <w:rFonts w:ascii="Arial" w:eastAsia="Arial" w:hAnsi="Arial" w:cs="Arial"/>
          <w:bCs/>
        </w:rPr>
        <w:t>grazie al</w:t>
      </w:r>
      <w:r w:rsidR="005C3BB2" w:rsidRPr="004844B1">
        <w:rPr>
          <w:rFonts w:ascii="Arial" w:eastAsia="Arial" w:hAnsi="Arial" w:cs="Arial"/>
          <w:bCs/>
        </w:rPr>
        <w:t xml:space="preserve"> supporto tecnico </w:t>
      </w:r>
      <w:r w:rsidRPr="004844B1">
        <w:rPr>
          <w:rFonts w:ascii="Arial" w:eastAsia="Arial" w:hAnsi="Arial" w:cs="Arial"/>
          <w:bCs/>
        </w:rPr>
        <w:t xml:space="preserve">di Marco </w:t>
      </w:r>
      <w:proofErr w:type="spellStart"/>
      <w:r w:rsidRPr="004844B1">
        <w:rPr>
          <w:rFonts w:ascii="Arial" w:eastAsia="Arial" w:hAnsi="Arial" w:cs="Arial"/>
          <w:bCs/>
        </w:rPr>
        <w:t>Archivetti</w:t>
      </w:r>
      <w:proofErr w:type="spellEnd"/>
      <w:r w:rsidR="005C3BB2" w:rsidRPr="004844B1">
        <w:rPr>
          <w:rFonts w:ascii="Arial" w:eastAsia="Arial" w:hAnsi="Arial" w:cs="Arial"/>
          <w:bCs/>
        </w:rPr>
        <w:t xml:space="preserve">, </w:t>
      </w:r>
      <w:r w:rsidRPr="004844B1">
        <w:rPr>
          <w:rFonts w:ascii="Arial" w:eastAsia="Arial" w:hAnsi="Arial" w:cs="Arial"/>
          <w:bCs/>
        </w:rPr>
        <w:t>Paolo Rucci, Olga Forlani</w:t>
      </w:r>
      <w:r w:rsidR="00731395" w:rsidRPr="004844B1">
        <w:rPr>
          <w:rFonts w:ascii="Arial" w:eastAsia="Arial" w:hAnsi="Arial" w:cs="Arial"/>
          <w:bCs/>
        </w:rPr>
        <w:t xml:space="preserve"> e</w:t>
      </w:r>
      <w:r w:rsidRPr="004844B1">
        <w:rPr>
          <w:rFonts w:ascii="Arial" w:eastAsia="Arial" w:hAnsi="Arial" w:cs="Arial"/>
          <w:bCs/>
        </w:rPr>
        <w:t xml:space="preserve"> Maurizia </w:t>
      </w:r>
      <w:proofErr w:type="spellStart"/>
      <w:r w:rsidRPr="004844B1">
        <w:rPr>
          <w:rFonts w:ascii="Arial" w:eastAsia="Arial" w:hAnsi="Arial" w:cs="Arial"/>
          <w:bCs/>
        </w:rPr>
        <w:t>Pezzorgna</w:t>
      </w:r>
      <w:proofErr w:type="spellEnd"/>
      <w:r w:rsidRPr="004844B1">
        <w:rPr>
          <w:rFonts w:ascii="Arial" w:eastAsia="Arial" w:hAnsi="Arial" w:cs="Arial"/>
          <w:bCs/>
        </w:rPr>
        <w:t>.</w:t>
      </w:r>
    </w:p>
    <w:p w14:paraId="5BF52A77" w14:textId="77777777" w:rsidR="00E47C7C" w:rsidRPr="00E47C7C" w:rsidRDefault="00E47C7C" w:rsidP="00FD57AA">
      <w:pPr>
        <w:jc w:val="both"/>
        <w:textAlignment w:val="baseline"/>
        <w:outlineLvl w:val="4"/>
        <w:rPr>
          <w:rFonts w:ascii="Arial" w:eastAsia="Arial" w:hAnsi="Arial" w:cs="Arial"/>
          <w:bCs/>
        </w:rPr>
      </w:pPr>
    </w:p>
    <w:p w14:paraId="6E6AA7A7" w14:textId="2E997999" w:rsidR="003C3F82" w:rsidRDefault="00B23BA9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Area Comunicazione - Ufficio Stampa</w:t>
      </w:r>
    </w:p>
    <w:p w14:paraId="0CAEA5CF" w14:textId="77777777" w:rsidR="003C3F82" w:rsidRDefault="00B23BA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Direzione Informatica, Tecnologie e Comunicazione</w:t>
      </w:r>
      <w:r>
        <w:rPr>
          <w:rFonts w:ascii="Arial" w:eastAsia="Arial" w:hAnsi="Arial" w:cs="Arial"/>
          <w:b/>
          <w:sz w:val="20"/>
          <w:szCs w:val="20"/>
        </w:rPr>
        <w:t xml:space="preserve"> | Università di Verona  </w:t>
      </w:r>
    </w:p>
    <w:p w14:paraId="231BBE82" w14:textId="77777777" w:rsidR="003C3F82" w:rsidRDefault="00B23BA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Roberta Dini, Elisa Innocenti, Sara </w:t>
      </w:r>
      <w:proofErr w:type="spellStart"/>
      <w:r>
        <w:rPr>
          <w:rFonts w:ascii="Arial" w:eastAsia="Arial" w:hAnsi="Arial" w:cs="Arial"/>
          <w:sz w:val="20"/>
          <w:szCs w:val="20"/>
        </w:rPr>
        <w:t>Mauroner</w:t>
      </w:r>
      <w:proofErr w:type="spellEnd"/>
    </w:p>
    <w:p w14:paraId="7A683F90" w14:textId="77777777" w:rsidR="003C3F82" w:rsidRDefault="00B23BA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 6188411 - 3351593262 - 3491536099</w:t>
      </w:r>
    </w:p>
    <w:p w14:paraId="0C5B7C50" w14:textId="77777777" w:rsidR="003C3F82" w:rsidRDefault="00000000">
      <w:pPr>
        <w:jc w:val="both"/>
        <w:rPr>
          <w:rFonts w:ascii="Arial" w:eastAsia="Arial" w:hAnsi="Arial" w:cs="Arial"/>
          <w:sz w:val="20"/>
          <w:szCs w:val="20"/>
        </w:rPr>
      </w:pPr>
      <w:hyperlink r:id="rId8">
        <w:r w:rsidR="00B23BA9"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ufficio.stampa@ateneo.univr.it</w:t>
        </w:r>
      </w:hyperlink>
      <w:r w:rsidR="00B23BA9">
        <w:rPr>
          <w:rFonts w:ascii="Arial" w:eastAsia="Arial" w:hAnsi="Arial" w:cs="Arial"/>
          <w:sz w:val="20"/>
          <w:szCs w:val="20"/>
        </w:rPr>
        <w:t>  </w:t>
      </w:r>
    </w:p>
    <w:p w14:paraId="61FB3063" w14:textId="0D4DD751" w:rsidR="003C3F82" w:rsidRPr="00E55FC4" w:rsidRDefault="00B23BA9" w:rsidP="00E55FC4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Agenzia di stampa </w:t>
      </w:r>
      <w:proofErr w:type="spellStart"/>
      <w:r>
        <w:fldChar w:fldCharType="begin"/>
      </w:r>
      <w:r>
        <w:instrText>HYPERLINK "https://www.univr.it/it/univerona-news" \h</w:instrText>
      </w:r>
      <w:r>
        <w:fldChar w:fldCharType="separate"/>
      </w:r>
      <w:r>
        <w:rPr>
          <w:rFonts w:ascii="Arial" w:eastAsia="Arial" w:hAnsi="Arial" w:cs="Arial"/>
          <w:b/>
          <w:color w:val="0000FF"/>
          <w:sz w:val="20"/>
          <w:szCs w:val="20"/>
          <w:u w:val="single"/>
        </w:rPr>
        <w:t>Univerona</w:t>
      </w:r>
      <w:proofErr w:type="spellEnd"/>
      <w:r>
        <w:rPr>
          <w:rFonts w:ascii="Arial" w:eastAsia="Arial" w:hAnsi="Arial" w:cs="Arial"/>
          <w:b/>
          <w:color w:val="0000FF"/>
          <w:sz w:val="20"/>
          <w:szCs w:val="20"/>
          <w:u w:val="single"/>
        </w:rPr>
        <w:t xml:space="preserve"> News</w:t>
      </w:r>
      <w:r>
        <w:rPr>
          <w:rFonts w:ascii="Arial" w:eastAsia="Arial" w:hAnsi="Arial" w:cs="Arial"/>
          <w:b/>
          <w:color w:val="0000FF"/>
          <w:sz w:val="20"/>
          <w:szCs w:val="20"/>
          <w:u w:val="single"/>
        </w:rPr>
        <w:fldChar w:fldCharType="end"/>
      </w:r>
      <w:r>
        <w:rPr>
          <w:rFonts w:ascii="Arial" w:eastAsia="Arial" w:hAnsi="Arial" w:cs="Arial"/>
          <w:b/>
          <w:sz w:val="20"/>
          <w:szCs w:val="20"/>
          <w:u w:val="single"/>
        </w:rPr>
        <w:t> </w:t>
      </w:r>
    </w:p>
    <w:sectPr w:rsidR="003C3F82" w:rsidRPr="00E55FC4">
      <w:headerReference w:type="default" r:id="rId9"/>
      <w:footerReference w:type="default" r:id="rId10"/>
      <w:pgSz w:w="11906" w:h="16838"/>
      <w:pgMar w:top="1417" w:right="1134" w:bottom="709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0214" w14:textId="77777777" w:rsidR="001C27DC" w:rsidRDefault="001C27DC">
      <w:r>
        <w:separator/>
      </w:r>
    </w:p>
  </w:endnote>
  <w:endnote w:type="continuationSeparator" w:id="0">
    <w:p w14:paraId="45267633" w14:textId="77777777" w:rsidR="001C27DC" w:rsidRDefault="001C27DC">
      <w:r>
        <w:continuationSeparator/>
      </w:r>
    </w:p>
  </w:endnote>
  <w:endnote w:type="continuationNotice" w:id="1">
    <w:p w14:paraId="34DF4759" w14:textId="77777777" w:rsidR="001C27DC" w:rsidRDefault="001C27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D1F01" w14:textId="77777777" w:rsidR="003C3F82" w:rsidRDefault="00B23BA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22"/>
        <w:szCs w:val="22"/>
      </w:rPr>
      <w:t xml:space="preserve"> </w:t>
    </w:r>
  </w:p>
  <w:p w14:paraId="0A3B4707" w14:textId="77777777" w:rsidR="003C3F82" w:rsidRDefault="00B23BA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745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ab/>
    </w:r>
  </w:p>
  <w:p w14:paraId="1F208CF8" w14:textId="77777777" w:rsidR="003C3F82" w:rsidRDefault="003C3F8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8890B" w14:textId="77777777" w:rsidR="001C27DC" w:rsidRDefault="001C27DC">
      <w:r>
        <w:separator/>
      </w:r>
    </w:p>
  </w:footnote>
  <w:footnote w:type="continuationSeparator" w:id="0">
    <w:p w14:paraId="12E6562E" w14:textId="77777777" w:rsidR="001C27DC" w:rsidRDefault="001C27DC">
      <w:r>
        <w:continuationSeparator/>
      </w:r>
    </w:p>
  </w:footnote>
  <w:footnote w:type="continuationNotice" w:id="1">
    <w:p w14:paraId="6A4A47E3" w14:textId="77777777" w:rsidR="001C27DC" w:rsidRDefault="001C27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952BD" w14:textId="77777777" w:rsidR="003C3F82" w:rsidRDefault="00B23BA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alibri"/>
        <w:color w:val="000000"/>
        <w:sz w:val="22"/>
        <w:szCs w:val="22"/>
      </w:rPr>
    </w:pPr>
    <w:r>
      <w:rPr>
        <w:rFonts w:eastAsia="Calibri"/>
        <w:noProof/>
        <w:color w:val="000000"/>
        <w:sz w:val="22"/>
        <w:szCs w:val="22"/>
      </w:rPr>
      <w:drawing>
        <wp:inline distT="0" distB="0" distL="0" distR="0" wp14:anchorId="054AFFF9" wp14:editId="294AB060">
          <wp:extent cx="2264735" cy="809625"/>
          <wp:effectExtent l="0" t="0" r="0" b="0"/>
          <wp:docPr id="4" name="image1.jpg" descr="U:\OST-CIA\STAMPA\7-Logo_Univr_Dir_Comunicazione_2017\7-Logo_Univr_Dir_Comunicazione_2017\Kit_Logo_A-Esteso\A-Logo_Univr_Dir_Comunicazione_2017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:\OST-CIA\STAMPA\7-Logo_Univr_Dir_Comunicazione_2017\7-Logo_Univr_Dir_Comunicazione_2017\Kit_Logo_A-Esteso\A-Logo_Univr_Dir_Comunicazione_2017-01.jpg"/>
                  <pic:cNvPicPr preferRelativeResize="0"/>
                </pic:nvPicPr>
                <pic:blipFill>
                  <a:blip r:embed="rId1"/>
                  <a:srcRect r="39436"/>
                  <a:stretch>
                    <a:fillRect/>
                  </a:stretch>
                </pic:blipFill>
                <pic:spPr>
                  <a:xfrm>
                    <a:off x="0" y="0"/>
                    <a:ext cx="226473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15D2034" wp14:editId="5CA92FC0">
              <wp:simplePos x="0" y="0"/>
              <wp:positionH relativeFrom="column">
                <wp:posOffset>4572000</wp:posOffset>
              </wp:positionH>
              <wp:positionV relativeFrom="paragraph">
                <wp:posOffset>241300</wp:posOffset>
              </wp:positionV>
              <wp:extent cx="1828800" cy="504825"/>
              <wp:effectExtent l="0" t="0" r="0" b="0"/>
              <wp:wrapNone/>
              <wp:docPr id="3" name="Rettango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36363" y="353235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99AFD1" w14:textId="77777777" w:rsidR="003C3F82" w:rsidRDefault="00B23BA9">
                          <w:pPr>
                            <w:ind w:right="-6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Area Comunicazione</w:t>
                          </w:r>
                        </w:p>
                        <w:p w14:paraId="5FFAC150" w14:textId="77777777" w:rsidR="003C3F82" w:rsidRDefault="003C3F82">
                          <w:pPr>
                            <w:ind w:right="-6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15D2034" id="Rettangolo 3" o:spid="_x0000_s1026" style="position:absolute;margin-left:5in;margin-top:19pt;width:2in;height:39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" filled="f" stroked="f">
              <v:textbox inset="2.53958mm,1.2694mm,2.53958mm,1.2694mm">
                <w:txbxContent>
                  <w:p w14:paraId="6199AFD1" w14:textId="77777777" w:rsidR="003C3F82" w:rsidRDefault="00000000">
                    <w:pPr>
                      <w:ind w:right="-6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Area Comunicazione</w:t>
                    </w:r>
                  </w:p>
                  <w:p w14:paraId="5FFAC150" w14:textId="77777777" w:rsidR="003C3F82" w:rsidRDefault="003C3F82">
                    <w:pPr>
                      <w:ind w:right="-6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F82"/>
    <w:rsid w:val="00000E8F"/>
    <w:rsid w:val="000067DA"/>
    <w:rsid w:val="000275CE"/>
    <w:rsid w:val="00055140"/>
    <w:rsid w:val="000767C2"/>
    <w:rsid w:val="00094331"/>
    <w:rsid w:val="000B291D"/>
    <w:rsid w:val="000C7982"/>
    <w:rsid w:val="000D0441"/>
    <w:rsid w:val="000D56FE"/>
    <w:rsid w:val="001166B7"/>
    <w:rsid w:val="00163363"/>
    <w:rsid w:val="00174190"/>
    <w:rsid w:val="001815AF"/>
    <w:rsid w:val="001C01A1"/>
    <w:rsid w:val="001C0493"/>
    <w:rsid w:val="001C1835"/>
    <w:rsid w:val="001C27DC"/>
    <w:rsid w:val="001D1B68"/>
    <w:rsid w:val="001F510D"/>
    <w:rsid w:val="002364D8"/>
    <w:rsid w:val="002704FC"/>
    <w:rsid w:val="00283A5B"/>
    <w:rsid w:val="002D2595"/>
    <w:rsid w:val="002D5B7E"/>
    <w:rsid w:val="002F322E"/>
    <w:rsid w:val="003036AA"/>
    <w:rsid w:val="00303BAD"/>
    <w:rsid w:val="003519C0"/>
    <w:rsid w:val="00363042"/>
    <w:rsid w:val="003A0B47"/>
    <w:rsid w:val="003C3F82"/>
    <w:rsid w:val="003E6C5D"/>
    <w:rsid w:val="00402E0C"/>
    <w:rsid w:val="00410713"/>
    <w:rsid w:val="00467C86"/>
    <w:rsid w:val="004844B1"/>
    <w:rsid w:val="004F3DFE"/>
    <w:rsid w:val="005110FA"/>
    <w:rsid w:val="005258EA"/>
    <w:rsid w:val="005306FA"/>
    <w:rsid w:val="005560AC"/>
    <w:rsid w:val="00564CB3"/>
    <w:rsid w:val="00583B90"/>
    <w:rsid w:val="0058458D"/>
    <w:rsid w:val="005B23B1"/>
    <w:rsid w:val="005C3BB2"/>
    <w:rsid w:val="005D0785"/>
    <w:rsid w:val="00685747"/>
    <w:rsid w:val="00687A98"/>
    <w:rsid w:val="006B1A51"/>
    <w:rsid w:val="006D4962"/>
    <w:rsid w:val="00727074"/>
    <w:rsid w:val="00731395"/>
    <w:rsid w:val="00755695"/>
    <w:rsid w:val="007B65CE"/>
    <w:rsid w:val="007F4DCF"/>
    <w:rsid w:val="00815B33"/>
    <w:rsid w:val="00857D5F"/>
    <w:rsid w:val="008D2367"/>
    <w:rsid w:val="00911CF1"/>
    <w:rsid w:val="00924C9E"/>
    <w:rsid w:val="00975190"/>
    <w:rsid w:val="009D6931"/>
    <w:rsid w:val="00A35F0D"/>
    <w:rsid w:val="00A76ECA"/>
    <w:rsid w:val="00AE1FCE"/>
    <w:rsid w:val="00AE2A16"/>
    <w:rsid w:val="00B135E5"/>
    <w:rsid w:val="00B17EBA"/>
    <w:rsid w:val="00B208F2"/>
    <w:rsid w:val="00B23BA9"/>
    <w:rsid w:val="00B36CD1"/>
    <w:rsid w:val="00B87468"/>
    <w:rsid w:val="00BC70FA"/>
    <w:rsid w:val="00C617A2"/>
    <w:rsid w:val="00C7652C"/>
    <w:rsid w:val="00C76814"/>
    <w:rsid w:val="00C90A47"/>
    <w:rsid w:val="00CB3BBC"/>
    <w:rsid w:val="00CE0804"/>
    <w:rsid w:val="00CE2C54"/>
    <w:rsid w:val="00D10F41"/>
    <w:rsid w:val="00E03FBE"/>
    <w:rsid w:val="00E47C7C"/>
    <w:rsid w:val="00E55FC4"/>
    <w:rsid w:val="00F175E8"/>
    <w:rsid w:val="00F3639E"/>
    <w:rsid w:val="00F37E37"/>
    <w:rsid w:val="00F50963"/>
    <w:rsid w:val="00F60112"/>
    <w:rsid w:val="00FA45C1"/>
    <w:rsid w:val="00FA604A"/>
    <w:rsid w:val="00FD57AA"/>
    <w:rsid w:val="00FE5348"/>
    <w:rsid w:val="00FF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78342"/>
  <w15:docId w15:val="{42577AC5-D926-0B47-8854-770FDDAC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rPr>
      <w:rFonts w:eastAsiaTheme="minorEastAsia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6BA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E44"/>
    <w:rPr>
      <w:rFonts w:eastAsiaTheme="minorEastAsia"/>
    </w:rPr>
  </w:style>
  <w:style w:type="character" w:styleId="Rimandocommento">
    <w:name w:val="annotation reference"/>
    <w:basedOn w:val="Carpredefinitoparagrafo"/>
    <w:uiPriority w:val="99"/>
    <w:semiHidden/>
    <w:unhideWhenUsed/>
    <w:rsid w:val="008378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78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788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7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rsid w:val="00EF6A5B"/>
  </w:style>
  <w:style w:type="paragraph" w:customStyle="1" w:styleId="xmsonormal">
    <w:name w:val="x_msonormal"/>
    <w:basedOn w:val="Normale"/>
    <w:rsid w:val="00EF6A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converted-space">
    <w:name w:val="x_apple-converted-space"/>
    <w:basedOn w:val="Carpredefinitoparagrafo"/>
    <w:rsid w:val="00EF6A5B"/>
  </w:style>
  <w:style w:type="character" w:customStyle="1" w:styleId="xhyperlink0">
    <w:name w:val="x_hyperlink0"/>
    <w:basedOn w:val="Carpredefinitoparagrafo"/>
    <w:rsid w:val="00EF6A5B"/>
  </w:style>
  <w:style w:type="paragraph" w:customStyle="1" w:styleId="xxmsonormal">
    <w:name w:val="x_xmsonormal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Carpredefinitoparagrafo"/>
    <w:rsid w:val="00EA1C2B"/>
  </w:style>
  <w:style w:type="paragraph" w:styleId="Testonormale">
    <w:name w:val="Plain Text"/>
    <w:basedOn w:val="Normale"/>
    <w:link w:val="TestonormaleCarattere"/>
    <w:uiPriority w:val="99"/>
    <w:unhideWhenUsed/>
    <w:rsid w:val="00667DD5"/>
    <w:rPr>
      <w:rFonts w:eastAsia="Calibri" w:cs="Times New Roman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67DD5"/>
    <w:rPr>
      <w:rFonts w:ascii="Calibri" w:eastAsia="Calibri" w:hAnsi="Calibri" w:cs="Times New Roman"/>
      <w:szCs w:val="21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converted-space">
    <w:name w:val="apple-converted-space"/>
    <w:basedOn w:val="Carpredefinitoparagrafo"/>
    <w:rsid w:val="00163363"/>
  </w:style>
  <w:style w:type="character" w:customStyle="1" w:styleId="apple-tab-span">
    <w:name w:val="apple-tab-span"/>
    <w:basedOn w:val="Carpredefinitoparagrafo"/>
    <w:rsid w:val="00163363"/>
  </w:style>
  <w:style w:type="character" w:styleId="Menzionenonrisolta">
    <w:name w:val="Unresolved Mention"/>
    <w:basedOn w:val="Carpredefinitoparagrafo"/>
    <w:uiPriority w:val="99"/>
    <w:semiHidden/>
    <w:unhideWhenUsed/>
    <w:rsid w:val="000D5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1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0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5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0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8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2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9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2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1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1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stampa@ateneo.univr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vr.it/it/rispett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y/7twpY+gVljz29OOIG8otL0rhg==">AMUW2mX+WXAS0IzVNq0nYOv1F/Mh7sdhp85+cMn7oOX+rLf6e4chcNFECM/B6aCiRBtn8N098ZIcnhVpjLGXeo5FltULB5Nu+zIm4WSb9RMJ7GTMOpKMKXOhly3HtA8xox2i5zq7afffuPol9TEh7OpDwE2qO2SjdEFPBPAgvN/yCbgnsYWQoYZOt4ehbKJAsO2TMCOGtr8VdStugQ1Zmv7JbV7m6pRMzi6EFDL8JPifJOF1ingRzRb+VhIs/M1jANSXBBF36vlxkj1EVraBF1oTPfRl4cnLxyOi5Rg5vNfGeQ1G5StNX9/KjQZtNcwoHOEJ0srmedRA+An3dnKTZ3Oji5/+CVtOm/jSP8DInJt98XNsSny+JccCsg4QKuxt+42FoT0yEm2EmGXQog5xyVxe3dW08Ml48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Roberta Dini</cp:lastModifiedBy>
  <cp:revision>28</cp:revision>
  <cp:lastPrinted>2023-09-15T09:16:00Z</cp:lastPrinted>
  <dcterms:created xsi:type="dcterms:W3CDTF">2023-10-24T14:17:00Z</dcterms:created>
  <dcterms:modified xsi:type="dcterms:W3CDTF">2023-10-25T10:53:00Z</dcterms:modified>
</cp:coreProperties>
</file>