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8739" w14:textId="1E1C14AC" w:rsidR="00377280" w:rsidRPr="00411B6A" w:rsidRDefault="00BD7A00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102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7FA5673A" w14:textId="4D98F839" w:rsidR="00377280" w:rsidRPr="00FE657A" w:rsidRDefault="00E00F87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Rovereto</w:t>
      </w:r>
      <w:r w:rsidR="00377280" w:rsidRPr="00411B6A">
        <w:rPr>
          <w:rFonts w:ascii="Arial" w:eastAsia="Arial" w:hAnsi="Arial" w:cs="Arial"/>
          <w:sz w:val="21"/>
          <w:szCs w:val="21"/>
        </w:rPr>
        <w:t>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 w:rsidR="00AE7B18">
        <w:rPr>
          <w:rFonts w:ascii="Arial" w:eastAsia="Arial" w:hAnsi="Arial" w:cs="Arial"/>
          <w:sz w:val="21"/>
          <w:szCs w:val="21"/>
        </w:rPr>
        <w:t xml:space="preserve"> settembre</w:t>
      </w:r>
      <w:r w:rsidR="00CD12D9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="00377280" w:rsidRPr="00411B6A">
        <w:rPr>
          <w:rFonts w:ascii="Arial" w:eastAsia="Arial" w:hAnsi="Arial" w:cs="Arial"/>
          <w:sz w:val="21"/>
          <w:szCs w:val="21"/>
        </w:rPr>
        <w:t>022</w:t>
      </w:r>
    </w:p>
    <w:p w14:paraId="07760DE4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20AB34CA" w14:textId="78F3E3FB" w:rsidR="00766BAD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131BF1C" w14:textId="77777777" w:rsidR="00E00F87" w:rsidRPr="009A6DA6" w:rsidRDefault="00E00F87" w:rsidP="00E00F87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4C7D79E0" w14:textId="77777777" w:rsidR="00E00F87" w:rsidRPr="00AE4E21" w:rsidRDefault="00E00F87" w:rsidP="00E00F8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B96503" w14:textId="77777777" w:rsidR="00E00F87" w:rsidRDefault="00E00F87" w:rsidP="00E00F8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Inaugurata la nuova sede del centro di ricerca </w:t>
      </w:r>
    </w:p>
    <w:p w14:paraId="5764E760" w14:textId="77777777" w:rsidR="00E00F87" w:rsidRDefault="00E00F87" w:rsidP="00E00F8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“Sport, montagna e salute” 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Cerism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 dell’Università di Verona</w:t>
      </w:r>
    </w:p>
    <w:p w14:paraId="550D2C0F" w14:textId="77777777" w:rsidR="00E00F87" w:rsidRPr="005E6C98" w:rsidRDefault="00E00F87" w:rsidP="00E00F87">
      <w:pPr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756021A6" w14:textId="77777777" w:rsidR="00E00F87" w:rsidRDefault="00E00F87" w:rsidP="00E00F87">
      <w:pPr>
        <w:spacing w:line="276" w:lineRule="auto"/>
        <w:jc w:val="both"/>
        <w:rPr>
          <w:rFonts w:ascii="Arial" w:eastAsia="Times New Roman" w:hAnsi="Arial" w:cs="Arial"/>
          <w:b/>
          <w:color w:val="FF0000"/>
          <w:shd w:val="clear" w:color="auto" w:fill="FFFFFF"/>
        </w:rPr>
      </w:pPr>
    </w:p>
    <w:p w14:paraId="03F7D438" w14:textId="77777777" w:rsidR="00E00F87" w:rsidRPr="00BB13DC" w:rsidRDefault="00E00F87" w:rsidP="00E00F87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BB13DC">
        <w:rPr>
          <w:rFonts w:ascii="Arial" w:eastAsia="Times New Roman" w:hAnsi="Arial" w:cs="Arial"/>
          <w:b/>
          <w:color w:val="000000"/>
          <w:shd w:val="clear" w:color="auto" w:fill="FFFFFF"/>
        </w:rPr>
        <w:t>Inaugurata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questa mattina, </w:t>
      </w:r>
      <w:r w:rsidRPr="00BB13DC">
        <w:rPr>
          <w:rFonts w:ascii="Arial" w:eastAsia="Times New Roman" w:hAnsi="Arial" w:cs="Arial"/>
          <w:b/>
          <w:color w:val="000000"/>
          <w:shd w:val="clear" w:color="auto" w:fill="FFFFFF"/>
        </w:rPr>
        <w:t>al Polo Manifattura di Rovereto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,</w:t>
      </w:r>
      <w:r w:rsidRPr="00BB13DC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la nuova sede del </w:t>
      </w:r>
      <w:proofErr w:type="spellStart"/>
      <w:r w:rsidRPr="00BB13DC">
        <w:rPr>
          <w:rFonts w:ascii="Arial" w:eastAsia="Times New Roman" w:hAnsi="Arial" w:cs="Arial"/>
          <w:b/>
          <w:color w:val="000000"/>
          <w:shd w:val="clear" w:color="auto" w:fill="FFFFFF"/>
        </w:rPr>
        <w:t>Cerism</w:t>
      </w:r>
      <w:proofErr w:type="spellEnd"/>
      <w:r w:rsidRPr="00BB13DC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, il centro di ricerca </w:t>
      </w:r>
      <w:r w:rsidRPr="00BB13DC">
        <w:rPr>
          <w:rFonts w:ascii="Arial" w:hAnsi="Arial" w:cs="Arial"/>
          <w:b/>
          <w:bCs/>
        </w:rPr>
        <w:t xml:space="preserve">“Sport, montagna e salute” dell’università di Verona </w:t>
      </w:r>
      <w:r w:rsidRPr="00BB13DC">
        <w:rPr>
          <w:rFonts w:ascii="Arial" w:eastAsia="Times New Roman" w:hAnsi="Arial" w:cs="Arial"/>
          <w:b/>
          <w:color w:val="000000"/>
          <w:shd w:val="clear" w:color="auto" w:fill="FFFFFF"/>
        </w:rPr>
        <w:t>che svolge attività nel campo della scienza applicata all’attività motoria.</w:t>
      </w:r>
    </w:p>
    <w:p w14:paraId="55952602" w14:textId="77777777" w:rsidR="00E00F87" w:rsidRDefault="00E00F87" w:rsidP="00E00F87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14:paraId="55E0075F" w14:textId="77777777" w:rsidR="00E00F87" w:rsidRPr="00BB13DC" w:rsidRDefault="00E00F87" w:rsidP="00E00F87">
      <w:pPr>
        <w:shd w:val="clear" w:color="auto" w:fill="FFFFFF"/>
        <w:spacing w:after="150" w:line="276" w:lineRule="auto"/>
        <w:jc w:val="both"/>
        <w:rPr>
          <w:rFonts w:ascii="Arial" w:hAnsi="Arial" w:cs="Arial"/>
          <w:bCs/>
        </w:rPr>
      </w:pPr>
      <w:r>
        <w:rPr>
          <w:rStyle w:val="jtukpc"/>
          <w:rFonts w:ascii="Arial" w:hAnsi="Arial" w:cs="Arial"/>
          <w:color w:val="000000" w:themeColor="text1"/>
        </w:rPr>
        <w:t xml:space="preserve">Alla cerimonia sono intervenuti il Magnifico Rettore dell’università di Verona </w:t>
      </w:r>
      <w:r w:rsidRPr="008A01B1">
        <w:rPr>
          <w:rStyle w:val="jtukpc"/>
          <w:rFonts w:ascii="Arial" w:hAnsi="Arial" w:cs="Arial"/>
          <w:b/>
          <w:bCs/>
          <w:color w:val="000000" w:themeColor="text1"/>
        </w:rPr>
        <w:t xml:space="preserve">Pier </w:t>
      </w:r>
      <w:r>
        <w:rPr>
          <w:rStyle w:val="jtukpc"/>
          <w:rFonts w:ascii="Arial" w:hAnsi="Arial" w:cs="Arial"/>
          <w:b/>
          <w:bCs/>
          <w:color w:val="000000" w:themeColor="text1"/>
        </w:rPr>
        <w:t>F</w:t>
      </w:r>
      <w:r w:rsidRPr="008A01B1">
        <w:rPr>
          <w:rStyle w:val="jtukpc"/>
          <w:rFonts w:ascii="Arial" w:hAnsi="Arial" w:cs="Arial"/>
          <w:b/>
          <w:bCs/>
          <w:color w:val="000000" w:themeColor="text1"/>
        </w:rPr>
        <w:t>rancesco Nocini</w:t>
      </w:r>
      <w:r>
        <w:rPr>
          <w:rStyle w:val="jtukpc"/>
          <w:rFonts w:ascii="Arial" w:hAnsi="Arial" w:cs="Arial"/>
          <w:color w:val="000000" w:themeColor="text1"/>
        </w:rPr>
        <w:t xml:space="preserve">, il Magnifico Rettore dell’università di Trento </w:t>
      </w:r>
      <w:r w:rsidRPr="008A01B1">
        <w:rPr>
          <w:rStyle w:val="jtukpc"/>
          <w:rFonts w:ascii="Arial" w:hAnsi="Arial" w:cs="Arial"/>
          <w:b/>
          <w:bCs/>
          <w:color w:val="000000" w:themeColor="text1"/>
        </w:rPr>
        <w:t xml:space="preserve">Flavio </w:t>
      </w:r>
      <w:proofErr w:type="spellStart"/>
      <w:r w:rsidRPr="008A01B1">
        <w:rPr>
          <w:rStyle w:val="jtukpc"/>
          <w:rFonts w:ascii="Arial" w:hAnsi="Arial" w:cs="Arial"/>
          <w:b/>
          <w:bCs/>
          <w:color w:val="000000" w:themeColor="text1"/>
        </w:rPr>
        <w:t>Deflorian</w:t>
      </w:r>
      <w:proofErr w:type="spellEnd"/>
      <w:r>
        <w:rPr>
          <w:rStyle w:val="jtukpc"/>
          <w:rFonts w:ascii="Arial" w:hAnsi="Arial" w:cs="Arial"/>
          <w:color w:val="000000" w:themeColor="text1"/>
        </w:rPr>
        <w:t xml:space="preserve">, il direttore del </w:t>
      </w:r>
      <w:proofErr w:type="spellStart"/>
      <w:r>
        <w:rPr>
          <w:rFonts w:ascii="Arial" w:hAnsi="Arial" w:cs="Arial"/>
          <w:bCs/>
        </w:rPr>
        <w:t>Cerism</w:t>
      </w:r>
      <w:proofErr w:type="spellEnd"/>
      <w:r w:rsidRPr="008A01B1">
        <w:rPr>
          <w:rStyle w:val="jtukpc"/>
          <w:rFonts w:ascii="Arial" w:hAnsi="Arial" w:cs="Arial"/>
          <w:b/>
          <w:bCs/>
          <w:color w:val="000000" w:themeColor="text1"/>
        </w:rPr>
        <w:t xml:space="preserve"> Federico Schena</w:t>
      </w:r>
      <w:r>
        <w:rPr>
          <w:rStyle w:val="jtukpc"/>
          <w:rFonts w:ascii="Arial" w:hAnsi="Arial" w:cs="Arial"/>
          <w:color w:val="000000" w:themeColor="text1"/>
        </w:rPr>
        <w:t xml:space="preserve">, </w:t>
      </w:r>
      <w:r w:rsidRPr="008A01B1">
        <w:rPr>
          <w:rFonts w:ascii="Arial" w:hAnsi="Arial" w:cs="Arial"/>
          <w:b/>
        </w:rPr>
        <w:t>Achille Spinelli</w:t>
      </w:r>
      <w:r>
        <w:rPr>
          <w:rFonts w:ascii="Arial" w:hAnsi="Arial" w:cs="Arial"/>
          <w:bCs/>
        </w:rPr>
        <w:t>, a</w:t>
      </w:r>
      <w:r w:rsidRPr="008A01B1">
        <w:rPr>
          <w:rFonts w:ascii="Arial" w:hAnsi="Arial" w:cs="Arial"/>
          <w:bCs/>
        </w:rPr>
        <w:t xml:space="preserve">ssessore allo </w:t>
      </w:r>
      <w:r>
        <w:rPr>
          <w:rFonts w:ascii="Arial" w:hAnsi="Arial" w:cs="Arial"/>
          <w:bCs/>
        </w:rPr>
        <w:t>S</w:t>
      </w:r>
      <w:r w:rsidRPr="008A01B1">
        <w:rPr>
          <w:rFonts w:ascii="Arial" w:hAnsi="Arial" w:cs="Arial"/>
          <w:bCs/>
        </w:rPr>
        <w:t>viluppo economico, ricerca e lavoro</w:t>
      </w:r>
      <w:r>
        <w:rPr>
          <w:rFonts w:ascii="Arial" w:hAnsi="Arial" w:cs="Arial"/>
          <w:bCs/>
        </w:rPr>
        <w:t xml:space="preserve"> della Provincia di Trento e </w:t>
      </w:r>
      <w:r>
        <w:rPr>
          <w:rFonts w:ascii="Arial" w:hAnsi="Arial" w:cs="Arial"/>
          <w:b/>
        </w:rPr>
        <w:t>Francesco Valduga</w:t>
      </w:r>
      <w:r>
        <w:rPr>
          <w:rFonts w:ascii="Arial" w:hAnsi="Arial" w:cs="Arial"/>
          <w:bCs/>
        </w:rPr>
        <w:t xml:space="preserve">, sindaco del Comune di </w:t>
      </w:r>
      <w:r w:rsidRPr="00BB13DC">
        <w:rPr>
          <w:rFonts w:ascii="Arial" w:hAnsi="Arial" w:cs="Arial"/>
          <w:bCs/>
        </w:rPr>
        <w:t>Rovereto.</w:t>
      </w:r>
    </w:p>
    <w:p w14:paraId="0E87AFE4" w14:textId="77777777" w:rsidR="00E00F87" w:rsidRPr="00C973AB" w:rsidRDefault="00E00F87" w:rsidP="00E00F87">
      <w:pPr>
        <w:shd w:val="clear" w:color="auto" w:fill="FFFFFF"/>
        <w:spacing w:after="150" w:line="276" w:lineRule="auto"/>
        <w:jc w:val="both"/>
        <w:rPr>
          <w:rFonts w:ascii="Arial" w:hAnsi="Arial" w:cs="Arial"/>
          <w:bCs/>
          <w:color w:val="FFFF00"/>
        </w:rPr>
      </w:pPr>
      <w:r w:rsidRPr="00BB13DC">
        <w:rPr>
          <w:rFonts w:ascii="Arial" w:hAnsi="Arial" w:cs="Arial"/>
        </w:rPr>
        <w:t xml:space="preserve">Con questa inaugurazione il </w:t>
      </w:r>
      <w:proofErr w:type="spellStart"/>
      <w:r w:rsidRPr="00BB13DC">
        <w:rPr>
          <w:rFonts w:ascii="Arial" w:hAnsi="Arial" w:cs="Arial"/>
        </w:rPr>
        <w:t>Ce</w:t>
      </w:r>
      <w:r>
        <w:rPr>
          <w:rFonts w:ascii="Arial" w:hAnsi="Arial" w:cs="Arial"/>
        </w:rPr>
        <w:t>rism</w:t>
      </w:r>
      <w:proofErr w:type="spellEnd"/>
      <w:r w:rsidRPr="00BB13DC">
        <w:rPr>
          <w:rFonts w:ascii="Arial" w:hAnsi="Arial" w:cs="Arial"/>
        </w:rPr>
        <w:t xml:space="preserve"> si insedia nella Be </w:t>
      </w:r>
      <w:proofErr w:type="spellStart"/>
      <w:r w:rsidRPr="00BB13DC">
        <w:rPr>
          <w:rFonts w:ascii="Arial" w:hAnsi="Arial" w:cs="Arial"/>
        </w:rPr>
        <w:t>Factory</w:t>
      </w:r>
      <w:proofErr w:type="spellEnd"/>
      <w:r w:rsidRPr="00BB13DC">
        <w:rPr>
          <w:rFonts w:ascii="Arial" w:hAnsi="Arial" w:cs="Arial"/>
        </w:rPr>
        <w:t xml:space="preserve"> del Progetto Manifattura, incubatore d’impresa di Trentino Sviluppo che, trasformando lo storico opificio tabacchi di Rovereto, promuove lo sviluppo e l’innovazione industriale nei settori del green building, della mobilità sostenibile e delle tecnologie per lo sport</w:t>
      </w:r>
      <w:r w:rsidRPr="008B0F4A">
        <w:rPr>
          <w:rFonts w:ascii="Arial" w:hAnsi="Arial" w:cs="Arial"/>
        </w:rPr>
        <w:t xml:space="preserve">. </w:t>
      </w:r>
      <w:r w:rsidRPr="00C973AB">
        <w:rPr>
          <w:rFonts w:ascii="Arial" w:hAnsi="Arial" w:cs="Arial"/>
          <w:color w:val="000000" w:themeColor="text1"/>
        </w:rPr>
        <w:t xml:space="preserve">La nuova sede rappresenta, inoltre, il presupposto concreto per la volontà dell’ateneo di Verona di far tornare a breve il </w:t>
      </w:r>
      <w:proofErr w:type="spellStart"/>
      <w:r w:rsidRPr="00C973AB">
        <w:rPr>
          <w:rFonts w:ascii="Arial" w:hAnsi="Arial" w:cs="Arial"/>
          <w:color w:val="000000" w:themeColor="text1"/>
        </w:rPr>
        <w:t>Cerism</w:t>
      </w:r>
      <w:proofErr w:type="spellEnd"/>
      <w:r w:rsidRPr="00C973AB">
        <w:rPr>
          <w:rFonts w:ascii="Arial" w:hAnsi="Arial" w:cs="Arial"/>
          <w:color w:val="000000" w:themeColor="text1"/>
        </w:rPr>
        <w:t xml:space="preserve"> un centro interuniversitario grazie alla piena condivisione di intenti anche in questo ambito di studi, con l’università di Trento.</w:t>
      </w:r>
    </w:p>
    <w:p w14:paraId="06737248" w14:textId="77777777" w:rsidR="00E00F87" w:rsidRPr="00897F7F" w:rsidRDefault="00E00F87" w:rsidP="00E00F87">
      <w:pPr>
        <w:shd w:val="clear" w:color="auto" w:fill="FFFFFF"/>
        <w:spacing w:after="150" w:line="276" w:lineRule="auto"/>
        <w:jc w:val="both"/>
        <w:rPr>
          <w:rFonts w:ascii="Arial" w:hAnsi="Arial" w:cs="Arial"/>
        </w:rPr>
      </w:pPr>
      <w:r w:rsidRPr="00C973AB">
        <w:rPr>
          <w:rFonts w:ascii="Arial" w:hAnsi="Arial" w:cs="Arial"/>
        </w:rPr>
        <w:t xml:space="preserve">Nonostante la pandemia e le difficoltà legate alla crisi produttiva, in soli otto mesi di lavoro, sono stati portati a termine gli adeguamenti della nuova sede che si sviluppa su 1700 metri quadrati di superficie. Di questi quasi la metà accolgono i laboratori destinati alla ricerca </w:t>
      </w:r>
      <w:r w:rsidRPr="00C973AB">
        <w:rPr>
          <w:rFonts w:ascii="Arial" w:hAnsi="Arial" w:cs="Arial"/>
          <w:shd w:val="clear" w:color="auto" w:fill="FFFFFF"/>
        </w:rPr>
        <w:t>di base e applicata nell’ambito dell’attività fisica e sportiva.</w:t>
      </w:r>
      <w:r>
        <w:rPr>
          <w:rFonts w:ascii="Arial" w:hAnsi="Arial" w:cs="Arial"/>
        </w:rPr>
        <w:t xml:space="preserve"> A renderlo possibile l’</w:t>
      </w:r>
      <w:r w:rsidRPr="00BB13DC">
        <w:rPr>
          <w:rFonts w:ascii="Arial" w:hAnsi="Arial" w:cs="Arial"/>
        </w:rPr>
        <w:t xml:space="preserve">impegno profuso da Trentino Sviluppo e dal gruppo di progetto </w:t>
      </w:r>
      <w:r>
        <w:rPr>
          <w:rFonts w:ascii="Arial" w:hAnsi="Arial" w:cs="Arial"/>
        </w:rPr>
        <w:t xml:space="preserve">che ha voluto </w:t>
      </w:r>
      <w:r w:rsidRPr="00BB13DC">
        <w:rPr>
          <w:rFonts w:ascii="Arial" w:hAnsi="Arial" w:cs="Arial"/>
        </w:rPr>
        <w:t>realizza</w:t>
      </w:r>
      <w:r>
        <w:rPr>
          <w:rFonts w:ascii="Arial" w:hAnsi="Arial" w:cs="Arial"/>
        </w:rPr>
        <w:t>re</w:t>
      </w:r>
      <w:r w:rsidRPr="00BB1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spazi </w:t>
      </w:r>
      <w:r w:rsidRPr="00BB13DC">
        <w:rPr>
          <w:rFonts w:ascii="Arial" w:hAnsi="Arial" w:cs="Arial"/>
        </w:rPr>
        <w:t>che, oggi, siano funzionali alla ricerca di domani. La nuova sede è</w:t>
      </w:r>
      <w:r>
        <w:rPr>
          <w:rFonts w:ascii="Arial" w:hAnsi="Arial" w:cs="Arial"/>
        </w:rPr>
        <w:t>,</w:t>
      </w:r>
      <w:r w:rsidRPr="00BB13DC">
        <w:rPr>
          <w:rFonts w:ascii="Arial" w:hAnsi="Arial" w:cs="Arial"/>
        </w:rPr>
        <w:t xml:space="preserve"> infatti</w:t>
      </w:r>
      <w:r>
        <w:rPr>
          <w:rFonts w:ascii="Arial" w:hAnsi="Arial" w:cs="Arial"/>
        </w:rPr>
        <w:t xml:space="preserve">, </w:t>
      </w:r>
      <w:r w:rsidRPr="00BB13DC">
        <w:rPr>
          <w:rFonts w:ascii="Arial" w:hAnsi="Arial" w:cs="Arial"/>
        </w:rPr>
        <w:t xml:space="preserve">pensata per essere uno spazio multifunzionale e modulare per lo sviluppo della ricerca, con laboratori all’avanguardia a livello mondiale, a cui si affiancano </w:t>
      </w:r>
      <w:r>
        <w:rPr>
          <w:rFonts w:ascii="Arial" w:hAnsi="Arial" w:cs="Arial"/>
        </w:rPr>
        <w:t xml:space="preserve">numerosi </w:t>
      </w:r>
      <w:r w:rsidRPr="00BB13DC">
        <w:rPr>
          <w:rFonts w:ascii="Arial" w:hAnsi="Arial" w:cs="Arial"/>
        </w:rPr>
        <w:t xml:space="preserve">spazi di lavoro e studio riservati a ricercatori e studenti con una forte spinta ad accogliere, in un ambiente allineato ai più alti standard </w:t>
      </w:r>
      <w:r>
        <w:rPr>
          <w:rFonts w:ascii="Arial" w:hAnsi="Arial" w:cs="Arial"/>
        </w:rPr>
        <w:t>internazionali</w:t>
      </w:r>
      <w:r w:rsidRPr="00BB13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Pr="00BB13DC">
        <w:rPr>
          <w:rFonts w:ascii="Arial" w:hAnsi="Arial" w:cs="Arial"/>
        </w:rPr>
        <w:t xml:space="preserve"> ricercatori stranieri che sempre più spesso chiedono di attivare collaborazioni scientifiche col </w:t>
      </w:r>
      <w:proofErr w:type="spellStart"/>
      <w:r w:rsidRPr="00BB13DC">
        <w:rPr>
          <w:rFonts w:ascii="Arial" w:hAnsi="Arial" w:cs="Arial"/>
        </w:rPr>
        <w:t>Ce</w:t>
      </w:r>
      <w:r>
        <w:rPr>
          <w:rFonts w:ascii="Arial" w:hAnsi="Arial" w:cs="Arial"/>
        </w:rPr>
        <w:t>rism</w:t>
      </w:r>
      <w:proofErr w:type="spellEnd"/>
      <w:r w:rsidRPr="00BB13DC">
        <w:rPr>
          <w:rFonts w:ascii="Arial" w:hAnsi="Arial" w:cs="Arial"/>
        </w:rPr>
        <w:t>.</w:t>
      </w:r>
    </w:p>
    <w:p w14:paraId="15F3ED54" w14:textId="77777777" w:rsidR="00E00F87" w:rsidRPr="00BB13DC" w:rsidRDefault="00E00F87" w:rsidP="00E00F87">
      <w:pPr>
        <w:shd w:val="clear" w:color="auto" w:fill="FFFFFF"/>
        <w:spacing w:after="15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Centrale il ruolo dell’amministrazione provinciale di Trento, </w:t>
      </w:r>
      <w:r w:rsidRPr="0013414D">
        <w:rPr>
          <w:rFonts w:ascii="Arial" w:hAnsi="Arial" w:cs="Arial"/>
        </w:rPr>
        <w:t>forte</w:t>
      </w:r>
      <w:r>
        <w:rPr>
          <w:rFonts w:ascii="Arial" w:hAnsi="Arial" w:cs="Arial"/>
        </w:rPr>
        <w:t>mente</w:t>
      </w:r>
      <w:r w:rsidRPr="0013414D">
        <w:rPr>
          <w:rFonts w:ascii="Arial" w:hAnsi="Arial" w:cs="Arial"/>
        </w:rPr>
        <w:t xml:space="preserve"> impegn</w:t>
      </w:r>
      <w:r>
        <w:rPr>
          <w:rFonts w:ascii="Arial" w:hAnsi="Arial" w:cs="Arial"/>
        </w:rPr>
        <w:t>ata</w:t>
      </w:r>
      <w:r w:rsidRPr="0013414D">
        <w:rPr>
          <w:rFonts w:ascii="Arial" w:hAnsi="Arial" w:cs="Arial"/>
        </w:rPr>
        <w:t xml:space="preserve"> nello sviluppo delle tecnologie e delle </w:t>
      </w:r>
      <w:r>
        <w:rPr>
          <w:rFonts w:ascii="Arial" w:hAnsi="Arial" w:cs="Arial"/>
        </w:rPr>
        <w:t xml:space="preserve">iniziative </w:t>
      </w:r>
      <w:r w:rsidRPr="0013414D">
        <w:rPr>
          <w:rFonts w:ascii="Arial" w:hAnsi="Arial" w:cs="Arial"/>
        </w:rPr>
        <w:t>legate al mondo sportivo</w:t>
      </w:r>
      <w:r>
        <w:rPr>
          <w:rFonts w:ascii="Arial" w:hAnsi="Arial" w:cs="Arial"/>
        </w:rPr>
        <w:t>,</w:t>
      </w:r>
      <w:r w:rsidRPr="0013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ha saputo </w:t>
      </w:r>
      <w:r w:rsidRPr="0013414D">
        <w:rPr>
          <w:rFonts w:ascii="Arial" w:hAnsi="Arial" w:cs="Arial"/>
        </w:rPr>
        <w:t>co</w:t>
      </w:r>
      <w:r>
        <w:rPr>
          <w:rFonts w:ascii="Arial" w:hAnsi="Arial" w:cs="Arial"/>
        </w:rPr>
        <w:t>gliere</w:t>
      </w:r>
      <w:r w:rsidRPr="0013414D">
        <w:rPr>
          <w:rFonts w:ascii="Arial" w:hAnsi="Arial" w:cs="Arial"/>
        </w:rPr>
        <w:t xml:space="preserve"> l’opportunità di far insediare il </w:t>
      </w:r>
      <w:proofErr w:type="spellStart"/>
      <w:r>
        <w:rPr>
          <w:rFonts w:ascii="Arial" w:hAnsi="Arial" w:cs="Arial"/>
        </w:rPr>
        <w:t>Cerism</w:t>
      </w:r>
      <w:proofErr w:type="spellEnd"/>
      <w:r w:rsidRPr="0013414D">
        <w:rPr>
          <w:rFonts w:ascii="Arial" w:hAnsi="Arial" w:cs="Arial"/>
        </w:rPr>
        <w:t xml:space="preserve">, già costituito come progetto condiviso tra </w:t>
      </w:r>
      <w:r>
        <w:rPr>
          <w:rFonts w:ascii="Arial" w:hAnsi="Arial" w:cs="Arial"/>
        </w:rPr>
        <w:t>u</w:t>
      </w:r>
      <w:r w:rsidRPr="0013414D">
        <w:rPr>
          <w:rFonts w:ascii="Arial" w:hAnsi="Arial" w:cs="Arial"/>
        </w:rPr>
        <w:t xml:space="preserve">niversità </w:t>
      </w:r>
      <w:r w:rsidRPr="0013414D">
        <w:rPr>
          <w:rFonts w:ascii="Arial" w:hAnsi="Arial" w:cs="Arial"/>
        </w:rPr>
        <w:lastRenderedPageBreak/>
        <w:t xml:space="preserve">di Verona e Comune di Rovereto, </w:t>
      </w:r>
      <w:r>
        <w:rPr>
          <w:rFonts w:ascii="Arial" w:hAnsi="Arial" w:cs="Arial"/>
        </w:rPr>
        <w:t xml:space="preserve">all’interno del </w:t>
      </w:r>
      <w:r w:rsidRPr="0013414D">
        <w:rPr>
          <w:rFonts w:ascii="Arial" w:hAnsi="Arial" w:cs="Arial"/>
        </w:rPr>
        <w:t xml:space="preserve">nuovo polo tecnologico della Be </w:t>
      </w:r>
      <w:proofErr w:type="spellStart"/>
      <w:r w:rsidRPr="0013414D">
        <w:rPr>
          <w:rFonts w:ascii="Arial" w:hAnsi="Arial" w:cs="Arial"/>
        </w:rPr>
        <w:t>Factory</w:t>
      </w:r>
      <w:proofErr w:type="spellEnd"/>
      <w:r w:rsidRPr="0013414D">
        <w:rPr>
          <w:rFonts w:ascii="Arial" w:hAnsi="Arial" w:cs="Arial"/>
        </w:rPr>
        <w:t xml:space="preserve"> per avvicinare il mondo dello sviluppo a quello della ricerca applicata e della formazione. </w:t>
      </w:r>
      <w:r w:rsidRPr="00BB13DC">
        <w:rPr>
          <w:rFonts w:ascii="Arial" w:hAnsi="Arial" w:cs="Arial"/>
        </w:rPr>
        <w:t xml:space="preserve">Oltre ai nuovi laboratori del </w:t>
      </w:r>
      <w:proofErr w:type="spellStart"/>
      <w:r w:rsidRPr="00BB13DC">
        <w:rPr>
          <w:rFonts w:ascii="Arial" w:hAnsi="Arial" w:cs="Arial"/>
        </w:rPr>
        <w:t>Ce</w:t>
      </w:r>
      <w:r>
        <w:rPr>
          <w:rFonts w:ascii="Arial" w:hAnsi="Arial" w:cs="Arial"/>
        </w:rPr>
        <w:t>rism</w:t>
      </w:r>
      <w:proofErr w:type="spellEnd"/>
      <w:r w:rsidRPr="00BB13DC">
        <w:rPr>
          <w:rFonts w:ascii="Arial" w:hAnsi="Arial" w:cs="Arial"/>
        </w:rPr>
        <w:t xml:space="preserve">, è da alcuni anni attivo il primo corso di laurea magistrale in Sport della Montagna che, grazie all’ormai consolidata partnership </w:t>
      </w:r>
      <w:r>
        <w:rPr>
          <w:rFonts w:ascii="Arial" w:hAnsi="Arial" w:cs="Arial"/>
        </w:rPr>
        <w:t xml:space="preserve">nella formazione accademica </w:t>
      </w:r>
      <w:r w:rsidRPr="00BB13DC">
        <w:rPr>
          <w:rFonts w:ascii="Arial" w:hAnsi="Arial" w:cs="Arial"/>
        </w:rPr>
        <w:t>tra l’università di Trento e l’ateneo di Verona, si sta distinguendo come offerta formativa di alta specializzazione per coloro che intravedono negli sport outdoor e della montagna importanti sbocchi professionali.</w:t>
      </w:r>
    </w:p>
    <w:p w14:paraId="49E479B2" w14:textId="77777777" w:rsidR="00E00F87" w:rsidRDefault="00E00F87" w:rsidP="00E00F87">
      <w:pPr>
        <w:shd w:val="clear" w:color="auto" w:fill="FFFFFF"/>
        <w:spacing w:after="150" w:line="276" w:lineRule="auto"/>
        <w:jc w:val="both"/>
        <w:rPr>
          <w:rFonts w:ascii="Arial" w:hAnsi="Arial" w:cs="Arial"/>
        </w:rPr>
      </w:pPr>
      <w:r w:rsidRPr="00BB13DC">
        <w:rPr>
          <w:rFonts w:ascii="Arial" w:hAnsi="Arial" w:cs="Arial"/>
        </w:rPr>
        <w:t xml:space="preserve">Nuove opportunità per le aziende, nuovi progetti e collaborazioni in spazi che potranno raccontare i percorsi di innovazione e di ricerca svolti dalle aziende in collaborazione con l’Università per migliorare i prodotti e le performance degli atleti. Questo è il progetto di sviluppo ideato in Trentino, </w:t>
      </w:r>
      <w:r>
        <w:rPr>
          <w:rFonts w:ascii="Arial" w:hAnsi="Arial" w:cs="Arial"/>
        </w:rPr>
        <w:t>dove</w:t>
      </w:r>
      <w:r w:rsidRPr="00BB13DC">
        <w:rPr>
          <w:rFonts w:ascii="Arial" w:hAnsi="Arial" w:cs="Arial"/>
        </w:rPr>
        <w:t xml:space="preserve"> la ricerca universitaria si affianca alle competenze delle imprese in un ambiente che stimola la contaminazione di idee, trovando terreno fertile nel contesto economico d</w:t>
      </w:r>
      <w:r>
        <w:rPr>
          <w:rFonts w:ascii="Arial" w:hAnsi="Arial" w:cs="Arial"/>
        </w:rPr>
        <w:t>i un</w:t>
      </w:r>
      <w:r w:rsidRPr="00BB13DC">
        <w:rPr>
          <w:rFonts w:ascii="Arial" w:hAnsi="Arial" w:cs="Arial"/>
        </w:rPr>
        <w:t xml:space="preserve"> territorio che promuove la creazione e la crescita di startup in grado di trasformare le competenze in prodotti.</w:t>
      </w:r>
    </w:p>
    <w:p w14:paraId="5D1D74C2" w14:textId="77777777" w:rsidR="00E00F87" w:rsidRDefault="00E00F87" w:rsidP="00E00F87">
      <w:pPr>
        <w:shd w:val="clear" w:color="auto" w:fill="FFFFFF"/>
        <w:spacing w:after="150" w:line="276" w:lineRule="auto"/>
        <w:jc w:val="both"/>
        <w:rPr>
          <w:rFonts w:ascii="Arial" w:hAnsi="Arial" w:cs="Arial"/>
        </w:rPr>
      </w:pPr>
      <w:r w:rsidRPr="00283B42">
        <w:rPr>
          <w:rFonts w:ascii="Arial" w:eastAsia="Times New Roman" w:hAnsi="Arial" w:cs="Arial"/>
        </w:rPr>
        <w:t xml:space="preserve">L’inaugurazione della nuova sede non poteva essere solo un momento ‘formale’ e quindi è stata preceduta dalle </w:t>
      </w:r>
      <w:r w:rsidRPr="00283B42">
        <w:rPr>
          <w:rFonts w:ascii="Arial" w:eastAsia="Times New Roman" w:hAnsi="Arial" w:cs="Arial"/>
          <w:b/>
          <w:bCs/>
        </w:rPr>
        <w:t>dimostrazioni ‘live’</w:t>
      </w:r>
      <w:r w:rsidRPr="00283B42">
        <w:rPr>
          <w:rFonts w:ascii="Arial" w:eastAsia="Times New Roman" w:hAnsi="Arial" w:cs="Arial"/>
        </w:rPr>
        <w:t xml:space="preserve"> di alcuni laboratori (biomeccanica della locomozione, energetica sistemica e distrettuale, funzionalità muscolare, ambienti straordinari con esercizi in ipotermia -20, </w:t>
      </w:r>
      <w:proofErr w:type="spellStart"/>
      <w:r w:rsidRPr="00283B42">
        <w:rPr>
          <w:rFonts w:ascii="Arial" w:eastAsia="Times New Roman" w:hAnsi="Arial" w:cs="Arial"/>
        </w:rPr>
        <w:t>videoanalisi</w:t>
      </w:r>
      <w:proofErr w:type="spellEnd"/>
      <w:r w:rsidRPr="00283B42">
        <w:rPr>
          <w:rFonts w:ascii="Arial" w:eastAsia="Times New Roman" w:hAnsi="Arial" w:cs="Arial"/>
        </w:rPr>
        <w:t xml:space="preserve"> dell’arrampicata, etc. ) con tutte le evidenze delle possibilità di misura della prestazione sportiva che la nuova sede del </w:t>
      </w:r>
      <w:proofErr w:type="spellStart"/>
      <w:r w:rsidRPr="00283B42">
        <w:rPr>
          <w:rFonts w:ascii="Arial" w:eastAsia="Times New Roman" w:hAnsi="Arial" w:cs="Arial"/>
        </w:rPr>
        <w:t>Cerism</w:t>
      </w:r>
      <w:proofErr w:type="spellEnd"/>
      <w:r w:rsidRPr="00283B42">
        <w:rPr>
          <w:rFonts w:ascii="Arial" w:eastAsia="Times New Roman" w:hAnsi="Arial" w:cs="Arial"/>
        </w:rPr>
        <w:t xml:space="preserve"> è in grado di mettere da subito a disposizione dello sport italiano.</w:t>
      </w:r>
    </w:p>
    <w:p w14:paraId="4E15212D" w14:textId="5EFD54F5" w:rsidR="00E00F87" w:rsidRPr="00283B42" w:rsidRDefault="00E00F87" w:rsidP="00E00F87">
      <w:pPr>
        <w:shd w:val="clear" w:color="auto" w:fill="FFFFFF"/>
        <w:spacing w:after="150" w:line="276" w:lineRule="auto"/>
        <w:jc w:val="both"/>
        <w:rPr>
          <w:rFonts w:ascii="Arial" w:hAnsi="Arial" w:cs="Arial"/>
        </w:rPr>
      </w:pPr>
      <w:r w:rsidRPr="00283B42">
        <w:rPr>
          <w:rFonts w:ascii="Arial" w:eastAsia="Times New Roman" w:hAnsi="Arial" w:cs="Arial"/>
        </w:rPr>
        <w:t xml:space="preserve">Ed a completamento della giornata si è tenuto un open workshop sulle </w:t>
      </w:r>
      <w:r w:rsidRPr="00283B42">
        <w:rPr>
          <w:rFonts w:ascii="Arial" w:eastAsia="Times New Roman" w:hAnsi="Arial" w:cs="Arial"/>
          <w:b/>
          <w:bCs/>
        </w:rPr>
        <w:t>‘</w:t>
      </w:r>
      <w:proofErr w:type="spellStart"/>
      <w:r w:rsidRPr="00283B42">
        <w:rPr>
          <w:rFonts w:ascii="Arial" w:eastAsia="Times New Roman" w:hAnsi="Arial" w:cs="Arial"/>
          <w:b/>
          <w:bCs/>
        </w:rPr>
        <w:t>Perspectives</w:t>
      </w:r>
      <w:proofErr w:type="spellEnd"/>
      <w:r w:rsidRPr="00283B42">
        <w:rPr>
          <w:rFonts w:ascii="Arial" w:eastAsia="Times New Roman" w:hAnsi="Arial" w:cs="Arial"/>
          <w:b/>
          <w:bCs/>
        </w:rPr>
        <w:t xml:space="preserve"> in sport performance </w:t>
      </w:r>
      <w:proofErr w:type="spellStart"/>
      <w:r w:rsidRPr="00283B42">
        <w:rPr>
          <w:rFonts w:ascii="Arial" w:eastAsia="Times New Roman" w:hAnsi="Arial" w:cs="Arial"/>
          <w:b/>
          <w:bCs/>
        </w:rPr>
        <w:t>research</w:t>
      </w:r>
      <w:proofErr w:type="spellEnd"/>
      <w:r w:rsidRPr="00283B42">
        <w:rPr>
          <w:rFonts w:ascii="Arial" w:eastAsia="Times New Roman" w:hAnsi="Arial" w:cs="Arial"/>
          <w:b/>
          <w:bCs/>
        </w:rPr>
        <w:t>’</w:t>
      </w:r>
      <w:r w:rsidRPr="00283B42">
        <w:rPr>
          <w:rFonts w:ascii="Arial" w:eastAsia="Times New Roman" w:hAnsi="Arial" w:cs="Arial"/>
        </w:rPr>
        <w:t xml:space="preserve"> quasi una specie di brain storming tra la ricerca e l’applicazione al quale hanno preso parte, oltre ai padroni di casa del </w:t>
      </w:r>
      <w:proofErr w:type="spellStart"/>
      <w:r w:rsidRPr="00283B42">
        <w:rPr>
          <w:rFonts w:ascii="Arial" w:eastAsia="Times New Roman" w:hAnsi="Arial" w:cs="Arial"/>
        </w:rPr>
        <w:t>Cerism</w:t>
      </w:r>
      <w:proofErr w:type="spellEnd"/>
      <w:r w:rsidRPr="00283B42">
        <w:rPr>
          <w:rFonts w:ascii="Arial" w:eastAsia="Times New Roman" w:hAnsi="Arial" w:cs="Arial"/>
        </w:rPr>
        <w:t xml:space="preserve">, anche  ricercatori di caratura internazionale come Hans </w:t>
      </w:r>
      <w:proofErr w:type="spellStart"/>
      <w:r w:rsidRPr="00283B42">
        <w:rPr>
          <w:rFonts w:ascii="Arial" w:eastAsia="Times New Roman" w:hAnsi="Arial" w:cs="Arial"/>
        </w:rPr>
        <w:t>Crister</w:t>
      </w:r>
      <w:proofErr w:type="spellEnd"/>
      <w:r w:rsidRPr="00283B42">
        <w:rPr>
          <w:rFonts w:ascii="Arial" w:eastAsia="Times New Roman" w:hAnsi="Arial" w:cs="Arial"/>
        </w:rPr>
        <w:t xml:space="preserve"> Holmberg, Franco Impellizzeri, Samuele Marcora, Antonio Paoli, Antonio La Torre tutti attivamente impegn</w:t>
      </w:r>
      <w:r w:rsidR="00A51FB0">
        <w:rPr>
          <w:rFonts w:ascii="Arial" w:eastAsia="Times New Roman" w:hAnsi="Arial" w:cs="Arial"/>
        </w:rPr>
        <w:t>a</w:t>
      </w:r>
      <w:r w:rsidRPr="00283B42">
        <w:rPr>
          <w:rFonts w:ascii="Arial" w:eastAsia="Times New Roman" w:hAnsi="Arial" w:cs="Arial"/>
        </w:rPr>
        <w:t>ti non solo nella ricerca ma anche nella sua attualizzazione nel contesto del mondo agonistico.</w:t>
      </w:r>
    </w:p>
    <w:p w14:paraId="1BA68800" w14:textId="77777777" w:rsidR="00E00F87" w:rsidRDefault="00E00F87" w:rsidP="00E00F87">
      <w:pPr>
        <w:shd w:val="clear" w:color="auto" w:fill="FFFFFF"/>
        <w:spacing w:after="150" w:line="276" w:lineRule="auto"/>
        <w:jc w:val="both"/>
        <w:rPr>
          <w:rFonts w:ascii="Arial" w:hAnsi="Arial" w:cs="Arial"/>
          <w:bCs/>
        </w:rPr>
      </w:pPr>
    </w:p>
    <w:p w14:paraId="5EBC3ADF" w14:textId="77777777" w:rsidR="00E00F87" w:rsidRPr="00E125FE" w:rsidRDefault="00E00F87" w:rsidP="00E00F87">
      <w:pPr>
        <w:spacing w:after="200" w:line="276" w:lineRule="auto"/>
        <w:rPr>
          <w:rFonts w:ascii="Arial" w:hAnsi="Arial" w:cs="Arial"/>
          <w:b/>
        </w:rPr>
      </w:pPr>
    </w:p>
    <w:p w14:paraId="762B52CD" w14:textId="77777777" w:rsidR="00E00F87" w:rsidRDefault="00E00F87" w:rsidP="00E00F87">
      <w:pPr>
        <w:shd w:val="clear" w:color="auto" w:fill="FFFFFF"/>
        <w:spacing w:after="150" w:line="360" w:lineRule="auto"/>
        <w:jc w:val="both"/>
        <w:rPr>
          <w:rFonts w:ascii="Arial" w:hAnsi="Arial" w:cs="Arial"/>
          <w:shd w:val="clear" w:color="auto" w:fill="FFFFFF"/>
        </w:rPr>
      </w:pPr>
    </w:p>
    <w:p w14:paraId="771481D9" w14:textId="77777777" w:rsidR="00E00F87" w:rsidRDefault="00E00F87" w:rsidP="00E00F87">
      <w:pPr>
        <w:shd w:val="clear" w:color="auto" w:fill="FFFFFF"/>
        <w:spacing w:after="150" w:line="360" w:lineRule="auto"/>
        <w:jc w:val="both"/>
        <w:rPr>
          <w:rFonts w:ascii="Arial" w:hAnsi="Arial" w:cs="Arial"/>
          <w:shd w:val="clear" w:color="auto" w:fill="FFFFFF"/>
        </w:rPr>
      </w:pPr>
    </w:p>
    <w:p w14:paraId="68C659F1" w14:textId="77777777" w:rsidR="00E00F87" w:rsidRPr="00F13E71" w:rsidRDefault="00E00F87" w:rsidP="00E00F87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C7552FC" w14:textId="77777777" w:rsidR="00E00F87" w:rsidRDefault="00E00F87" w:rsidP="00E00F87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BFD5E9E" w14:textId="77777777" w:rsidR="00E00F87" w:rsidRDefault="00E00F87" w:rsidP="00E00F87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223C1C5" w14:textId="77777777" w:rsidR="00E00F87" w:rsidRDefault="00E00F87" w:rsidP="00E00F87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0CD6B65" w14:textId="77777777" w:rsidR="00E00F87" w:rsidRPr="000D3FE6" w:rsidRDefault="00E00F87" w:rsidP="00E00F87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Area Comunicazione - Ufficio Stampa  </w:t>
      </w:r>
    </w:p>
    <w:p w14:paraId="739DF0CF" w14:textId="77777777" w:rsidR="00E00F87" w:rsidRPr="000D3FE6" w:rsidRDefault="00E00F87" w:rsidP="00E00F87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Roberta Dini, Elisa Innocenti, Sara </w:t>
      </w:r>
      <w:proofErr w:type="spellStart"/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Mauroner</w:t>
      </w:r>
      <w:proofErr w:type="spellEnd"/>
    </w:p>
    <w:p w14:paraId="0D2C1D5A" w14:textId="77777777" w:rsidR="00E00F87" w:rsidRPr="000D3FE6" w:rsidRDefault="00E00F87" w:rsidP="00E00F87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366 6188411 - 3351593262 - 3491536099</w:t>
      </w:r>
    </w:p>
    <w:p w14:paraId="706ECBC0" w14:textId="77777777" w:rsidR="00E00F87" w:rsidRPr="007B1B0E" w:rsidRDefault="00000000" w:rsidP="00E00F87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E00F87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E00F87">
        <w:rPr>
          <w:rFonts w:ascii="Arial" w:eastAsia="Arial" w:hAnsi="Arial" w:cs="Arial"/>
          <w:sz w:val="20"/>
          <w:szCs w:val="20"/>
        </w:rPr>
        <w:t xml:space="preserve">  </w:t>
      </w:r>
    </w:p>
    <w:p w14:paraId="658B7E95" w14:textId="77777777" w:rsidR="00E00F87" w:rsidRPr="007B1B0E" w:rsidRDefault="00E00F87" w:rsidP="00E00F87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3F7E0926" w14:textId="77777777" w:rsidR="00E00F87" w:rsidRPr="00EF6A5B" w:rsidRDefault="00E00F87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E00F87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B5F0" w14:textId="77777777" w:rsidR="00701204" w:rsidRDefault="00701204" w:rsidP="00D06FF2">
      <w:r>
        <w:separator/>
      </w:r>
    </w:p>
  </w:endnote>
  <w:endnote w:type="continuationSeparator" w:id="0">
    <w:p w14:paraId="796F7A7D" w14:textId="77777777" w:rsidR="00701204" w:rsidRDefault="00701204" w:rsidP="00D06FF2">
      <w:r>
        <w:continuationSeparator/>
      </w:r>
    </w:p>
  </w:endnote>
  <w:endnote w:type="continuationNotice" w:id="1">
    <w:p w14:paraId="53BBD7C0" w14:textId="77777777" w:rsidR="00701204" w:rsidRDefault="00701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AC5D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4783489F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285D7A0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954E" w14:textId="77777777" w:rsidR="00701204" w:rsidRDefault="00701204" w:rsidP="00D06FF2">
      <w:r>
        <w:separator/>
      </w:r>
    </w:p>
  </w:footnote>
  <w:footnote w:type="continuationSeparator" w:id="0">
    <w:p w14:paraId="70482750" w14:textId="77777777" w:rsidR="00701204" w:rsidRDefault="00701204" w:rsidP="00D06FF2">
      <w:r>
        <w:continuationSeparator/>
      </w:r>
    </w:p>
  </w:footnote>
  <w:footnote w:type="continuationNotice" w:id="1">
    <w:p w14:paraId="2F38E9BB" w14:textId="77777777" w:rsidR="00701204" w:rsidRDefault="00701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438" w14:textId="5F6FAA47" w:rsidR="00317A1C" w:rsidRDefault="007805B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52D15" wp14:editId="061B469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4A44874" w14:textId="77777777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D7C75F7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52D1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" filled="f" stroked="f">
              <v:textbox>
                <w:txbxContent>
                  <w:p w14:paraId="64A44874" w14:textId="77777777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D7C75F7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3BBF5E63" wp14:editId="3794DB0D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51586">
    <w:abstractNumId w:val="0"/>
  </w:num>
  <w:num w:numId="2" w16cid:durableId="1672489827">
    <w:abstractNumId w:val="2"/>
  </w:num>
  <w:num w:numId="3" w16cid:durableId="179020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33434"/>
    <w:rsid w:val="00033F34"/>
    <w:rsid w:val="00036DD5"/>
    <w:rsid w:val="00046004"/>
    <w:rsid w:val="000565DA"/>
    <w:rsid w:val="00075036"/>
    <w:rsid w:val="00090AEC"/>
    <w:rsid w:val="00094B15"/>
    <w:rsid w:val="000A6328"/>
    <w:rsid w:val="000B2A51"/>
    <w:rsid w:val="000B74C7"/>
    <w:rsid w:val="000C0954"/>
    <w:rsid w:val="000C2734"/>
    <w:rsid w:val="000D0F5A"/>
    <w:rsid w:val="000D2C05"/>
    <w:rsid w:val="000D3FE6"/>
    <w:rsid w:val="000E254E"/>
    <w:rsid w:val="000E315B"/>
    <w:rsid w:val="000E5777"/>
    <w:rsid w:val="00102277"/>
    <w:rsid w:val="00107007"/>
    <w:rsid w:val="00111845"/>
    <w:rsid w:val="00111AF5"/>
    <w:rsid w:val="00113FC4"/>
    <w:rsid w:val="00144B76"/>
    <w:rsid w:val="00151FFF"/>
    <w:rsid w:val="00156420"/>
    <w:rsid w:val="0016293C"/>
    <w:rsid w:val="00170F1C"/>
    <w:rsid w:val="001723B1"/>
    <w:rsid w:val="001900EB"/>
    <w:rsid w:val="00192D44"/>
    <w:rsid w:val="0019372B"/>
    <w:rsid w:val="001B28BE"/>
    <w:rsid w:val="001B45A6"/>
    <w:rsid w:val="001B4A2B"/>
    <w:rsid w:val="001C4629"/>
    <w:rsid w:val="001C6C9E"/>
    <w:rsid w:val="001D1A81"/>
    <w:rsid w:val="001D1AB1"/>
    <w:rsid w:val="001D3DD5"/>
    <w:rsid w:val="001D719D"/>
    <w:rsid w:val="001F21E5"/>
    <w:rsid w:val="001F58B9"/>
    <w:rsid w:val="001F76A9"/>
    <w:rsid w:val="002003BF"/>
    <w:rsid w:val="00203397"/>
    <w:rsid w:val="00231350"/>
    <w:rsid w:val="00232992"/>
    <w:rsid w:val="00236CA6"/>
    <w:rsid w:val="0024103E"/>
    <w:rsid w:val="0025334E"/>
    <w:rsid w:val="002654CD"/>
    <w:rsid w:val="00266D6A"/>
    <w:rsid w:val="002747EB"/>
    <w:rsid w:val="00277A46"/>
    <w:rsid w:val="00293995"/>
    <w:rsid w:val="002A412D"/>
    <w:rsid w:val="002A5C18"/>
    <w:rsid w:val="002A6A82"/>
    <w:rsid w:val="002A7FDE"/>
    <w:rsid w:val="002B4C93"/>
    <w:rsid w:val="002B609E"/>
    <w:rsid w:val="002C0271"/>
    <w:rsid w:val="002C54E8"/>
    <w:rsid w:val="002E6EC2"/>
    <w:rsid w:val="002E7207"/>
    <w:rsid w:val="002F5EB9"/>
    <w:rsid w:val="002F6CD3"/>
    <w:rsid w:val="0030434D"/>
    <w:rsid w:val="0031323A"/>
    <w:rsid w:val="00317A1C"/>
    <w:rsid w:val="00321333"/>
    <w:rsid w:val="0032567A"/>
    <w:rsid w:val="00334D50"/>
    <w:rsid w:val="00336429"/>
    <w:rsid w:val="00343B09"/>
    <w:rsid w:val="00344D00"/>
    <w:rsid w:val="0036033A"/>
    <w:rsid w:val="00370910"/>
    <w:rsid w:val="00370997"/>
    <w:rsid w:val="00377280"/>
    <w:rsid w:val="00377FF4"/>
    <w:rsid w:val="00394549"/>
    <w:rsid w:val="003A0CCC"/>
    <w:rsid w:val="003A7F42"/>
    <w:rsid w:val="003D5293"/>
    <w:rsid w:val="00400999"/>
    <w:rsid w:val="004124C3"/>
    <w:rsid w:val="00427495"/>
    <w:rsid w:val="00436217"/>
    <w:rsid w:val="004374AC"/>
    <w:rsid w:val="0044079B"/>
    <w:rsid w:val="0044540F"/>
    <w:rsid w:val="00450DCC"/>
    <w:rsid w:val="00454D6A"/>
    <w:rsid w:val="00454FD6"/>
    <w:rsid w:val="004616B1"/>
    <w:rsid w:val="004636B7"/>
    <w:rsid w:val="00470392"/>
    <w:rsid w:val="004715A6"/>
    <w:rsid w:val="00471EAA"/>
    <w:rsid w:val="004731AE"/>
    <w:rsid w:val="00476AF0"/>
    <w:rsid w:val="004A06CA"/>
    <w:rsid w:val="004B6FCA"/>
    <w:rsid w:val="004C2D9D"/>
    <w:rsid w:val="004C35EC"/>
    <w:rsid w:val="004D2960"/>
    <w:rsid w:val="004D4BB2"/>
    <w:rsid w:val="004D741E"/>
    <w:rsid w:val="004E4A7C"/>
    <w:rsid w:val="004F095E"/>
    <w:rsid w:val="004F390C"/>
    <w:rsid w:val="00507560"/>
    <w:rsid w:val="0052301B"/>
    <w:rsid w:val="00523CA3"/>
    <w:rsid w:val="00527881"/>
    <w:rsid w:val="00534303"/>
    <w:rsid w:val="00535BC1"/>
    <w:rsid w:val="005514E4"/>
    <w:rsid w:val="00552B3B"/>
    <w:rsid w:val="005619C3"/>
    <w:rsid w:val="005A45D4"/>
    <w:rsid w:val="005C7B80"/>
    <w:rsid w:val="005D56A6"/>
    <w:rsid w:val="005F2788"/>
    <w:rsid w:val="00600D80"/>
    <w:rsid w:val="00606F91"/>
    <w:rsid w:val="00631CE5"/>
    <w:rsid w:val="006326FA"/>
    <w:rsid w:val="00654012"/>
    <w:rsid w:val="0066713D"/>
    <w:rsid w:val="006845A4"/>
    <w:rsid w:val="006852EC"/>
    <w:rsid w:val="00693C76"/>
    <w:rsid w:val="006967C9"/>
    <w:rsid w:val="006A608F"/>
    <w:rsid w:val="006A6565"/>
    <w:rsid w:val="006A671E"/>
    <w:rsid w:val="006A760F"/>
    <w:rsid w:val="006D023F"/>
    <w:rsid w:val="006D632D"/>
    <w:rsid w:val="006E4B6E"/>
    <w:rsid w:val="00701204"/>
    <w:rsid w:val="0071669A"/>
    <w:rsid w:val="0073165E"/>
    <w:rsid w:val="00740A5E"/>
    <w:rsid w:val="007474C4"/>
    <w:rsid w:val="007569DF"/>
    <w:rsid w:val="0076294F"/>
    <w:rsid w:val="00763CB5"/>
    <w:rsid w:val="00766BAD"/>
    <w:rsid w:val="007805B2"/>
    <w:rsid w:val="00780C63"/>
    <w:rsid w:val="007816B0"/>
    <w:rsid w:val="00785178"/>
    <w:rsid w:val="00785E73"/>
    <w:rsid w:val="00786913"/>
    <w:rsid w:val="007946EF"/>
    <w:rsid w:val="007A2175"/>
    <w:rsid w:val="007A6227"/>
    <w:rsid w:val="007B0BF0"/>
    <w:rsid w:val="007B1D3E"/>
    <w:rsid w:val="007B3E30"/>
    <w:rsid w:val="007B4138"/>
    <w:rsid w:val="007C6C77"/>
    <w:rsid w:val="007C767E"/>
    <w:rsid w:val="007D41BE"/>
    <w:rsid w:val="007D435D"/>
    <w:rsid w:val="007F7200"/>
    <w:rsid w:val="00805AD1"/>
    <w:rsid w:val="00806A81"/>
    <w:rsid w:val="00813855"/>
    <w:rsid w:val="0082325A"/>
    <w:rsid w:val="00826458"/>
    <w:rsid w:val="00837884"/>
    <w:rsid w:val="00847D8C"/>
    <w:rsid w:val="008523C8"/>
    <w:rsid w:val="008745F7"/>
    <w:rsid w:val="00891F71"/>
    <w:rsid w:val="00897296"/>
    <w:rsid w:val="008974BD"/>
    <w:rsid w:val="008B240B"/>
    <w:rsid w:val="008B4D39"/>
    <w:rsid w:val="008B6891"/>
    <w:rsid w:val="008C60BD"/>
    <w:rsid w:val="008C730B"/>
    <w:rsid w:val="008D4DE0"/>
    <w:rsid w:val="008E2D8E"/>
    <w:rsid w:val="008E3855"/>
    <w:rsid w:val="008E6E44"/>
    <w:rsid w:val="008F2CC6"/>
    <w:rsid w:val="0090770C"/>
    <w:rsid w:val="00910EF5"/>
    <w:rsid w:val="00913F0B"/>
    <w:rsid w:val="00925F1A"/>
    <w:rsid w:val="00931A5D"/>
    <w:rsid w:val="00935337"/>
    <w:rsid w:val="00936AD0"/>
    <w:rsid w:val="0094376E"/>
    <w:rsid w:val="00954DBA"/>
    <w:rsid w:val="00955323"/>
    <w:rsid w:val="00955E02"/>
    <w:rsid w:val="00963194"/>
    <w:rsid w:val="00981141"/>
    <w:rsid w:val="0098151D"/>
    <w:rsid w:val="009860EA"/>
    <w:rsid w:val="00986FDE"/>
    <w:rsid w:val="009A1866"/>
    <w:rsid w:val="009A4EA7"/>
    <w:rsid w:val="009A6DA6"/>
    <w:rsid w:val="009B7035"/>
    <w:rsid w:val="009C22BF"/>
    <w:rsid w:val="009C53A3"/>
    <w:rsid w:val="009D26F8"/>
    <w:rsid w:val="009D582E"/>
    <w:rsid w:val="009E2E16"/>
    <w:rsid w:val="009F10C2"/>
    <w:rsid w:val="009F23D5"/>
    <w:rsid w:val="009F6465"/>
    <w:rsid w:val="00A052F7"/>
    <w:rsid w:val="00A102C8"/>
    <w:rsid w:val="00A20FAB"/>
    <w:rsid w:val="00A2251D"/>
    <w:rsid w:val="00A405A4"/>
    <w:rsid w:val="00A436AC"/>
    <w:rsid w:val="00A50EF0"/>
    <w:rsid w:val="00A51FB0"/>
    <w:rsid w:val="00A5444D"/>
    <w:rsid w:val="00A63B27"/>
    <w:rsid w:val="00A65A1D"/>
    <w:rsid w:val="00A70754"/>
    <w:rsid w:val="00A70799"/>
    <w:rsid w:val="00A85DEC"/>
    <w:rsid w:val="00A971F1"/>
    <w:rsid w:val="00A976D1"/>
    <w:rsid w:val="00AA1ECD"/>
    <w:rsid w:val="00AA4F9A"/>
    <w:rsid w:val="00AA6638"/>
    <w:rsid w:val="00AB2B3E"/>
    <w:rsid w:val="00AB5391"/>
    <w:rsid w:val="00AC1598"/>
    <w:rsid w:val="00AC5BBA"/>
    <w:rsid w:val="00AD3BDE"/>
    <w:rsid w:val="00AE0868"/>
    <w:rsid w:val="00AE2E6E"/>
    <w:rsid w:val="00AE4A57"/>
    <w:rsid w:val="00AE4E21"/>
    <w:rsid w:val="00AE7B18"/>
    <w:rsid w:val="00B00401"/>
    <w:rsid w:val="00B021B5"/>
    <w:rsid w:val="00B0253D"/>
    <w:rsid w:val="00B1002C"/>
    <w:rsid w:val="00B11C85"/>
    <w:rsid w:val="00B15B69"/>
    <w:rsid w:val="00B23651"/>
    <w:rsid w:val="00B244C8"/>
    <w:rsid w:val="00B27F31"/>
    <w:rsid w:val="00B30E94"/>
    <w:rsid w:val="00B411AB"/>
    <w:rsid w:val="00B42772"/>
    <w:rsid w:val="00B429D9"/>
    <w:rsid w:val="00B43ACF"/>
    <w:rsid w:val="00B51ED9"/>
    <w:rsid w:val="00B5698E"/>
    <w:rsid w:val="00B6408A"/>
    <w:rsid w:val="00B72BF8"/>
    <w:rsid w:val="00B76F1C"/>
    <w:rsid w:val="00B82B26"/>
    <w:rsid w:val="00B85D45"/>
    <w:rsid w:val="00B92A25"/>
    <w:rsid w:val="00BC303A"/>
    <w:rsid w:val="00BD3FF6"/>
    <w:rsid w:val="00BD4D6C"/>
    <w:rsid w:val="00BD7A00"/>
    <w:rsid w:val="00BF2085"/>
    <w:rsid w:val="00BF50A8"/>
    <w:rsid w:val="00BF788A"/>
    <w:rsid w:val="00C16829"/>
    <w:rsid w:val="00C33737"/>
    <w:rsid w:val="00C45CCD"/>
    <w:rsid w:val="00C50068"/>
    <w:rsid w:val="00C5588E"/>
    <w:rsid w:val="00C61BFF"/>
    <w:rsid w:val="00C64A44"/>
    <w:rsid w:val="00C6628B"/>
    <w:rsid w:val="00C66B3B"/>
    <w:rsid w:val="00C8208A"/>
    <w:rsid w:val="00C841A5"/>
    <w:rsid w:val="00C843FA"/>
    <w:rsid w:val="00CA3D09"/>
    <w:rsid w:val="00CA756C"/>
    <w:rsid w:val="00CB2D57"/>
    <w:rsid w:val="00CB3FB3"/>
    <w:rsid w:val="00CC2284"/>
    <w:rsid w:val="00CC4DB5"/>
    <w:rsid w:val="00CD0EEF"/>
    <w:rsid w:val="00CD12D9"/>
    <w:rsid w:val="00CE0F18"/>
    <w:rsid w:val="00CE6976"/>
    <w:rsid w:val="00CF1EA6"/>
    <w:rsid w:val="00CF356C"/>
    <w:rsid w:val="00D020CC"/>
    <w:rsid w:val="00D026CE"/>
    <w:rsid w:val="00D06FF2"/>
    <w:rsid w:val="00D1633C"/>
    <w:rsid w:val="00D248EA"/>
    <w:rsid w:val="00D250D6"/>
    <w:rsid w:val="00D35006"/>
    <w:rsid w:val="00D40751"/>
    <w:rsid w:val="00D47470"/>
    <w:rsid w:val="00D74F19"/>
    <w:rsid w:val="00D774E1"/>
    <w:rsid w:val="00D85D95"/>
    <w:rsid w:val="00D90832"/>
    <w:rsid w:val="00DA24FF"/>
    <w:rsid w:val="00DA41BF"/>
    <w:rsid w:val="00DB2C44"/>
    <w:rsid w:val="00DD21B6"/>
    <w:rsid w:val="00E00F87"/>
    <w:rsid w:val="00E035A2"/>
    <w:rsid w:val="00E03CF9"/>
    <w:rsid w:val="00E16120"/>
    <w:rsid w:val="00E310C8"/>
    <w:rsid w:val="00E44DD6"/>
    <w:rsid w:val="00E45D8D"/>
    <w:rsid w:val="00E5019C"/>
    <w:rsid w:val="00E5541A"/>
    <w:rsid w:val="00E6497D"/>
    <w:rsid w:val="00E758B9"/>
    <w:rsid w:val="00E77BDE"/>
    <w:rsid w:val="00E77F6D"/>
    <w:rsid w:val="00E82DF9"/>
    <w:rsid w:val="00E8699E"/>
    <w:rsid w:val="00E87F3D"/>
    <w:rsid w:val="00E91672"/>
    <w:rsid w:val="00E97B51"/>
    <w:rsid w:val="00EA1C2B"/>
    <w:rsid w:val="00EA56BF"/>
    <w:rsid w:val="00EA5936"/>
    <w:rsid w:val="00EB2EC2"/>
    <w:rsid w:val="00EB477A"/>
    <w:rsid w:val="00EC1940"/>
    <w:rsid w:val="00EC2C0F"/>
    <w:rsid w:val="00EC3C70"/>
    <w:rsid w:val="00EC59BD"/>
    <w:rsid w:val="00EE44E5"/>
    <w:rsid w:val="00EE6623"/>
    <w:rsid w:val="00EF6A5B"/>
    <w:rsid w:val="00F061FD"/>
    <w:rsid w:val="00F1235B"/>
    <w:rsid w:val="00F13E71"/>
    <w:rsid w:val="00F2173E"/>
    <w:rsid w:val="00F27454"/>
    <w:rsid w:val="00F277CB"/>
    <w:rsid w:val="00F27E16"/>
    <w:rsid w:val="00F52245"/>
    <w:rsid w:val="00F6039D"/>
    <w:rsid w:val="00F713AB"/>
    <w:rsid w:val="00F83A88"/>
    <w:rsid w:val="00F8721D"/>
    <w:rsid w:val="00F90910"/>
    <w:rsid w:val="00F9305F"/>
    <w:rsid w:val="00FA36DC"/>
    <w:rsid w:val="00FA69FD"/>
    <w:rsid w:val="00FB1C78"/>
    <w:rsid w:val="00FC626F"/>
    <w:rsid w:val="00FE1F99"/>
    <w:rsid w:val="00FE47C0"/>
    <w:rsid w:val="00FF2642"/>
    <w:rsid w:val="00FF36A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8B40B"/>
  <w15:docId w15:val="{45121BB0-7ED8-4264-9C93-F732D8FA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2251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C2D9D"/>
    <w:rPr>
      <w:color w:val="605E5C"/>
      <w:shd w:val="clear" w:color="auto" w:fill="E1DFDD"/>
    </w:rPr>
  </w:style>
  <w:style w:type="character" w:customStyle="1" w:styleId="jtukpc">
    <w:name w:val="jtukpc"/>
    <w:basedOn w:val="Carpredefinitoparagrafo"/>
    <w:rsid w:val="00E0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EMANUELE ZANARDI</cp:lastModifiedBy>
  <cp:revision>2</cp:revision>
  <dcterms:created xsi:type="dcterms:W3CDTF">2022-09-19T12:59:00Z</dcterms:created>
  <dcterms:modified xsi:type="dcterms:W3CDTF">2022-09-19T12:59:00Z</dcterms:modified>
</cp:coreProperties>
</file>