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71AF6" w14:textId="2EEF410E" w:rsidR="00377280" w:rsidRPr="00411B6A" w:rsidRDefault="0022342B" w:rsidP="00377280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35</w:t>
      </w:r>
      <w:r w:rsidR="00377280" w:rsidRPr="00411B6A">
        <w:rPr>
          <w:rFonts w:ascii="Arial" w:eastAsia="Arial" w:hAnsi="Arial" w:cs="Arial"/>
          <w:sz w:val="20"/>
          <w:szCs w:val="20"/>
        </w:rPr>
        <w:t xml:space="preserve"> a. 2022</w:t>
      </w:r>
    </w:p>
    <w:p w14:paraId="605237F7" w14:textId="44F2A8E0" w:rsidR="00377280" w:rsidRPr="00FE657A" w:rsidRDefault="00377280" w:rsidP="00377280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 w:rsidRPr="00411B6A">
        <w:rPr>
          <w:rFonts w:ascii="Arial" w:eastAsia="Arial" w:hAnsi="Arial" w:cs="Arial"/>
          <w:sz w:val="21"/>
          <w:szCs w:val="21"/>
        </w:rPr>
        <w:t>Verona</w:t>
      </w:r>
      <w:r w:rsidR="004105ED">
        <w:rPr>
          <w:rFonts w:ascii="Arial" w:eastAsia="Arial" w:hAnsi="Arial" w:cs="Arial"/>
          <w:sz w:val="21"/>
          <w:szCs w:val="21"/>
        </w:rPr>
        <w:t>, 12</w:t>
      </w:r>
      <w:r w:rsidRPr="00411B6A">
        <w:rPr>
          <w:rFonts w:ascii="Arial" w:eastAsia="Arial" w:hAnsi="Arial" w:cs="Arial"/>
          <w:sz w:val="21"/>
          <w:szCs w:val="21"/>
        </w:rPr>
        <w:t xml:space="preserve"> </w:t>
      </w:r>
      <w:r w:rsidR="00497FB5">
        <w:rPr>
          <w:rFonts w:ascii="Arial" w:eastAsia="Arial" w:hAnsi="Arial" w:cs="Arial"/>
          <w:sz w:val="21"/>
          <w:szCs w:val="21"/>
        </w:rPr>
        <w:t>aprile</w:t>
      </w:r>
      <w:r w:rsidRPr="00411B6A">
        <w:rPr>
          <w:rFonts w:ascii="Arial" w:eastAsia="Arial" w:hAnsi="Arial" w:cs="Arial"/>
          <w:sz w:val="21"/>
          <w:szCs w:val="21"/>
        </w:rPr>
        <w:t xml:space="preserve"> 2022</w:t>
      </w:r>
    </w:p>
    <w:p w14:paraId="4D39EE73" w14:textId="77777777" w:rsidR="00377280" w:rsidRDefault="00377280" w:rsidP="00377280">
      <w:pPr>
        <w:shd w:val="clear" w:color="auto" w:fill="FFFFFF"/>
        <w:spacing w:after="150"/>
        <w:jc w:val="center"/>
        <w:outlineLvl w:val="0"/>
        <w:rPr>
          <w:rFonts w:ascii="Arial" w:eastAsia="Arial" w:hAnsi="Arial" w:cs="Arial"/>
          <w:b/>
          <w:bCs/>
        </w:rPr>
      </w:pPr>
    </w:p>
    <w:p w14:paraId="427D84F3" w14:textId="77777777" w:rsidR="00377280" w:rsidRDefault="00377280" w:rsidP="00377280">
      <w:pPr>
        <w:shd w:val="clear" w:color="auto" w:fill="FFFFFF"/>
        <w:spacing w:after="150"/>
        <w:jc w:val="center"/>
        <w:outlineLvl w:val="0"/>
        <w:rPr>
          <w:rFonts w:ascii="Arial" w:eastAsia="Arial" w:hAnsi="Arial" w:cs="Arial"/>
          <w:b/>
          <w:bCs/>
        </w:rPr>
      </w:pPr>
      <w:r w:rsidRPr="006C51CB">
        <w:rPr>
          <w:rFonts w:ascii="Arial" w:eastAsia="Arial" w:hAnsi="Arial" w:cs="Arial"/>
          <w:b/>
          <w:bCs/>
        </w:rPr>
        <w:t>Comunicato stampa</w:t>
      </w:r>
    </w:p>
    <w:p w14:paraId="296EA149" w14:textId="56761C70" w:rsidR="004105ED" w:rsidRPr="004105ED" w:rsidRDefault="004105ED" w:rsidP="004105ED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105ED">
        <w:rPr>
          <w:rFonts w:ascii="Arial" w:eastAsia="Times New Roman" w:hAnsi="Arial" w:cs="Arial"/>
          <w:b/>
          <w:bCs/>
          <w:color w:val="000000"/>
          <w:sz w:val="28"/>
          <w:szCs w:val="28"/>
        </w:rPr>
        <w:t>Alla scoperta degli ecosistemi delle grotte</w:t>
      </w:r>
    </w:p>
    <w:p w14:paraId="142E23B2" w14:textId="0C2DE95B" w:rsidR="004105ED" w:rsidRPr="004105ED" w:rsidRDefault="004105ED" w:rsidP="004105ED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4105ED">
        <w:rPr>
          <w:rFonts w:ascii="Arial" w:eastAsia="Times New Roman" w:hAnsi="Arial" w:cs="Arial"/>
          <w:b/>
          <w:bCs/>
          <w:color w:val="000000"/>
          <w:sz w:val="22"/>
          <w:szCs w:val="22"/>
        </w:rPr>
        <w:t>Una spedizione scientifica in condizioni estreme, cui partecipa l’ateneo scaligero, esplorerà le grotte della Georgia per sequenziare il Dna degli organismi presenti</w:t>
      </w:r>
    </w:p>
    <w:p w14:paraId="491C23A7" w14:textId="77777777" w:rsidR="004105ED" w:rsidRPr="004105ED" w:rsidRDefault="004105ED" w:rsidP="004105ED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4105ED">
        <w:rPr>
          <w:rFonts w:ascii="Arial" w:eastAsia="Times New Roman" w:hAnsi="Arial" w:cs="Arial"/>
          <w:b/>
          <w:bCs/>
          <w:color w:val="000000"/>
          <w:sz w:val="22"/>
          <w:szCs w:val="22"/>
        </w:rPr>
        <w:t>Gli ecosistemi delle grotte sono tra i meno conosciuti sulla Terra e, finora, solo l'11% circa delle grotte è stato studiato biologicamente. La loro esplorazione è quindi potenzialmente ricca di possibilità per la scoperta di nuove specie animali. </w:t>
      </w:r>
    </w:p>
    <w:p w14:paraId="57909C27" w14:textId="77777777" w:rsidR="004105ED" w:rsidRPr="004105ED" w:rsidRDefault="004105ED" w:rsidP="004105ED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4105ED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La National </w:t>
      </w:r>
      <w:proofErr w:type="spellStart"/>
      <w:r w:rsidRPr="004105ED">
        <w:rPr>
          <w:rFonts w:ascii="Arial" w:eastAsia="Times New Roman" w:hAnsi="Arial" w:cs="Arial"/>
          <w:b/>
          <w:bCs/>
          <w:color w:val="000000"/>
          <w:sz w:val="22"/>
          <w:szCs w:val="22"/>
        </w:rPr>
        <w:t>Geographic</w:t>
      </w:r>
      <w:proofErr w:type="spellEnd"/>
      <w:r w:rsidRPr="004105ED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Society ha approvato un progetto a cui partecipa l’università di Verona, con il genetista Massimo </w:t>
      </w:r>
      <w:proofErr w:type="spellStart"/>
      <w:r w:rsidRPr="004105ED">
        <w:rPr>
          <w:rFonts w:ascii="Arial" w:eastAsia="Times New Roman" w:hAnsi="Arial" w:cs="Arial"/>
          <w:b/>
          <w:bCs/>
          <w:color w:val="000000"/>
          <w:sz w:val="22"/>
          <w:szCs w:val="22"/>
        </w:rPr>
        <w:t>Delledonne</w:t>
      </w:r>
      <w:proofErr w:type="spellEnd"/>
      <w:r w:rsidRPr="004105ED">
        <w:rPr>
          <w:rFonts w:ascii="Arial" w:eastAsia="Times New Roman" w:hAnsi="Arial" w:cs="Arial"/>
          <w:b/>
          <w:bCs/>
          <w:color w:val="000000"/>
          <w:sz w:val="22"/>
          <w:szCs w:val="22"/>
        </w:rPr>
        <w:t>, che prevede l’esplorazione delle regioni carsiche del Caucaso occidentale in Georgia, uno dei punti più ricchi di biodiversità sotterranea. Il progetto finanziato rientra fra i finanziamenti di livello II, ovvero estremamente competitivi e riservati a quei progetti che sono in grado di spingere in avanti i limiti della conoscenza. </w:t>
      </w:r>
    </w:p>
    <w:p w14:paraId="61C35FE1" w14:textId="77777777" w:rsidR="004105ED" w:rsidRPr="004105ED" w:rsidRDefault="004105ED" w:rsidP="004105ED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4105ED">
        <w:rPr>
          <w:rFonts w:ascii="Arial" w:eastAsia="Times New Roman" w:hAnsi="Arial" w:cs="Arial"/>
          <w:b/>
          <w:bCs/>
          <w:color w:val="000000"/>
          <w:sz w:val="22"/>
          <w:szCs w:val="22"/>
        </w:rPr>
        <w:t>L'obiettivo principale del progetto è studiare la biodiversità, la tassonomia, l'ecologia degli invertebrati, come coleotteri, collemboli, diplopodi, crostacei, che vivono nelle grotte carsiche e conglomerate della Georgia. </w:t>
      </w:r>
    </w:p>
    <w:p w14:paraId="1F42212B" w14:textId="00F12F07" w:rsidR="004105ED" w:rsidRPr="004105ED" w:rsidRDefault="004105ED" w:rsidP="004105ED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105ED">
        <w:rPr>
          <w:rFonts w:ascii="Arial" w:eastAsia="Times New Roman" w:hAnsi="Arial" w:cs="Arial"/>
          <w:color w:val="000000"/>
          <w:sz w:val="22"/>
          <w:szCs w:val="22"/>
        </w:rPr>
        <w:t xml:space="preserve">“Si tratta di un progetto davvero estremo da realizzare”, spiega </w:t>
      </w:r>
      <w:proofErr w:type="spellStart"/>
      <w:r w:rsidRPr="004105ED">
        <w:rPr>
          <w:rFonts w:ascii="Arial" w:eastAsia="Times New Roman" w:hAnsi="Arial" w:cs="Arial"/>
          <w:color w:val="000000"/>
          <w:sz w:val="22"/>
          <w:szCs w:val="22"/>
        </w:rPr>
        <w:t>Delledonne</w:t>
      </w:r>
      <w:proofErr w:type="spellEnd"/>
      <w:r w:rsidRPr="004105ED">
        <w:rPr>
          <w:rFonts w:ascii="Arial" w:eastAsia="Times New Roman" w:hAnsi="Arial" w:cs="Arial"/>
          <w:color w:val="000000"/>
          <w:sz w:val="22"/>
          <w:szCs w:val="22"/>
        </w:rPr>
        <w:t xml:space="preserve">. “Una precedente esperienza è stata fatta dal nostro gruppo nel 2019 in Montenegro, ma si trattava più che altro di una prova generale. Ora partirà il progetto vero e proprio, con due spedizioni da 15 giorni ciascuna, una nel 2022 e una nel 2023 nelle grotte georgiane con l’obiettivo di campionare gli invertebrati nelle grotte e studiare i parametri ambientali. Esploreremo circa 30 grotte orizzontali e verticali nelle regioni di </w:t>
      </w:r>
      <w:proofErr w:type="spellStart"/>
      <w:r w:rsidRPr="004105ED">
        <w:rPr>
          <w:rFonts w:ascii="Arial" w:eastAsia="Times New Roman" w:hAnsi="Arial" w:cs="Arial"/>
          <w:color w:val="000000"/>
          <w:sz w:val="22"/>
          <w:szCs w:val="22"/>
        </w:rPr>
        <w:t>Racha-Lechkhumi</w:t>
      </w:r>
      <w:proofErr w:type="spellEnd"/>
      <w:r w:rsidRPr="004105ED">
        <w:rPr>
          <w:rFonts w:ascii="Arial" w:eastAsia="Times New Roman" w:hAnsi="Arial" w:cs="Arial"/>
          <w:color w:val="000000"/>
          <w:sz w:val="22"/>
          <w:szCs w:val="22"/>
        </w:rPr>
        <w:t xml:space="preserve">, Imereti e </w:t>
      </w:r>
      <w:proofErr w:type="spellStart"/>
      <w:r w:rsidRPr="004105ED">
        <w:rPr>
          <w:rFonts w:ascii="Arial" w:eastAsia="Times New Roman" w:hAnsi="Arial" w:cs="Arial"/>
          <w:color w:val="000000"/>
          <w:sz w:val="22"/>
          <w:szCs w:val="22"/>
        </w:rPr>
        <w:t>Samegrelo</w:t>
      </w:r>
      <w:proofErr w:type="spellEnd"/>
      <w:r w:rsidRPr="004105ED">
        <w:rPr>
          <w:rFonts w:ascii="Arial" w:eastAsia="Times New Roman" w:hAnsi="Arial" w:cs="Arial"/>
          <w:color w:val="000000"/>
          <w:sz w:val="22"/>
          <w:szCs w:val="22"/>
        </w:rPr>
        <w:t>, Georgia occidentale. Alle spedizioni parteciperanno anche studenti locali come assistenti e speleologi locali come consulenti. “Noi ci occuperemo di D</w:t>
      </w:r>
      <w:r w:rsidR="002449EE">
        <w:rPr>
          <w:rFonts w:ascii="Arial" w:eastAsia="Times New Roman" w:hAnsi="Arial" w:cs="Arial"/>
          <w:color w:val="000000"/>
          <w:sz w:val="22"/>
          <w:szCs w:val="22"/>
        </w:rPr>
        <w:t>na</w:t>
      </w:r>
      <w:r w:rsidRPr="004105E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4105ED">
        <w:rPr>
          <w:rFonts w:ascii="Arial" w:eastAsia="Times New Roman" w:hAnsi="Arial" w:cs="Arial"/>
          <w:color w:val="000000"/>
          <w:sz w:val="22"/>
          <w:szCs w:val="22"/>
        </w:rPr>
        <w:t>barcoding</w:t>
      </w:r>
      <w:proofErr w:type="spellEnd"/>
      <w:r w:rsidRPr="004105ED">
        <w:rPr>
          <w:rFonts w:ascii="Arial" w:eastAsia="Times New Roman" w:hAnsi="Arial" w:cs="Arial"/>
          <w:color w:val="000000"/>
          <w:sz w:val="22"/>
          <w:szCs w:val="22"/>
        </w:rPr>
        <w:t xml:space="preserve"> ovvero di catalogare, mediante sequenziamento del D</w:t>
      </w:r>
      <w:r w:rsidR="002449EE">
        <w:rPr>
          <w:rFonts w:ascii="Arial" w:eastAsia="Times New Roman" w:hAnsi="Arial" w:cs="Arial"/>
          <w:color w:val="000000"/>
          <w:sz w:val="22"/>
          <w:szCs w:val="22"/>
        </w:rPr>
        <w:t>na</w:t>
      </w:r>
      <w:r w:rsidRPr="004105ED">
        <w:rPr>
          <w:rFonts w:ascii="Arial" w:eastAsia="Times New Roman" w:hAnsi="Arial" w:cs="Arial"/>
          <w:color w:val="000000"/>
          <w:sz w:val="22"/>
          <w:szCs w:val="22"/>
        </w:rPr>
        <w:t>, gli organismi che troveremo nelle grotte”. </w:t>
      </w:r>
    </w:p>
    <w:p w14:paraId="46FF2DB6" w14:textId="086D8605" w:rsidR="004105ED" w:rsidRPr="004105ED" w:rsidRDefault="004105ED" w:rsidP="004105ED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105ED">
        <w:rPr>
          <w:rFonts w:ascii="Arial" w:eastAsia="Times New Roman" w:hAnsi="Arial" w:cs="Arial"/>
          <w:color w:val="000000"/>
          <w:sz w:val="22"/>
          <w:szCs w:val="22"/>
        </w:rPr>
        <w:t>L'estrazione del D</w:t>
      </w:r>
      <w:r w:rsidR="002449EE">
        <w:rPr>
          <w:rFonts w:ascii="Arial" w:eastAsia="Times New Roman" w:hAnsi="Arial" w:cs="Arial"/>
          <w:color w:val="000000"/>
          <w:sz w:val="22"/>
          <w:szCs w:val="22"/>
        </w:rPr>
        <w:t>na</w:t>
      </w:r>
      <w:r w:rsidRPr="004105ED">
        <w:rPr>
          <w:rFonts w:ascii="Arial" w:eastAsia="Times New Roman" w:hAnsi="Arial" w:cs="Arial"/>
          <w:color w:val="000000"/>
          <w:sz w:val="22"/>
          <w:szCs w:val="22"/>
        </w:rPr>
        <w:t xml:space="preserve">, così come l'amplificazione ed il sequenziamento del gene </w:t>
      </w:r>
      <w:r w:rsidR="0022342B">
        <w:rPr>
          <w:rFonts w:ascii="Arial" w:eastAsia="Times New Roman" w:hAnsi="Arial" w:cs="Arial"/>
          <w:color w:val="000000"/>
          <w:sz w:val="22"/>
          <w:szCs w:val="22"/>
        </w:rPr>
        <w:t>“</w:t>
      </w:r>
      <w:proofErr w:type="gramStart"/>
      <w:r w:rsidRPr="004105ED">
        <w:rPr>
          <w:rFonts w:ascii="Arial" w:eastAsia="Times New Roman" w:hAnsi="Arial" w:cs="Arial"/>
          <w:color w:val="000000"/>
          <w:sz w:val="22"/>
          <w:szCs w:val="22"/>
        </w:rPr>
        <w:t>C</w:t>
      </w:r>
      <w:r w:rsidR="0022342B">
        <w:rPr>
          <w:rFonts w:ascii="Arial" w:eastAsia="Times New Roman" w:hAnsi="Arial" w:cs="Arial"/>
          <w:color w:val="000000"/>
          <w:sz w:val="22"/>
          <w:szCs w:val="22"/>
        </w:rPr>
        <w:t>oi”</w:t>
      </w:r>
      <w:r w:rsidRPr="004105ED">
        <w:rPr>
          <w:rFonts w:ascii="Arial" w:eastAsia="Times New Roman" w:hAnsi="Arial" w:cs="Arial"/>
          <w:color w:val="000000"/>
          <w:sz w:val="22"/>
          <w:szCs w:val="22"/>
        </w:rPr>
        <w:t>(</w:t>
      </w:r>
      <w:proofErr w:type="gramEnd"/>
      <w:r w:rsidRPr="004105ED">
        <w:rPr>
          <w:rFonts w:ascii="Arial" w:eastAsia="Times New Roman" w:hAnsi="Arial" w:cs="Arial"/>
          <w:color w:val="000000"/>
          <w:sz w:val="22"/>
          <w:szCs w:val="22"/>
        </w:rPr>
        <w:t>il codice a barre di numerosi organismi viventi) saranno eseguiti all'interno della grotta. Ulteriori indagini molecolari, incluso il sequenziamento del D</w:t>
      </w:r>
      <w:r w:rsidR="0022342B">
        <w:rPr>
          <w:rFonts w:ascii="Arial" w:eastAsia="Times New Roman" w:hAnsi="Arial" w:cs="Arial"/>
          <w:color w:val="000000"/>
          <w:sz w:val="22"/>
          <w:szCs w:val="22"/>
        </w:rPr>
        <w:t>na</w:t>
      </w:r>
      <w:r w:rsidRPr="004105ED">
        <w:rPr>
          <w:rFonts w:ascii="Arial" w:eastAsia="Times New Roman" w:hAnsi="Arial" w:cs="Arial"/>
          <w:color w:val="000000"/>
          <w:sz w:val="22"/>
          <w:szCs w:val="22"/>
        </w:rPr>
        <w:t xml:space="preserve"> per scopi filogenetici e </w:t>
      </w:r>
      <w:proofErr w:type="spellStart"/>
      <w:r w:rsidRPr="004105ED">
        <w:rPr>
          <w:rFonts w:ascii="Arial" w:eastAsia="Times New Roman" w:hAnsi="Arial" w:cs="Arial"/>
          <w:color w:val="000000"/>
          <w:sz w:val="22"/>
          <w:szCs w:val="22"/>
        </w:rPr>
        <w:t>filogeografici</w:t>
      </w:r>
      <w:proofErr w:type="spellEnd"/>
      <w:r w:rsidRPr="004105ED">
        <w:rPr>
          <w:rFonts w:ascii="Arial" w:eastAsia="Times New Roman" w:hAnsi="Arial" w:cs="Arial"/>
          <w:color w:val="000000"/>
          <w:sz w:val="22"/>
          <w:szCs w:val="22"/>
        </w:rPr>
        <w:t xml:space="preserve"> di alcuni gruppi di invertebrati </w:t>
      </w:r>
      <w:proofErr w:type="spellStart"/>
      <w:r w:rsidRPr="004105ED">
        <w:rPr>
          <w:rFonts w:ascii="Arial" w:eastAsia="Times New Roman" w:hAnsi="Arial" w:cs="Arial"/>
          <w:color w:val="000000"/>
          <w:sz w:val="22"/>
          <w:szCs w:val="22"/>
        </w:rPr>
        <w:t>selezionari</w:t>
      </w:r>
      <w:proofErr w:type="spellEnd"/>
      <w:r w:rsidRPr="004105ED">
        <w:rPr>
          <w:rFonts w:ascii="Arial" w:eastAsia="Times New Roman" w:hAnsi="Arial" w:cs="Arial"/>
          <w:color w:val="000000"/>
          <w:sz w:val="22"/>
          <w:szCs w:val="22"/>
        </w:rPr>
        <w:t>, saranno poi condotte al Museo statale di Storia naturale di Stoccarda e all'Università di Verona che accoglieranno e formeranno anche due studenti georgiani. </w:t>
      </w:r>
    </w:p>
    <w:p w14:paraId="468976B5" w14:textId="77777777" w:rsidR="004105ED" w:rsidRPr="004105ED" w:rsidRDefault="004105ED" w:rsidP="004105ED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105ED">
        <w:rPr>
          <w:rFonts w:ascii="Arial" w:eastAsia="Times New Roman" w:hAnsi="Arial" w:cs="Arial"/>
          <w:color w:val="000000"/>
          <w:sz w:val="22"/>
          <w:szCs w:val="22"/>
        </w:rPr>
        <w:t xml:space="preserve">“Il progetto si svolgerà in un ambiente davvero estremo”, prosegue </w:t>
      </w:r>
      <w:proofErr w:type="spellStart"/>
      <w:r w:rsidRPr="004105ED">
        <w:rPr>
          <w:rFonts w:ascii="Arial" w:eastAsia="Times New Roman" w:hAnsi="Arial" w:cs="Arial"/>
          <w:color w:val="000000"/>
          <w:sz w:val="22"/>
          <w:szCs w:val="22"/>
        </w:rPr>
        <w:t>Delledonne</w:t>
      </w:r>
      <w:proofErr w:type="spellEnd"/>
      <w:r w:rsidRPr="004105ED">
        <w:rPr>
          <w:rFonts w:ascii="Arial" w:eastAsia="Times New Roman" w:hAnsi="Arial" w:cs="Arial"/>
          <w:color w:val="000000"/>
          <w:sz w:val="22"/>
          <w:szCs w:val="22"/>
        </w:rPr>
        <w:t>, “alcune delle grotte selezionate, oltre ad essere difficilmente raggiungibili, sono inaccessibili senza attrezzatura speleologica o subacquea. Avremo speleologi e subacquei locali esperti come consulenti nel progetto, che sono formati nel campionamento di invertebrati cavernicoli e </w:t>
      </w:r>
    </w:p>
    <w:p w14:paraId="229BE48F" w14:textId="77777777" w:rsidR="004105ED" w:rsidRPr="004105ED" w:rsidRDefault="004105ED" w:rsidP="004105ED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105ED">
        <w:rPr>
          <w:rFonts w:ascii="Arial" w:eastAsia="Times New Roman" w:hAnsi="Arial" w:cs="Arial"/>
          <w:color w:val="000000"/>
          <w:sz w:val="22"/>
          <w:szCs w:val="22"/>
        </w:rPr>
        <w:t>che ci aiuteranno a campionare. Inoltre, in alcune grotte sono presenti fiumi sotterranei con anche un rischio di esondazione che richiederanno una pianificazione molto attenta delle attività”. </w:t>
      </w:r>
    </w:p>
    <w:p w14:paraId="519BFD84" w14:textId="77777777" w:rsidR="004105ED" w:rsidRPr="004105ED" w:rsidRDefault="004105ED" w:rsidP="004105ED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105ED">
        <w:rPr>
          <w:rFonts w:ascii="Arial" w:eastAsia="Times New Roman" w:hAnsi="Arial" w:cs="Arial"/>
          <w:color w:val="000000"/>
          <w:sz w:val="22"/>
          <w:szCs w:val="22"/>
        </w:rPr>
        <w:lastRenderedPageBreak/>
        <w:t>Il progetto è realizzato in collaborazione tra l’università di Verona, l’</w:t>
      </w:r>
      <w:proofErr w:type="spellStart"/>
      <w:r w:rsidRPr="004105ED">
        <w:rPr>
          <w:rFonts w:ascii="Arial" w:eastAsia="Times New Roman" w:hAnsi="Arial" w:cs="Arial"/>
          <w:color w:val="000000"/>
          <w:sz w:val="22"/>
          <w:szCs w:val="22"/>
        </w:rPr>
        <w:t>Ilia</w:t>
      </w:r>
      <w:proofErr w:type="spellEnd"/>
      <w:r w:rsidRPr="004105ED">
        <w:rPr>
          <w:rFonts w:ascii="Arial" w:eastAsia="Times New Roman" w:hAnsi="Arial" w:cs="Arial"/>
          <w:color w:val="000000"/>
          <w:sz w:val="22"/>
          <w:szCs w:val="22"/>
        </w:rPr>
        <w:t xml:space="preserve"> State </w:t>
      </w:r>
      <w:proofErr w:type="spellStart"/>
      <w:r w:rsidRPr="004105ED">
        <w:rPr>
          <w:rFonts w:ascii="Arial" w:eastAsia="Times New Roman" w:hAnsi="Arial" w:cs="Arial"/>
          <w:color w:val="000000"/>
          <w:sz w:val="22"/>
          <w:szCs w:val="22"/>
        </w:rPr>
        <w:t>University</w:t>
      </w:r>
      <w:proofErr w:type="spellEnd"/>
      <w:r w:rsidRPr="004105ED">
        <w:rPr>
          <w:rFonts w:ascii="Arial" w:eastAsia="Times New Roman" w:hAnsi="Arial" w:cs="Arial"/>
          <w:color w:val="000000"/>
          <w:sz w:val="22"/>
          <w:szCs w:val="22"/>
        </w:rPr>
        <w:t xml:space="preserve"> di Tbilisi, in Georgia, l’università di Belgrado, il Museo di storia naturale di Stoccarda, la P. J. </w:t>
      </w:r>
      <w:proofErr w:type="spellStart"/>
      <w:r w:rsidRPr="004105ED">
        <w:rPr>
          <w:rFonts w:ascii="Arial" w:eastAsia="Times New Roman" w:hAnsi="Arial" w:cs="Arial"/>
          <w:color w:val="000000"/>
          <w:sz w:val="22"/>
          <w:szCs w:val="22"/>
        </w:rPr>
        <w:t>Šafárik</w:t>
      </w:r>
      <w:proofErr w:type="spellEnd"/>
      <w:r w:rsidRPr="004105E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4105ED">
        <w:rPr>
          <w:rFonts w:ascii="Arial" w:eastAsia="Times New Roman" w:hAnsi="Arial" w:cs="Arial"/>
          <w:color w:val="000000"/>
          <w:sz w:val="22"/>
          <w:szCs w:val="22"/>
        </w:rPr>
        <w:t>University</w:t>
      </w:r>
      <w:proofErr w:type="spellEnd"/>
      <w:r w:rsidRPr="004105ED">
        <w:rPr>
          <w:rFonts w:ascii="Arial" w:eastAsia="Times New Roman" w:hAnsi="Arial" w:cs="Arial"/>
          <w:color w:val="000000"/>
          <w:sz w:val="22"/>
          <w:szCs w:val="22"/>
        </w:rPr>
        <w:t xml:space="preserve"> di </w:t>
      </w:r>
      <w:proofErr w:type="spellStart"/>
      <w:r w:rsidRPr="004105ED">
        <w:rPr>
          <w:rFonts w:ascii="Arial" w:eastAsia="Times New Roman" w:hAnsi="Arial" w:cs="Arial"/>
          <w:color w:val="000000"/>
          <w:sz w:val="22"/>
          <w:szCs w:val="22"/>
        </w:rPr>
        <w:t>Šrobárova</w:t>
      </w:r>
      <w:proofErr w:type="spellEnd"/>
      <w:r w:rsidRPr="004105ED">
        <w:rPr>
          <w:rFonts w:ascii="Arial" w:eastAsia="Times New Roman" w:hAnsi="Arial" w:cs="Arial"/>
          <w:color w:val="000000"/>
          <w:sz w:val="22"/>
          <w:szCs w:val="22"/>
        </w:rPr>
        <w:t xml:space="preserve">, Slovacchia e la Federal </w:t>
      </w:r>
      <w:proofErr w:type="spellStart"/>
      <w:r w:rsidRPr="004105ED">
        <w:rPr>
          <w:rFonts w:ascii="Arial" w:eastAsia="Times New Roman" w:hAnsi="Arial" w:cs="Arial"/>
          <w:color w:val="000000"/>
          <w:sz w:val="22"/>
          <w:szCs w:val="22"/>
        </w:rPr>
        <w:t>Scientific</w:t>
      </w:r>
      <w:proofErr w:type="spellEnd"/>
      <w:r w:rsidRPr="004105ED">
        <w:rPr>
          <w:rFonts w:ascii="Arial" w:eastAsia="Times New Roman" w:hAnsi="Arial" w:cs="Arial"/>
          <w:color w:val="000000"/>
          <w:sz w:val="22"/>
          <w:szCs w:val="22"/>
        </w:rPr>
        <w:t xml:space="preserve"> Center of the East Asia </w:t>
      </w:r>
      <w:proofErr w:type="spellStart"/>
      <w:r w:rsidRPr="004105ED">
        <w:rPr>
          <w:rFonts w:ascii="Arial" w:eastAsia="Times New Roman" w:hAnsi="Arial" w:cs="Arial"/>
          <w:color w:val="000000"/>
          <w:sz w:val="22"/>
          <w:szCs w:val="22"/>
        </w:rPr>
        <w:t>Terrestrial</w:t>
      </w:r>
      <w:proofErr w:type="spellEnd"/>
      <w:r w:rsidRPr="004105E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4105ED">
        <w:rPr>
          <w:rFonts w:ascii="Arial" w:eastAsia="Times New Roman" w:hAnsi="Arial" w:cs="Arial"/>
          <w:color w:val="000000"/>
          <w:sz w:val="22"/>
          <w:szCs w:val="22"/>
        </w:rPr>
        <w:t>Biodiversity</w:t>
      </w:r>
      <w:proofErr w:type="spellEnd"/>
      <w:r w:rsidRPr="004105ED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68599A4D" w14:textId="414B4CE0" w:rsidR="004105ED" w:rsidRPr="004105ED" w:rsidRDefault="004105ED" w:rsidP="004105ED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105ED">
        <w:rPr>
          <w:rFonts w:ascii="Arial" w:eastAsia="Times New Roman" w:hAnsi="Arial" w:cs="Arial"/>
          <w:color w:val="000000"/>
          <w:sz w:val="22"/>
          <w:szCs w:val="22"/>
        </w:rPr>
        <w:t>Dal 4 al 29 maggio, inoltre, il gruppo di ricerca d</w:t>
      </w:r>
      <w:r w:rsidR="0022342B">
        <w:rPr>
          <w:rFonts w:ascii="Arial" w:eastAsia="Times New Roman" w:hAnsi="Arial" w:cs="Arial"/>
          <w:color w:val="000000"/>
          <w:sz w:val="22"/>
          <w:szCs w:val="22"/>
        </w:rPr>
        <w:t xml:space="preserve">i </w:t>
      </w:r>
      <w:proofErr w:type="spellStart"/>
      <w:r w:rsidRPr="004105ED">
        <w:rPr>
          <w:rFonts w:ascii="Arial" w:eastAsia="Times New Roman" w:hAnsi="Arial" w:cs="Arial"/>
          <w:color w:val="000000"/>
          <w:sz w:val="22"/>
          <w:szCs w:val="22"/>
        </w:rPr>
        <w:t>Delledonne</w:t>
      </w:r>
      <w:proofErr w:type="spellEnd"/>
      <w:r w:rsidRPr="004105ED">
        <w:rPr>
          <w:rFonts w:ascii="Arial" w:eastAsia="Times New Roman" w:hAnsi="Arial" w:cs="Arial"/>
          <w:color w:val="000000"/>
          <w:sz w:val="22"/>
          <w:szCs w:val="22"/>
        </w:rPr>
        <w:t xml:space="preserve"> affronterà una nuova sfida, spingendosi ancora più a est, nel deserto del Gobi in Mongolia. Una spedizione scientifica di 25 giorni, organizzata dall'Università di Firenze e dall’Università di Verona, porterà un gruppo di 14 scienziati e 3 persone di supporto in una delle regioni più remote e meno densamente popolate del pianeta: il Deserto del Gobi. La missione del gruppo è l’esplorazione della biodiversità faunistica e microbica del Grande Gobi, l’obbiettivo principale è la cattura di pipistrelli e la caratterizzazione dei loro coronavirus grazie al laboratorio portatile di sequenziamento del D</w:t>
      </w:r>
      <w:r w:rsidR="0022342B">
        <w:rPr>
          <w:rFonts w:ascii="Arial" w:eastAsia="Times New Roman" w:hAnsi="Arial" w:cs="Arial"/>
          <w:color w:val="000000"/>
          <w:sz w:val="22"/>
          <w:szCs w:val="22"/>
        </w:rPr>
        <w:t>na</w:t>
      </w:r>
      <w:r w:rsidRPr="004105ED">
        <w:rPr>
          <w:rFonts w:ascii="Arial" w:eastAsia="Times New Roman" w:hAnsi="Arial" w:cs="Arial"/>
          <w:color w:val="000000"/>
          <w:sz w:val="22"/>
          <w:szCs w:val="22"/>
        </w:rPr>
        <w:t xml:space="preserve"> messo a punto dall’</w:t>
      </w:r>
      <w:r w:rsidR="0022342B">
        <w:rPr>
          <w:rFonts w:ascii="Arial" w:eastAsia="Times New Roman" w:hAnsi="Arial" w:cs="Arial"/>
          <w:color w:val="000000"/>
          <w:sz w:val="22"/>
          <w:szCs w:val="22"/>
        </w:rPr>
        <w:t>u</w:t>
      </w:r>
      <w:r w:rsidRPr="004105ED">
        <w:rPr>
          <w:rFonts w:ascii="Arial" w:eastAsia="Times New Roman" w:hAnsi="Arial" w:cs="Arial"/>
          <w:color w:val="000000"/>
          <w:sz w:val="22"/>
          <w:szCs w:val="22"/>
        </w:rPr>
        <w:t xml:space="preserve">niversità di Verona. Questa spedizione sarà fisicamente impegnativa, il gruppo viaggerà lontano dalla civiltà in completa autonomia per più di </w:t>
      </w:r>
      <w:proofErr w:type="gramStart"/>
      <w:r w:rsidRPr="004105ED">
        <w:rPr>
          <w:rFonts w:ascii="Arial" w:eastAsia="Times New Roman" w:hAnsi="Arial" w:cs="Arial"/>
          <w:color w:val="000000"/>
          <w:sz w:val="22"/>
          <w:szCs w:val="22"/>
        </w:rPr>
        <w:t>2</w:t>
      </w:r>
      <w:proofErr w:type="gramEnd"/>
      <w:r w:rsidRPr="004105ED">
        <w:rPr>
          <w:rFonts w:ascii="Arial" w:eastAsia="Times New Roman" w:hAnsi="Arial" w:cs="Arial"/>
          <w:color w:val="000000"/>
          <w:sz w:val="22"/>
          <w:szCs w:val="22"/>
        </w:rPr>
        <w:t xml:space="preserve"> settimane e con risorse idriche razionate.</w:t>
      </w:r>
    </w:p>
    <w:p w14:paraId="6FEE51E3" w14:textId="77777777" w:rsidR="004105ED" w:rsidRPr="004105ED" w:rsidRDefault="004105ED" w:rsidP="004105ED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105ED">
        <w:rPr>
          <w:rFonts w:ascii="Arial" w:eastAsia="Times New Roman" w:hAnsi="Arial" w:cs="Arial"/>
          <w:color w:val="000000"/>
          <w:sz w:val="22"/>
          <w:szCs w:val="22"/>
        </w:rPr>
        <w:t>Alla scoperta degli ecosistemi delle grotte </w:t>
      </w:r>
    </w:p>
    <w:p w14:paraId="24C864C8" w14:textId="77777777" w:rsidR="004105ED" w:rsidRPr="004105ED" w:rsidRDefault="004105ED" w:rsidP="004105ED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105ED">
        <w:rPr>
          <w:rFonts w:ascii="Arial" w:eastAsia="Times New Roman" w:hAnsi="Arial" w:cs="Arial"/>
          <w:color w:val="000000"/>
          <w:sz w:val="22"/>
          <w:szCs w:val="22"/>
        </w:rPr>
        <w:t>Una spedizione scientifica in condizioni estreme, cui partecipa l’ateneo scaligero, esplorerà le grotte della Georgia per sequenziare il Dna degli organismi presenti </w:t>
      </w:r>
    </w:p>
    <w:p w14:paraId="36CF151D" w14:textId="77777777" w:rsidR="004105ED" w:rsidRPr="004105ED" w:rsidRDefault="004105ED" w:rsidP="004105ED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105ED">
        <w:rPr>
          <w:rFonts w:ascii="Arial" w:eastAsia="Times New Roman" w:hAnsi="Arial" w:cs="Arial"/>
          <w:color w:val="000000"/>
          <w:sz w:val="22"/>
          <w:szCs w:val="22"/>
        </w:rPr>
        <w:t>Gli ecosistemi delle grotte sono tra i meno conosciuti sulla Terra e, finora, solo l'11% circa delle grotte è stato studiato biologicamente. La loro esplorazione è quindi potenzialmente ricca di possibilità per la scoperta di nuove specie animali. </w:t>
      </w:r>
    </w:p>
    <w:p w14:paraId="4169C5D0" w14:textId="77777777" w:rsidR="004105ED" w:rsidRPr="004105ED" w:rsidRDefault="004105ED" w:rsidP="004105ED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105ED">
        <w:rPr>
          <w:rFonts w:ascii="Arial" w:eastAsia="Times New Roman" w:hAnsi="Arial" w:cs="Arial"/>
          <w:color w:val="000000"/>
          <w:sz w:val="22"/>
          <w:szCs w:val="22"/>
        </w:rPr>
        <w:t xml:space="preserve">La National </w:t>
      </w:r>
      <w:proofErr w:type="spellStart"/>
      <w:r w:rsidRPr="004105ED">
        <w:rPr>
          <w:rFonts w:ascii="Arial" w:eastAsia="Times New Roman" w:hAnsi="Arial" w:cs="Arial"/>
          <w:color w:val="000000"/>
          <w:sz w:val="22"/>
          <w:szCs w:val="22"/>
        </w:rPr>
        <w:t>Geographic</w:t>
      </w:r>
      <w:proofErr w:type="spellEnd"/>
      <w:r w:rsidRPr="004105ED">
        <w:rPr>
          <w:rFonts w:ascii="Arial" w:eastAsia="Times New Roman" w:hAnsi="Arial" w:cs="Arial"/>
          <w:color w:val="000000"/>
          <w:sz w:val="22"/>
          <w:szCs w:val="22"/>
        </w:rPr>
        <w:t xml:space="preserve"> Society ha approvato un progetto a cui partecipa l’università di Verona, con il genetista Massimo </w:t>
      </w:r>
      <w:proofErr w:type="spellStart"/>
      <w:r w:rsidRPr="004105ED">
        <w:rPr>
          <w:rFonts w:ascii="Arial" w:eastAsia="Times New Roman" w:hAnsi="Arial" w:cs="Arial"/>
          <w:color w:val="000000"/>
          <w:sz w:val="22"/>
          <w:szCs w:val="22"/>
        </w:rPr>
        <w:t>Delledonne</w:t>
      </w:r>
      <w:proofErr w:type="spellEnd"/>
      <w:r w:rsidRPr="004105ED">
        <w:rPr>
          <w:rFonts w:ascii="Arial" w:eastAsia="Times New Roman" w:hAnsi="Arial" w:cs="Arial"/>
          <w:color w:val="000000"/>
          <w:sz w:val="22"/>
          <w:szCs w:val="22"/>
        </w:rPr>
        <w:t>, che prevede l’esplorazione delle regioni carsiche del Caucaso occidentale in Georgia, uno dei punti più ricchi di biodiversità sotterranea. Il progetto finanziato rientra fra i finanziamenti di livello II, ovvero estremamente competitivi e riservati a quei progetti che sono in grado di spingere in avanti i limiti della conoscenza. </w:t>
      </w:r>
    </w:p>
    <w:p w14:paraId="11D692F5" w14:textId="77777777" w:rsidR="004105ED" w:rsidRPr="004105ED" w:rsidRDefault="004105ED" w:rsidP="004105ED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105ED">
        <w:rPr>
          <w:rFonts w:ascii="Arial" w:eastAsia="Times New Roman" w:hAnsi="Arial" w:cs="Arial"/>
          <w:color w:val="000000"/>
          <w:sz w:val="22"/>
          <w:szCs w:val="22"/>
        </w:rPr>
        <w:t>L'obiettivo principale del progetto è studiare la biodiversità, la tassonomia, l'ecologia degli invertebrati, come coleotteri, collemboli, diplopodi, crostacei, che vivono nelle grotte carsiche e conglomerate della Georgia. </w:t>
      </w:r>
    </w:p>
    <w:p w14:paraId="6FD08509" w14:textId="01F3FEC6" w:rsidR="004105ED" w:rsidRPr="004105ED" w:rsidRDefault="004105ED" w:rsidP="004105ED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105ED">
        <w:rPr>
          <w:rFonts w:ascii="Arial" w:eastAsia="Times New Roman" w:hAnsi="Arial" w:cs="Arial"/>
          <w:color w:val="000000"/>
          <w:sz w:val="22"/>
          <w:szCs w:val="22"/>
        </w:rPr>
        <w:t xml:space="preserve">“Si tratta di un progetto davvero estremo da realizzare”, spiega </w:t>
      </w:r>
      <w:proofErr w:type="spellStart"/>
      <w:r w:rsidRPr="004105ED">
        <w:rPr>
          <w:rFonts w:ascii="Arial" w:eastAsia="Times New Roman" w:hAnsi="Arial" w:cs="Arial"/>
          <w:color w:val="000000"/>
          <w:sz w:val="22"/>
          <w:szCs w:val="22"/>
        </w:rPr>
        <w:t>Delledonne</w:t>
      </w:r>
      <w:proofErr w:type="spellEnd"/>
      <w:r w:rsidRPr="004105ED">
        <w:rPr>
          <w:rFonts w:ascii="Arial" w:eastAsia="Times New Roman" w:hAnsi="Arial" w:cs="Arial"/>
          <w:color w:val="000000"/>
          <w:sz w:val="22"/>
          <w:szCs w:val="22"/>
        </w:rPr>
        <w:t xml:space="preserve">. “Una precedente esperienza è stata fatta dal nostro gruppo nel 2019 in Montenegro, ma si trattava più che altro di una prova generale. Ora partirà il progetto vero e proprio, con due spedizioni da 15 giorni ciascuna, una nel 2022 e una nel 2023 nelle grotte georgiane con l’obiettivo di campionare gli invertebrati nelle grotte e studiare i parametri ambientali. Esploreremo circa 30 grotte orizzontali e verticali nelle regioni di </w:t>
      </w:r>
      <w:proofErr w:type="spellStart"/>
      <w:r w:rsidRPr="004105ED">
        <w:rPr>
          <w:rFonts w:ascii="Arial" w:eastAsia="Times New Roman" w:hAnsi="Arial" w:cs="Arial"/>
          <w:color w:val="000000"/>
          <w:sz w:val="22"/>
          <w:szCs w:val="22"/>
        </w:rPr>
        <w:t>Racha-Lechkhumi</w:t>
      </w:r>
      <w:proofErr w:type="spellEnd"/>
      <w:r w:rsidRPr="004105ED">
        <w:rPr>
          <w:rFonts w:ascii="Arial" w:eastAsia="Times New Roman" w:hAnsi="Arial" w:cs="Arial"/>
          <w:color w:val="000000"/>
          <w:sz w:val="22"/>
          <w:szCs w:val="22"/>
        </w:rPr>
        <w:t xml:space="preserve">, Imereti e </w:t>
      </w:r>
      <w:proofErr w:type="spellStart"/>
      <w:r w:rsidRPr="004105ED">
        <w:rPr>
          <w:rFonts w:ascii="Arial" w:eastAsia="Times New Roman" w:hAnsi="Arial" w:cs="Arial"/>
          <w:color w:val="000000"/>
          <w:sz w:val="22"/>
          <w:szCs w:val="22"/>
        </w:rPr>
        <w:t>Samegrelo</w:t>
      </w:r>
      <w:proofErr w:type="spellEnd"/>
      <w:r w:rsidRPr="004105ED">
        <w:rPr>
          <w:rFonts w:ascii="Arial" w:eastAsia="Times New Roman" w:hAnsi="Arial" w:cs="Arial"/>
          <w:color w:val="000000"/>
          <w:sz w:val="22"/>
          <w:szCs w:val="22"/>
        </w:rPr>
        <w:t>, Georgia occidentale. Alle spedizioni parteciperanno anche studenti locali come assistenti e speleologi locali come consulenti. “Noi ci occuperemo di D</w:t>
      </w:r>
      <w:r w:rsidR="0022342B">
        <w:rPr>
          <w:rFonts w:ascii="Arial" w:eastAsia="Times New Roman" w:hAnsi="Arial" w:cs="Arial"/>
          <w:color w:val="000000"/>
          <w:sz w:val="22"/>
          <w:szCs w:val="22"/>
        </w:rPr>
        <w:t>na</w:t>
      </w:r>
      <w:r w:rsidRPr="004105E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4105ED">
        <w:rPr>
          <w:rFonts w:ascii="Arial" w:eastAsia="Times New Roman" w:hAnsi="Arial" w:cs="Arial"/>
          <w:color w:val="000000"/>
          <w:sz w:val="22"/>
          <w:szCs w:val="22"/>
        </w:rPr>
        <w:t>barcoding</w:t>
      </w:r>
      <w:proofErr w:type="spellEnd"/>
      <w:r w:rsidRPr="004105ED">
        <w:rPr>
          <w:rFonts w:ascii="Arial" w:eastAsia="Times New Roman" w:hAnsi="Arial" w:cs="Arial"/>
          <w:color w:val="000000"/>
          <w:sz w:val="22"/>
          <w:szCs w:val="22"/>
        </w:rPr>
        <w:t xml:space="preserve"> ovvero di catalogare, mediante sequenziamento del D</w:t>
      </w:r>
      <w:r w:rsidR="0022342B">
        <w:rPr>
          <w:rFonts w:ascii="Arial" w:eastAsia="Times New Roman" w:hAnsi="Arial" w:cs="Arial"/>
          <w:color w:val="000000"/>
          <w:sz w:val="22"/>
          <w:szCs w:val="22"/>
        </w:rPr>
        <w:t>na,</w:t>
      </w:r>
      <w:r w:rsidRPr="004105ED">
        <w:rPr>
          <w:rFonts w:ascii="Arial" w:eastAsia="Times New Roman" w:hAnsi="Arial" w:cs="Arial"/>
          <w:color w:val="000000"/>
          <w:sz w:val="22"/>
          <w:szCs w:val="22"/>
        </w:rPr>
        <w:t xml:space="preserve"> gli organismi che troveremo nelle grotte”. </w:t>
      </w:r>
    </w:p>
    <w:p w14:paraId="2D8CA7C7" w14:textId="7675B913" w:rsidR="004105ED" w:rsidRPr="004105ED" w:rsidRDefault="004105ED" w:rsidP="004105ED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105ED">
        <w:rPr>
          <w:rFonts w:ascii="Arial" w:eastAsia="Times New Roman" w:hAnsi="Arial" w:cs="Arial"/>
          <w:color w:val="000000"/>
          <w:sz w:val="22"/>
          <w:szCs w:val="22"/>
        </w:rPr>
        <w:t>L'estrazione del D</w:t>
      </w:r>
      <w:r w:rsidR="0022342B">
        <w:rPr>
          <w:rFonts w:ascii="Arial" w:eastAsia="Times New Roman" w:hAnsi="Arial" w:cs="Arial"/>
          <w:color w:val="000000"/>
          <w:sz w:val="22"/>
          <w:szCs w:val="22"/>
        </w:rPr>
        <w:t>na</w:t>
      </w:r>
      <w:r w:rsidRPr="004105ED">
        <w:rPr>
          <w:rFonts w:ascii="Arial" w:eastAsia="Times New Roman" w:hAnsi="Arial" w:cs="Arial"/>
          <w:color w:val="000000"/>
          <w:sz w:val="22"/>
          <w:szCs w:val="22"/>
        </w:rPr>
        <w:t>, così come l'amplificazione ed il sequenziamento del gene COI (il codice a barre di numerosi organismi viventi) saranno eseguiti all'interno della grotta. Ulteriori indagini molecolari, incluso il sequenziamento del D</w:t>
      </w:r>
      <w:r w:rsidR="0022342B">
        <w:rPr>
          <w:rFonts w:ascii="Arial" w:eastAsia="Times New Roman" w:hAnsi="Arial" w:cs="Arial"/>
          <w:color w:val="000000"/>
          <w:sz w:val="22"/>
          <w:szCs w:val="22"/>
        </w:rPr>
        <w:t>na</w:t>
      </w:r>
      <w:r w:rsidRPr="004105ED">
        <w:rPr>
          <w:rFonts w:ascii="Arial" w:eastAsia="Times New Roman" w:hAnsi="Arial" w:cs="Arial"/>
          <w:color w:val="000000"/>
          <w:sz w:val="22"/>
          <w:szCs w:val="22"/>
        </w:rPr>
        <w:t xml:space="preserve"> per scopi filogenetici e </w:t>
      </w:r>
      <w:proofErr w:type="spellStart"/>
      <w:r w:rsidRPr="004105ED">
        <w:rPr>
          <w:rFonts w:ascii="Arial" w:eastAsia="Times New Roman" w:hAnsi="Arial" w:cs="Arial"/>
          <w:color w:val="000000"/>
          <w:sz w:val="22"/>
          <w:szCs w:val="22"/>
        </w:rPr>
        <w:t>filogeografici</w:t>
      </w:r>
      <w:proofErr w:type="spellEnd"/>
      <w:r w:rsidRPr="004105ED">
        <w:rPr>
          <w:rFonts w:ascii="Arial" w:eastAsia="Times New Roman" w:hAnsi="Arial" w:cs="Arial"/>
          <w:color w:val="000000"/>
          <w:sz w:val="22"/>
          <w:szCs w:val="22"/>
        </w:rPr>
        <w:t xml:space="preserve"> di alcuni gruppi di invertebrati </w:t>
      </w:r>
      <w:proofErr w:type="spellStart"/>
      <w:r w:rsidRPr="004105ED">
        <w:rPr>
          <w:rFonts w:ascii="Arial" w:eastAsia="Times New Roman" w:hAnsi="Arial" w:cs="Arial"/>
          <w:color w:val="000000"/>
          <w:sz w:val="22"/>
          <w:szCs w:val="22"/>
        </w:rPr>
        <w:t>selezionari</w:t>
      </w:r>
      <w:proofErr w:type="spellEnd"/>
      <w:r w:rsidRPr="004105ED">
        <w:rPr>
          <w:rFonts w:ascii="Arial" w:eastAsia="Times New Roman" w:hAnsi="Arial" w:cs="Arial"/>
          <w:color w:val="000000"/>
          <w:sz w:val="22"/>
          <w:szCs w:val="22"/>
        </w:rPr>
        <w:t>, saranno poi condotte al Museo statale di Storia naturale di Stoccarda e all'Università di Verona che accoglieranno e formeranno anche due studenti georgiani. </w:t>
      </w:r>
    </w:p>
    <w:p w14:paraId="080D3A5D" w14:textId="77777777" w:rsidR="004105ED" w:rsidRPr="004105ED" w:rsidRDefault="004105ED" w:rsidP="004105ED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105ED">
        <w:rPr>
          <w:rFonts w:ascii="Arial" w:eastAsia="Times New Roman" w:hAnsi="Arial" w:cs="Arial"/>
          <w:color w:val="000000"/>
          <w:sz w:val="22"/>
          <w:szCs w:val="22"/>
        </w:rPr>
        <w:t xml:space="preserve">“Il progetto si svolgerà in un ambiente davvero estremo”, prosegue </w:t>
      </w:r>
      <w:proofErr w:type="spellStart"/>
      <w:r w:rsidRPr="004105ED">
        <w:rPr>
          <w:rFonts w:ascii="Arial" w:eastAsia="Times New Roman" w:hAnsi="Arial" w:cs="Arial"/>
          <w:color w:val="000000"/>
          <w:sz w:val="22"/>
          <w:szCs w:val="22"/>
        </w:rPr>
        <w:t>Delledonne</w:t>
      </w:r>
      <w:proofErr w:type="spellEnd"/>
      <w:r w:rsidRPr="004105ED">
        <w:rPr>
          <w:rFonts w:ascii="Arial" w:eastAsia="Times New Roman" w:hAnsi="Arial" w:cs="Arial"/>
          <w:color w:val="000000"/>
          <w:sz w:val="22"/>
          <w:szCs w:val="22"/>
        </w:rPr>
        <w:t xml:space="preserve">, “alcune delle grotte selezionate, oltre ad essere difficilmente raggiungibili, sono inaccessibili senza attrezzatura </w:t>
      </w:r>
      <w:r w:rsidRPr="004105ED">
        <w:rPr>
          <w:rFonts w:ascii="Arial" w:eastAsia="Times New Roman" w:hAnsi="Arial" w:cs="Arial"/>
          <w:color w:val="000000"/>
          <w:sz w:val="22"/>
          <w:szCs w:val="22"/>
        </w:rPr>
        <w:lastRenderedPageBreak/>
        <w:t>speleologica o subacquea. Avremo speleologi e subacquei locali esperti come consulenti nel progetto, che sono formati nel campionamento di invertebrati cavernicoli e </w:t>
      </w:r>
    </w:p>
    <w:p w14:paraId="7E84B6AE" w14:textId="77777777" w:rsidR="004105ED" w:rsidRPr="004105ED" w:rsidRDefault="004105ED" w:rsidP="004105ED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105ED">
        <w:rPr>
          <w:rFonts w:ascii="Arial" w:eastAsia="Times New Roman" w:hAnsi="Arial" w:cs="Arial"/>
          <w:color w:val="000000"/>
          <w:sz w:val="22"/>
          <w:szCs w:val="22"/>
        </w:rPr>
        <w:t>che ci aiuteranno a campionare. Inoltre, in alcune grotte sono presenti fiumi sotterranei con anche un rischio di esondazione che richiederanno una pianificazione molto attenta delle attività”. </w:t>
      </w:r>
    </w:p>
    <w:p w14:paraId="44613A8E" w14:textId="77777777" w:rsidR="004105ED" w:rsidRPr="004105ED" w:rsidRDefault="004105ED" w:rsidP="004105ED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105ED">
        <w:rPr>
          <w:rFonts w:ascii="Arial" w:eastAsia="Times New Roman" w:hAnsi="Arial" w:cs="Arial"/>
          <w:color w:val="000000"/>
          <w:sz w:val="22"/>
          <w:szCs w:val="22"/>
        </w:rPr>
        <w:t>Il progetto è realizzato in collaborazione tra l’università di Verona, l’</w:t>
      </w:r>
      <w:proofErr w:type="spellStart"/>
      <w:r w:rsidRPr="004105ED">
        <w:rPr>
          <w:rFonts w:ascii="Arial" w:eastAsia="Times New Roman" w:hAnsi="Arial" w:cs="Arial"/>
          <w:color w:val="000000"/>
          <w:sz w:val="22"/>
          <w:szCs w:val="22"/>
        </w:rPr>
        <w:t>Ilia</w:t>
      </w:r>
      <w:proofErr w:type="spellEnd"/>
      <w:r w:rsidRPr="004105ED">
        <w:rPr>
          <w:rFonts w:ascii="Arial" w:eastAsia="Times New Roman" w:hAnsi="Arial" w:cs="Arial"/>
          <w:color w:val="000000"/>
          <w:sz w:val="22"/>
          <w:szCs w:val="22"/>
        </w:rPr>
        <w:t xml:space="preserve"> State </w:t>
      </w:r>
      <w:proofErr w:type="spellStart"/>
      <w:r w:rsidRPr="004105ED">
        <w:rPr>
          <w:rFonts w:ascii="Arial" w:eastAsia="Times New Roman" w:hAnsi="Arial" w:cs="Arial"/>
          <w:color w:val="000000"/>
          <w:sz w:val="22"/>
          <w:szCs w:val="22"/>
        </w:rPr>
        <w:t>University</w:t>
      </w:r>
      <w:proofErr w:type="spellEnd"/>
      <w:r w:rsidRPr="004105ED">
        <w:rPr>
          <w:rFonts w:ascii="Arial" w:eastAsia="Times New Roman" w:hAnsi="Arial" w:cs="Arial"/>
          <w:color w:val="000000"/>
          <w:sz w:val="22"/>
          <w:szCs w:val="22"/>
        </w:rPr>
        <w:t xml:space="preserve"> di Tbilisi, in Georgia, l’università di Belgrado, il Museo di storia naturale di Stoccarda, la P. J. </w:t>
      </w:r>
      <w:proofErr w:type="spellStart"/>
      <w:r w:rsidRPr="004105ED">
        <w:rPr>
          <w:rFonts w:ascii="Arial" w:eastAsia="Times New Roman" w:hAnsi="Arial" w:cs="Arial"/>
          <w:color w:val="000000"/>
          <w:sz w:val="22"/>
          <w:szCs w:val="22"/>
        </w:rPr>
        <w:t>Šafárik</w:t>
      </w:r>
      <w:proofErr w:type="spellEnd"/>
      <w:r w:rsidRPr="004105E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4105ED">
        <w:rPr>
          <w:rFonts w:ascii="Arial" w:eastAsia="Times New Roman" w:hAnsi="Arial" w:cs="Arial"/>
          <w:color w:val="000000"/>
          <w:sz w:val="22"/>
          <w:szCs w:val="22"/>
        </w:rPr>
        <w:t>University</w:t>
      </w:r>
      <w:proofErr w:type="spellEnd"/>
      <w:r w:rsidRPr="004105ED">
        <w:rPr>
          <w:rFonts w:ascii="Arial" w:eastAsia="Times New Roman" w:hAnsi="Arial" w:cs="Arial"/>
          <w:color w:val="000000"/>
          <w:sz w:val="22"/>
          <w:szCs w:val="22"/>
        </w:rPr>
        <w:t xml:space="preserve"> di </w:t>
      </w:r>
      <w:proofErr w:type="spellStart"/>
      <w:r w:rsidRPr="004105ED">
        <w:rPr>
          <w:rFonts w:ascii="Arial" w:eastAsia="Times New Roman" w:hAnsi="Arial" w:cs="Arial"/>
          <w:color w:val="000000"/>
          <w:sz w:val="22"/>
          <w:szCs w:val="22"/>
        </w:rPr>
        <w:t>Šrobárova</w:t>
      </w:r>
      <w:proofErr w:type="spellEnd"/>
      <w:r w:rsidRPr="004105ED">
        <w:rPr>
          <w:rFonts w:ascii="Arial" w:eastAsia="Times New Roman" w:hAnsi="Arial" w:cs="Arial"/>
          <w:color w:val="000000"/>
          <w:sz w:val="22"/>
          <w:szCs w:val="22"/>
        </w:rPr>
        <w:t xml:space="preserve">, Slovacchia e la Federal </w:t>
      </w:r>
      <w:proofErr w:type="spellStart"/>
      <w:r w:rsidRPr="004105ED">
        <w:rPr>
          <w:rFonts w:ascii="Arial" w:eastAsia="Times New Roman" w:hAnsi="Arial" w:cs="Arial"/>
          <w:color w:val="000000"/>
          <w:sz w:val="22"/>
          <w:szCs w:val="22"/>
        </w:rPr>
        <w:t>Scientific</w:t>
      </w:r>
      <w:proofErr w:type="spellEnd"/>
      <w:r w:rsidRPr="004105ED">
        <w:rPr>
          <w:rFonts w:ascii="Arial" w:eastAsia="Times New Roman" w:hAnsi="Arial" w:cs="Arial"/>
          <w:color w:val="000000"/>
          <w:sz w:val="22"/>
          <w:szCs w:val="22"/>
        </w:rPr>
        <w:t xml:space="preserve"> Center of the East Asia </w:t>
      </w:r>
      <w:proofErr w:type="spellStart"/>
      <w:r w:rsidRPr="004105ED">
        <w:rPr>
          <w:rFonts w:ascii="Arial" w:eastAsia="Times New Roman" w:hAnsi="Arial" w:cs="Arial"/>
          <w:color w:val="000000"/>
          <w:sz w:val="22"/>
          <w:szCs w:val="22"/>
        </w:rPr>
        <w:t>Terrestrial</w:t>
      </w:r>
      <w:proofErr w:type="spellEnd"/>
      <w:r w:rsidRPr="004105E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4105ED">
        <w:rPr>
          <w:rFonts w:ascii="Arial" w:eastAsia="Times New Roman" w:hAnsi="Arial" w:cs="Arial"/>
          <w:color w:val="000000"/>
          <w:sz w:val="22"/>
          <w:szCs w:val="22"/>
        </w:rPr>
        <w:t>Biodiversity</w:t>
      </w:r>
      <w:proofErr w:type="spellEnd"/>
      <w:r w:rsidRPr="004105ED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6110317A" w14:textId="718FAC18" w:rsidR="004105ED" w:rsidRPr="004105ED" w:rsidRDefault="004105ED" w:rsidP="004105ED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105ED">
        <w:rPr>
          <w:rFonts w:ascii="Arial" w:eastAsia="Times New Roman" w:hAnsi="Arial" w:cs="Arial"/>
          <w:color w:val="000000"/>
          <w:sz w:val="22"/>
          <w:szCs w:val="22"/>
        </w:rPr>
        <w:t xml:space="preserve">Dal 4 al 29 maggio, inoltre, il gruppo di ricerca del professor </w:t>
      </w:r>
      <w:proofErr w:type="spellStart"/>
      <w:r w:rsidRPr="004105ED">
        <w:rPr>
          <w:rFonts w:ascii="Arial" w:eastAsia="Times New Roman" w:hAnsi="Arial" w:cs="Arial"/>
          <w:color w:val="000000"/>
          <w:sz w:val="22"/>
          <w:szCs w:val="22"/>
        </w:rPr>
        <w:t>Delledonne</w:t>
      </w:r>
      <w:proofErr w:type="spellEnd"/>
      <w:r w:rsidRPr="004105ED">
        <w:rPr>
          <w:rFonts w:ascii="Arial" w:eastAsia="Times New Roman" w:hAnsi="Arial" w:cs="Arial"/>
          <w:color w:val="000000"/>
          <w:sz w:val="22"/>
          <w:szCs w:val="22"/>
        </w:rPr>
        <w:t xml:space="preserve"> affronterà una nuova sfida, spingendosi ancora più a est, nel deserto del Gobi in Mongolia. Una spedizione scientifica di 25 giorni, organizzata dall'Università di Firenze e dall’Università di Verona, porterà un gruppo di 14 scienziati e 3 persone di supporto in una delle regioni più remote e meno densamente popolate del pianeta: il Deserto del Gobi. La missione del gruppo è l’esplorazione della biodiversità faunistica e microbica del Grande Gobi, l’obbiettivo principale è la cattura di pipistrelli e la caratterizzazione dei loro coronavirus grazie al laboratorio portatile di sequenziamento del D</w:t>
      </w:r>
      <w:r w:rsidR="0022342B">
        <w:rPr>
          <w:rFonts w:ascii="Arial" w:eastAsia="Times New Roman" w:hAnsi="Arial" w:cs="Arial"/>
          <w:color w:val="000000"/>
          <w:sz w:val="22"/>
          <w:szCs w:val="22"/>
        </w:rPr>
        <w:t xml:space="preserve">na </w:t>
      </w:r>
      <w:r w:rsidRPr="004105ED">
        <w:rPr>
          <w:rFonts w:ascii="Arial" w:eastAsia="Times New Roman" w:hAnsi="Arial" w:cs="Arial"/>
          <w:color w:val="000000"/>
          <w:sz w:val="22"/>
          <w:szCs w:val="22"/>
        </w:rPr>
        <w:t>messo a punto dall’</w:t>
      </w:r>
      <w:r w:rsidR="0022342B">
        <w:rPr>
          <w:rFonts w:ascii="Arial" w:eastAsia="Times New Roman" w:hAnsi="Arial" w:cs="Arial"/>
          <w:color w:val="000000"/>
          <w:sz w:val="22"/>
          <w:szCs w:val="22"/>
        </w:rPr>
        <w:t>u</w:t>
      </w:r>
      <w:r w:rsidRPr="004105ED">
        <w:rPr>
          <w:rFonts w:ascii="Arial" w:eastAsia="Times New Roman" w:hAnsi="Arial" w:cs="Arial"/>
          <w:color w:val="000000"/>
          <w:sz w:val="22"/>
          <w:szCs w:val="22"/>
        </w:rPr>
        <w:t xml:space="preserve">niversità di Verona. Questa spedizione sarà fisicamente impegnativa, il gruppo viaggerà lontano dalla civiltà in completa autonomia per più di </w:t>
      </w:r>
      <w:proofErr w:type="gramStart"/>
      <w:r w:rsidRPr="004105ED">
        <w:rPr>
          <w:rFonts w:ascii="Arial" w:eastAsia="Times New Roman" w:hAnsi="Arial" w:cs="Arial"/>
          <w:color w:val="000000"/>
          <w:sz w:val="22"/>
          <w:szCs w:val="22"/>
        </w:rPr>
        <w:t>2</w:t>
      </w:r>
      <w:proofErr w:type="gramEnd"/>
      <w:r w:rsidRPr="004105ED">
        <w:rPr>
          <w:rFonts w:ascii="Arial" w:eastAsia="Times New Roman" w:hAnsi="Arial" w:cs="Arial"/>
          <w:color w:val="000000"/>
          <w:sz w:val="22"/>
          <w:szCs w:val="22"/>
        </w:rPr>
        <w:t xml:space="preserve"> settimane e con risorse idriche razionate.</w:t>
      </w:r>
    </w:p>
    <w:p w14:paraId="61245286" w14:textId="77777777" w:rsidR="00377280" w:rsidRDefault="00377280" w:rsidP="0037728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1595CCC1" w14:textId="77777777" w:rsidR="00B429D9" w:rsidRDefault="00B429D9" w:rsidP="00170F1C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DAB8F45" w14:textId="77777777" w:rsidR="00FE1F99" w:rsidRPr="007B1B0E" w:rsidRDefault="00FE1F99" w:rsidP="00FE1F99">
      <w:pPr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b/>
          <w:bCs/>
          <w:sz w:val="20"/>
          <w:szCs w:val="20"/>
        </w:rPr>
        <w:t>Area Comunicazione - Ufficio Stampa  </w:t>
      </w:r>
    </w:p>
    <w:p w14:paraId="025BA73F" w14:textId="77777777" w:rsidR="006A608F" w:rsidRDefault="006A608F" w:rsidP="00FE1F9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Roberta Dini, Elisa Innocenti, Sara Mauroner</w:t>
      </w:r>
    </w:p>
    <w:p w14:paraId="19A43883" w14:textId="1E035EE1" w:rsidR="00FE1F99" w:rsidRPr="007B1B0E" w:rsidRDefault="006A608F" w:rsidP="00FE1F9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 6188411 - 3351593262 - 3491536099</w:t>
      </w:r>
    </w:p>
    <w:p w14:paraId="4C18C963" w14:textId="77777777" w:rsidR="00FE1F99" w:rsidRPr="007B1B0E" w:rsidRDefault="00F451C7" w:rsidP="00FE1F99">
      <w:pPr>
        <w:jc w:val="both"/>
        <w:rPr>
          <w:rFonts w:ascii="Arial" w:eastAsia="Arial" w:hAnsi="Arial" w:cs="Arial"/>
          <w:sz w:val="20"/>
          <w:szCs w:val="20"/>
        </w:rPr>
      </w:pPr>
      <w:hyperlink r:id="rId7" w:tgtFrame="_blank" w:history="1">
        <w:r w:rsidR="00FE1F99"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ufficio.stampa@ateneo.univr.it</w:t>
        </w:r>
      </w:hyperlink>
      <w:r w:rsidR="00FE1F99" w:rsidRPr="007B1B0E">
        <w:rPr>
          <w:rFonts w:ascii="Arial" w:eastAsia="Arial" w:hAnsi="Arial" w:cs="Arial"/>
          <w:sz w:val="20"/>
          <w:szCs w:val="20"/>
        </w:rPr>
        <w:t>  </w:t>
      </w:r>
    </w:p>
    <w:p w14:paraId="6DF2C5F6" w14:textId="77777777" w:rsidR="00FE1F99" w:rsidRPr="007B1B0E" w:rsidRDefault="00FE1F99" w:rsidP="00FE1F99">
      <w:pPr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sz w:val="20"/>
          <w:szCs w:val="20"/>
        </w:rPr>
        <w:t>Agenzia di stampa </w:t>
      </w:r>
      <w:proofErr w:type="spellStart"/>
      <w:r w:rsidRPr="007B1B0E">
        <w:rPr>
          <w:rFonts w:ascii="Arial" w:eastAsia="Arial" w:hAnsi="Arial" w:cs="Arial"/>
          <w:sz w:val="20"/>
          <w:szCs w:val="20"/>
        </w:rPr>
        <w:fldChar w:fldCharType="begin"/>
      </w:r>
      <w:r w:rsidRPr="007B1B0E">
        <w:rPr>
          <w:rFonts w:ascii="Arial" w:eastAsia="Arial" w:hAnsi="Arial" w:cs="Arial"/>
          <w:sz w:val="20"/>
          <w:szCs w:val="20"/>
        </w:rPr>
        <w:instrText xml:space="preserve"> HYPERLINK "https://www.univr.it/it/univerona-news" \t "_blank" </w:instrText>
      </w:r>
      <w:r w:rsidRPr="007B1B0E">
        <w:rPr>
          <w:rFonts w:ascii="Arial" w:eastAsia="Arial" w:hAnsi="Arial" w:cs="Arial"/>
          <w:sz w:val="20"/>
          <w:szCs w:val="20"/>
        </w:rPr>
        <w:fldChar w:fldCharType="separate"/>
      </w:r>
      <w:r w:rsidRPr="007B1B0E">
        <w:rPr>
          <w:rStyle w:val="Collegamentoipertestuale"/>
          <w:rFonts w:ascii="Arial" w:eastAsia="Arial" w:hAnsi="Arial" w:cs="Arial"/>
          <w:b/>
          <w:bCs/>
          <w:sz w:val="20"/>
          <w:szCs w:val="20"/>
        </w:rPr>
        <w:t>Univerona</w:t>
      </w:r>
      <w:proofErr w:type="spellEnd"/>
      <w:r w:rsidRPr="007B1B0E">
        <w:rPr>
          <w:rStyle w:val="Collegamentoipertestuale"/>
          <w:rFonts w:ascii="Arial" w:eastAsia="Arial" w:hAnsi="Arial" w:cs="Arial"/>
          <w:b/>
          <w:bCs/>
          <w:sz w:val="20"/>
          <w:szCs w:val="20"/>
        </w:rPr>
        <w:t xml:space="preserve"> News</w:t>
      </w:r>
      <w:r w:rsidRPr="007B1B0E">
        <w:rPr>
          <w:rFonts w:ascii="Arial" w:eastAsia="Arial" w:hAnsi="Arial" w:cs="Arial"/>
          <w:sz w:val="20"/>
          <w:szCs w:val="20"/>
        </w:rPr>
        <w:fldChar w:fldCharType="end"/>
      </w:r>
      <w:r w:rsidRPr="007B1B0E">
        <w:rPr>
          <w:rFonts w:ascii="Arial" w:eastAsia="Arial" w:hAnsi="Arial" w:cs="Arial"/>
          <w:b/>
          <w:bCs/>
          <w:sz w:val="20"/>
          <w:szCs w:val="20"/>
          <w:u w:val="single"/>
        </w:rPr>
        <w:t> </w:t>
      </w:r>
    </w:p>
    <w:p w14:paraId="69A30401" w14:textId="74C79995" w:rsidR="00766BAD" w:rsidRPr="00EF6A5B" w:rsidRDefault="00766BAD" w:rsidP="00170F1C">
      <w:pPr>
        <w:spacing w:line="360" w:lineRule="auto"/>
        <w:ind w:right="-1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sectPr w:rsidR="00766BAD" w:rsidRPr="00EF6A5B" w:rsidSect="008E2D8E">
      <w:headerReference w:type="default" r:id="rId8"/>
      <w:footerReference w:type="default" r:id="rId9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BF724" w14:textId="77777777" w:rsidR="00F451C7" w:rsidRDefault="00F451C7" w:rsidP="00D06FF2">
      <w:r>
        <w:separator/>
      </w:r>
    </w:p>
  </w:endnote>
  <w:endnote w:type="continuationSeparator" w:id="0">
    <w:p w14:paraId="13296463" w14:textId="77777777" w:rsidR="00F451C7" w:rsidRDefault="00F451C7" w:rsidP="00D06FF2">
      <w:r>
        <w:continuationSeparator/>
      </w:r>
    </w:p>
  </w:endnote>
  <w:endnote w:type="continuationNotice" w:id="1">
    <w:p w14:paraId="42B3939C" w14:textId="77777777" w:rsidR="00F451C7" w:rsidRDefault="00F451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B604" w14:textId="77777777" w:rsidR="008F2CC6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</w:rPr>
    </w:pPr>
    <w:r w:rsidRPr="00882540">
      <w:rPr>
        <w:rFonts w:ascii="Arial" w:hAnsi="Arial" w:cs="Arial"/>
        <w:b/>
        <w:noProof/>
      </w:rPr>
      <w:t xml:space="preserve"> </w:t>
    </w:r>
  </w:p>
  <w:p w14:paraId="373F8395" w14:textId="77777777" w:rsidR="00552B3B" w:rsidRDefault="00EC3C7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ab/>
    </w:r>
  </w:p>
  <w:p w14:paraId="1AA7B396" w14:textId="77777777" w:rsidR="008F2CC6" w:rsidRDefault="008F2C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6569C" w14:textId="77777777" w:rsidR="00F451C7" w:rsidRDefault="00F451C7" w:rsidP="00D06FF2">
      <w:r>
        <w:separator/>
      </w:r>
    </w:p>
  </w:footnote>
  <w:footnote w:type="continuationSeparator" w:id="0">
    <w:p w14:paraId="056616DA" w14:textId="77777777" w:rsidR="00F451C7" w:rsidRDefault="00F451C7" w:rsidP="00D06FF2">
      <w:r>
        <w:continuationSeparator/>
      </w:r>
    </w:p>
  </w:footnote>
  <w:footnote w:type="continuationNotice" w:id="1">
    <w:p w14:paraId="3D8A922E" w14:textId="77777777" w:rsidR="00F451C7" w:rsidRDefault="00F451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3826" w14:textId="77777777"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952566" wp14:editId="3CC8B78F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D4727A9" w14:textId="700E63DD" w:rsidR="00266D6A" w:rsidRPr="00EF6A5B" w:rsidRDefault="00EF6A5B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Area Comunicazione</w:t>
                          </w:r>
                        </w:p>
                        <w:p w14:paraId="26B9EBC1" w14:textId="0C13A43E" w:rsidR="00266D6A" w:rsidRPr="00EC3C70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95256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" filled="f" stroked="f">
              <v:textbox>
                <w:txbxContent>
                  <w:p w14:paraId="7D4727A9" w14:textId="700E63DD" w:rsidR="00266D6A" w:rsidRPr="00EF6A5B" w:rsidRDefault="00EF6A5B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Area Comunicazione</w:t>
                    </w:r>
                  </w:p>
                  <w:p w14:paraId="26B9EBC1" w14:textId="0C13A43E" w:rsidR="00266D6A" w:rsidRPr="00EC3C70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A412D">
      <w:rPr>
        <w:noProof/>
        <w:lang w:eastAsia="it-IT"/>
      </w:rPr>
      <w:drawing>
        <wp:inline distT="0" distB="0" distL="0" distR="0" wp14:anchorId="7B36CC4D" wp14:editId="0048A0A2">
          <wp:extent cx="2264735" cy="809625"/>
          <wp:effectExtent l="0" t="0" r="2540" b="0"/>
          <wp:docPr id="1" name="Immagine 1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02DF0"/>
    <w:multiLevelType w:val="hybridMultilevel"/>
    <w:tmpl w:val="228A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54A43"/>
    <w:multiLevelType w:val="hybridMultilevel"/>
    <w:tmpl w:val="8612E2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123B2F"/>
    <w:multiLevelType w:val="hybridMultilevel"/>
    <w:tmpl w:val="6C709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864341">
    <w:abstractNumId w:val="0"/>
  </w:num>
  <w:num w:numId="2" w16cid:durableId="2072187356">
    <w:abstractNumId w:val="2"/>
  </w:num>
  <w:num w:numId="3" w16cid:durableId="1060253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94"/>
    <w:rsid w:val="00075036"/>
    <w:rsid w:val="00094B15"/>
    <w:rsid w:val="000A6328"/>
    <w:rsid w:val="000B74C7"/>
    <w:rsid w:val="000C2734"/>
    <w:rsid w:val="000D2C05"/>
    <w:rsid w:val="00102277"/>
    <w:rsid w:val="00107007"/>
    <w:rsid w:val="00144B76"/>
    <w:rsid w:val="00151FFF"/>
    <w:rsid w:val="00170F1C"/>
    <w:rsid w:val="001900EB"/>
    <w:rsid w:val="00192D44"/>
    <w:rsid w:val="001C6C9E"/>
    <w:rsid w:val="001D1A81"/>
    <w:rsid w:val="001D719D"/>
    <w:rsid w:val="001F76A9"/>
    <w:rsid w:val="0022342B"/>
    <w:rsid w:val="00232992"/>
    <w:rsid w:val="00236CA6"/>
    <w:rsid w:val="002449EE"/>
    <w:rsid w:val="00266D6A"/>
    <w:rsid w:val="002747EB"/>
    <w:rsid w:val="002A412D"/>
    <w:rsid w:val="002B4C93"/>
    <w:rsid w:val="002C54E8"/>
    <w:rsid w:val="002E6EC2"/>
    <w:rsid w:val="002F5EB9"/>
    <w:rsid w:val="002F6CD3"/>
    <w:rsid w:val="0031323A"/>
    <w:rsid w:val="0032567A"/>
    <w:rsid w:val="00334D50"/>
    <w:rsid w:val="00336429"/>
    <w:rsid w:val="00344D00"/>
    <w:rsid w:val="00370910"/>
    <w:rsid w:val="00377280"/>
    <w:rsid w:val="004105ED"/>
    <w:rsid w:val="004124C3"/>
    <w:rsid w:val="00427495"/>
    <w:rsid w:val="0044540F"/>
    <w:rsid w:val="00497FB5"/>
    <w:rsid w:val="004D2960"/>
    <w:rsid w:val="004F095E"/>
    <w:rsid w:val="00527881"/>
    <w:rsid w:val="00552B3B"/>
    <w:rsid w:val="006852EC"/>
    <w:rsid w:val="006967C9"/>
    <w:rsid w:val="006A608F"/>
    <w:rsid w:val="006A6565"/>
    <w:rsid w:val="006A671E"/>
    <w:rsid w:val="0071669A"/>
    <w:rsid w:val="0073165E"/>
    <w:rsid w:val="00763CB5"/>
    <w:rsid w:val="00766BAD"/>
    <w:rsid w:val="007816B0"/>
    <w:rsid w:val="007946EF"/>
    <w:rsid w:val="007B0BF0"/>
    <w:rsid w:val="00805AD1"/>
    <w:rsid w:val="0082325A"/>
    <w:rsid w:val="00837884"/>
    <w:rsid w:val="008523C8"/>
    <w:rsid w:val="00897296"/>
    <w:rsid w:val="008974BD"/>
    <w:rsid w:val="008E2D8E"/>
    <w:rsid w:val="008E6E44"/>
    <w:rsid w:val="008F2CC6"/>
    <w:rsid w:val="00935337"/>
    <w:rsid w:val="00954DBA"/>
    <w:rsid w:val="00955E02"/>
    <w:rsid w:val="00963194"/>
    <w:rsid w:val="00981141"/>
    <w:rsid w:val="00986FDE"/>
    <w:rsid w:val="009C22BF"/>
    <w:rsid w:val="009F10C2"/>
    <w:rsid w:val="009F6465"/>
    <w:rsid w:val="00A052F7"/>
    <w:rsid w:val="00A436AC"/>
    <w:rsid w:val="00A70799"/>
    <w:rsid w:val="00A971F1"/>
    <w:rsid w:val="00AA6638"/>
    <w:rsid w:val="00AC1209"/>
    <w:rsid w:val="00AD3BDE"/>
    <w:rsid w:val="00AE2E6E"/>
    <w:rsid w:val="00B1002C"/>
    <w:rsid w:val="00B15B69"/>
    <w:rsid w:val="00B411AB"/>
    <w:rsid w:val="00B42772"/>
    <w:rsid w:val="00B429D9"/>
    <w:rsid w:val="00B76F1C"/>
    <w:rsid w:val="00BC303A"/>
    <w:rsid w:val="00BD4D6C"/>
    <w:rsid w:val="00C16829"/>
    <w:rsid w:val="00C6628B"/>
    <w:rsid w:val="00C66B3B"/>
    <w:rsid w:val="00CA3D09"/>
    <w:rsid w:val="00CA756C"/>
    <w:rsid w:val="00CB28C3"/>
    <w:rsid w:val="00CC2284"/>
    <w:rsid w:val="00CC4DB5"/>
    <w:rsid w:val="00CE0F18"/>
    <w:rsid w:val="00D06FF2"/>
    <w:rsid w:val="00D35006"/>
    <w:rsid w:val="00D74F19"/>
    <w:rsid w:val="00D90832"/>
    <w:rsid w:val="00DA41BF"/>
    <w:rsid w:val="00E5541A"/>
    <w:rsid w:val="00E6497D"/>
    <w:rsid w:val="00E758B9"/>
    <w:rsid w:val="00EA1C2B"/>
    <w:rsid w:val="00EA56BF"/>
    <w:rsid w:val="00EC3C70"/>
    <w:rsid w:val="00EE6623"/>
    <w:rsid w:val="00EF6A5B"/>
    <w:rsid w:val="00F061FD"/>
    <w:rsid w:val="00F277CB"/>
    <w:rsid w:val="00F451C7"/>
    <w:rsid w:val="00F52245"/>
    <w:rsid w:val="00F83A88"/>
    <w:rsid w:val="00F90910"/>
    <w:rsid w:val="00FA36DC"/>
    <w:rsid w:val="00FC626F"/>
    <w:rsid w:val="00FE1F99"/>
    <w:rsid w:val="00FF2642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BFCCA"/>
  <w15:docId w15:val="{1F14F7CF-1A89-4810-84B1-45A7CAAE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character" w:customStyle="1" w:styleId="apple-converted-space">
    <w:name w:val="apple-converted-space"/>
    <w:basedOn w:val="Carpredefinitoparagrafo"/>
    <w:rsid w:val="00410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.stampa@ateneo.univ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1311</Words>
  <Characters>7476</Characters>
  <Application>Microsoft Office Word</Application>
  <DocSecurity>0</DocSecurity>
  <Lines>62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Sara Mauroner</cp:lastModifiedBy>
  <cp:revision>2</cp:revision>
  <dcterms:created xsi:type="dcterms:W3CDTF">2022-04-12T09:57:00Z</dcterms:created>
  <dcterms:modified xsi:type="dcterms:W3CDTF">2022-04-12T09:57:00Z</dcterms:modified>
</cp:coreProperties>
</file>