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3DA6" w14:textId="77777777" w:rsidR="008E2D8E" w:rsidRPr="00BA515A" w:rsidRDefault="008E2D8E" w:rsidP="00EF050E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7A90FD11" w14:textId="7777777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14:paraId="2749675E" w14:textId="7C945CCE" w:rsidR="00F90D17" w:rsidRDefault="008E2D8E" w:rsidP="00AF59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7344FA">
        <w:rPr>
          <w:rFonts w:ascii="Arial" w:hAnsi="Arial" w:cs="Arial"/>
          <w:sz w:val="20"/>
          <w:szCs w:val="20"/>
        </w:rPr>
        <w:t>29</w:t>
      </w:r>
      <w:r w:rsidR="006C6C6A">
        <w:rPr>
          <w:rFonts w:ascii="Arial" w:hAnsi="Arial" w:cs="Arial"/>
          <w:sz w:val="20"/>
          <w:szCs w:val="20"/>
        </w:rPr>
        <w:t xml:space="preserve"> giugno</w:t>
      </w:r>
      <w:r w:rsidR="005E6CCD">
        <w:rPr>
          <w:rFonts w:ascii="Arial" w:hAnsi="Arial" w:cs="Arial"/>
          <w:sz w:val="20"/>
          <w:szCs w:val="20"/>
        </w:rPr>
        <w:t xml:space="preserve"> 2020</w:t>
      </w:r>
    </w:p>
    <w:p w14:paraId="460F5418" w14:textId="77777777" w:rsidR="00AF591F" w:rsidRPr="00AF591F" w:rsidRDefault="00AF591F" w:rsidP="00AF59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519F97B" w14:textId="77777777" w:rsidR="00F90D17" w:rsidRPr="00AF591F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</w:rPr>
      </w:pPr>
      <w:r w:rsidRPr="00AF591F">
        <w:rPr>
          <w:rFonts w:ascii="Arial" w:hAnsi="Arial" w:cs="Arial"/>
        </w:rPr>
        <w:t>Comunicato stampa</w:t>
      </w:r>
    </w:p>
    <w:p w14:paraId="6084B893" w14:textId="2A3483D1" w:rsidR="00AB27DE" w:rsidRDefault="00AA3DB4" w:rsidP="00AB27D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10F70">
        <w:rPr>
          <w:rFonts w:ascii="Arial" w:hAnsi="Arial" w:cs="Arial"/>
          <w:b/>
          <w:sz w:val="32"/>
          <w:szCs w:val="32"/>
        </w:rPr>
        <w:t>Sessioni di laurea: da luglio si torna in presenza</w:t>
      </w:r>
    </w:p>
    <w:p w14:paraId="3BB1BD25" w14:textId="77777777" w:rsidR="00910F70" w:rsidRDefault="00910F70" w:rsidP="00AB27D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5CFE7DFF" w14:textId="77777777" w:rsidR="00910F70" w:rsidRDefault="00910F70" w:rsidP="00AB27DE">
      <w:pPr>
        <w:spacing w:line="276" w:lineRule="auto"/>
        <w:jc w:val="center"/>
        <w:rPr>
          <w:rFonts w:ascii="Arial" w:hAnsi="Arial" w:cs="Arial"/>
          <w:bCs/>
        </w:rPr>
      </w:pPr>
      <w:r w:rsidRPr="00910F70">
        <w:rPr>
          <w:rFonts w:ascii="Arial" w:hAnsi="Arial" w:cs="Arial"/>
          <w:bCs/>
        </w:rPr>
        <w:t xml:space="preserve">Mantenendo il distanziamento e le precazioni di sicurezza, gli studenti potranno tornare </w:t>
      </w:r>
    </w:p>
    <w:p w14:paraId="66E2C000" w14:textId="639818DB" w:rsidR="00910F70" w:rsidRPr="00910F70" w:rsidRDefault="00910F70" w:rsidP="00AB27DE">
      <w:pPr>
        <w:spacing w:line="276" w:lineRule="auto"/>
        <w:jc w:val="center"/>
        <w:rPr>
          <w:rFonts w:ascii="Arial" w:hAnsi="Arial" w:cs="Arial"/>
          <w:bCs/>
        </w:rPr>
      </w:pPr>
      <w:r w:rsidRPr="00910F70">
        <w:rPr>
          <w:rFonts w:ascii="Arial" w:hAnsi="Arial" w:cs="Arial"/>
          <w:bCs/>
        </w:rPr>
        <w:t>a vivere l’emozione della discussione in ateneo</w:t>
      </w:r>
    </w:p>
    <w:p w14:paraId="3932B55E" w14:textId="77777777" w:rsidR="00AA3DB4" w:rsidRPr="00910F70" w:rsidRDefault="00AA3DB4" w:rsidP="00FC6AA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CBFC4D" w14:textId="79D228AE" w:rsidR="00AF591F" w:rsidRPr="00910F70" w:rsidRDefault="00AA3DB4" w:rsidP="00FC6AA8">
      <w:pPr>
        <w:spacing w:line="276" w:lineRule="auto"/>
        <w:jc w:val="both"/>
        <w:rPr>
          <w:rFonts w:ascii="Arial" w:hAnsi="Arial" w:cs="Arial"/>
          <w:b/>
          <w:bCs/>
        </w:rPr>
      </w:pPr>
      <w:r w:rsidRPr="00910F70">
        <w:rPr>
          <w:rFonts w:ascii="Arial" w:hAnsi="Arial" w:cs="Arial"/>
          <w:b/>
          <w:bCs/>
        </w:rPr>
        <w:t>L’emergenza legata alla diffusione de</w:t>
      </w:r>
      <w:r w:rsidR="00C8319D" w:rsidRPr="00910F70">
        <w:rPr>
          <w:rFonts w:ascii="Arial" w:hAnsi="Arial" w:cs="Arial"/>
          <w:b/>
          <w:bCs/>
        </w:rPr>
        <w:t>l</w:t>
      </w:r>
      <w:r w:rsidRPr="00910F70">
        <w:rPr>
          <w:rFonts w:ascii="Arial" w:hAnsi="Arial" w:cs="Arial"/>
          <w:b/>
          <w:bCs/>
        </w:rPr>
        <w:t xml:space="preserve"> Covid-19 ha costretto a ripensare molti aspetti della vita </w:t>
      </w:r>
      <w:r w:rsidR="00C8319D" w:rsidRPr="00910F70">
        <w:rPr>
          <w:rFonts w:ascii="Arial" w:hAnsi="Arial" w:cs="Arial"/>
          <w:b/>
          <w:bCs/>
        </w:rPr>
        <w:t>universitaria</w:t>
      </w:r>
      <w:r w:rsidRPr="00910F70">
        <w:rPr>
          <w:rFonts w:ascii="Arial" w:hAnsi="Arial" w:cs="Arial"/>
          <w:b/>
          <w:bCs/>
        </w:rPr>
        <w:t>, come l’erogazione delle lezioni</w:t>
      </w:r>
      <w:r w:rsidR="00C8319D" w:rsidRPr="00910F70">
        <w:rPr>
          <w:rFonts w:ascii="Arial" w:hAnsi="Arial" w:cs="Arial"/>
          <w:b/>
          <w:bCs/>
        </w:rPr>
        <w:t>,</w:t>
      </w:r>
      <w:r w:rsidRPr="00910F70">
        <w:rPr>
          <w:rFonts w:ascii="Arial" w:hAnsi="Arial" w:cs="Arial"/>
          <w:b/>
          <w:bCs/>
        </w:rPr>
        <w:t xml:space="preserve"> le sessioni di esame</w:t>
      </w:r>
      <w:r w:rsidR="00C8319D" w:rsidRPr="00910F70">
        <w:rPr>
          <w:rFonts w:ascii="Arial" w:hAnsi="Arial" w:cs="Arial"/>
          <w:b/>
          <w:bCs/>
        </w:rPr>
        <w:t xml:space="preserve"> e di laurea</w:t>
      </w:r>
      <w:r w:rsidRPr="00910F70">
        <w:rPr>
          <w:rFonts w:ascii="Arial" w:hAnsi="Arial" w:cs="Arial"/>
          <w:b/>
          <w:bCs/>
        </w:rPr>
        <w:t xml:space="preserve">, che si sono svolte tutte </w:t>
      </w:r>
      <w:r w:rsidR="00C8319D" w:rsidRPr="00910F70">
        <w:rPr>
          <w:rFonts w:ascii="Arial" w:hAnsi="Arial" w:cs="Arial"/>
          <w:b/>
          <w:bCs/>
        </w:rPr>
        <w:t>regolarmente</w:t>
      </w:r>
      <w:r w:rsidR="00910F70" w:rsidRPr="00910F70">
        <w:rPr>
          <w:rFonts w:ascii="Arial" w:hAnsi="Arial" w:cs="Arial"/>
          <w:b/>
          <w:bCs/>
        </w:rPr>
        <w:t>,</w:t>
      </w:r>
      <w:r w:rsidRPr="00910F70">
        <w:rPr>
          <w:rFonts w:ascii="Arial" w:hAnsi="Arial" w:cs="Arial"/>
          <w:b/>
          <w:bCs/>
        </w:rPr>
        <w:t xml:space="preserve"> grazie all’impegno e ai mezzi informatici messi in campo dall’ateneo scaligero, ma a distanza. </w:t>
      </w:r>
      <w:r w:rsidR="00C8319D" w:rsidRPr="00910F70">
        <w:rPr>
          <w:rFonts w:ascii="Arial" w:hAnsi="Arial" w:cs="Arial"/>
          <w:b/>
          <w:bCs/>
        </w:rPr>
        <w:t xml:space="preserve">La vera vita universitaria però è fatta anche </w:t>
      </w:r>
      <w:r w:rsidR="00175DD2" w:rsidRPr="00910F70">
        <w:rPr>
          <w:rFonts w:ascii="Arial" w:hAnsi="Arial" w:cs="Arial"/>
          <w:b/>
          <w:bCs/>
        </w:rPr>
        <w:t>di confronto, discuss</w:t>
      </w:r>
      <w:r w:rsidR="0072250A">
        <w:rPr>
          <w:rFonts w:ascii="Arial" w:hAnsi="Arial" w:cs="Arial"/>
          <w:b/>
          <w:bCs/>
        </w:rPr>
        <w:t>i</w:t>
      </w:r>
      <w:r w:rsidR="00175DD2" w:rsidRPr="00910F70">
        <w:rPr>
          <w:rFonts w:ascii="Arial" w:hAnsi="Arial" w:cs="Arial"/>
          <w:b/>
          <w:bCs/>
        </w:rPr>
        <w:t>one e incontri, dunque di presenza.</w:t>
      </w:r>
    </w:p>
    <w:p w14:paraId="37564417" w14:textId="77777777" w:rsidR="00910F70" w:rsidRPr="00175DD2" w:rsidRDefault="00910F70" w:rsidP="00FC6AA8">
      <w:pPr>
        <w:spacing w:line="276" w:lineRule="auto"/>
        <w:jc w:val="both"/>
        <w:rPr>
          <w:rFonts w:ascii="Arial" w:hAnsi="Arial" w:cs="Arial"/>
        </w:rPr>
      </w:pPr>
    </w:p>
    <w:p w14:paraId="23370E18" w14:textId="11DA235C" w:rsidR="00175DD2" w:rsidRPr="00175DD2" w:rsidRDefault="00175DD2" w:rsidP="00FC6AA8">
      <w:pPr>
        <w:spacing w:line="276" w:lineRule="auto"/>
        <w:jc w:val="both"/>
        <w:rPr>
          <w:rFonts w:ascii="Arial" w:hAnsi="Arial" w:cs="Arial"/>
        </w:rPr>
      </w:pPr>
      <w:r w:rsidRPr="00175DD2">
        <w:rPr>
          <w:rFonts w:ascii="Arial" w:hAnsi="Arial" w:cs="Arial"/>
        </w:rPr>
        <w:t>Per questo, ora che la situazione sanitaria, con le dovute precauzioni come</w:t>
      </w:r>
      <w:r w:rsidR="00910F70">
        <w:rPr>
          <w:rFonts w:ascii="Arial" w:hAnsi="Arial" w:cs="Arial"/>
        </w:rPr>
        <w:t xml:space="preserve"> l’utilizzo dei</w:t>
      </w:r>
      <w:r w:rsidRPr="00175DD2">
        <w:rPr>
          <w:rFonts w:ascii="Arial" w:hAnsi="Arial" w:cs="Arial"/>
        </w:rPr>
        <w:t xml:space="preserve"> dispositivi di protezione e </w:t>
      </w:r>
      <w:r w:rsidR="00910F70">
        <w:rPr>
          <w:rFonts w:ascii="Arial" w:hAnsi="Arial" w:cs="Arial"/>
        </w:rPr>
        <w:t xml:space="preserve">il </w:t>
      </w:r>
      <w:r w:rsidRPr="00175DD2">
        <w:rPr>
          <w:rFonts w:ascii="Arial" w:hAnsi="Arial" w:cs="Arial"/>
        </w:rPr>
        <w:t>distanziamento, consente una ripresa della normalità, l’ateneo è pronto a ripopolarsi e da</w:t>
      </w:r>
      <w:r w:rsidR="007344FA">
        <w:rPr>
          <w:rFonts w:ascii="Arial" w:hAnsi="Arial" w:cs="Arial"/>
        </w:rPr>
        <w:t>l 29 giugno</w:t>
      </w:r>
      <w:r w:rsidRPr="00175DD2">
        <w:rPr>
          <w:rFonts w:ascii="Arial" w:hAnsi="Arial" w:cs="Arial"/>
        </w:rPr>
        <w:t xml:space="preserve"> le </w:t>
      </w:r>
      <w:r w:rsidR="00FC6AA8">
        <w:rPr>
          <w:rFonts w:ascii="Arial" w:hAnsi="Arial" w:cs="Arial"/>
        </w:rPr>
        <w:t xml:space="preserve">lauree </w:t>
      </w:r>
      <w:r w:rsidR="00FC6AA8" w:rsidRPr="00FC6AA8">
        <w:rPr>
          <w:rFonts w:ascii="Arial" w:hAnsi="Arial" w:cs="Arial"/>
        </w:rPr>
        <w:t>magistrali, incluse quelle a ciclo unico</w:t>
      </w:r>
      <w:r w:rsidR="00FC6AA8">
        <w:rPr>
          <w:rFonts w:ascii="Arial" w:hAnsi="Arial" w:cs="Arial"/>
        </w:rPr>
        <w:t xml:space="preserve">, secondo la decisione dei rispettivi collegi didattici dei corsi di studio, </w:t>
      </w:r>
      <w:r w:rsidRPr="00175DD2">
        <w:rPr>
          <w:rFonts w:ascii="Arial" w:hAnsi="Arial" w:cs="Arial"/>
        </w:rPr>
        <w:t>torneranno ad essere in presenza.</w:t>
      </w:r>
    </w:p>
    <w:p w14:paraId="5FF13DC3" w14:textId="77777777" w:rsidR="00AA3DB4" w:rsidRPr="00175DD2" w:rsidRDefault="00AA3DB4" w:rsidP="00FC6AA8">
      <w:pPr>
        <w:spacing w:line="276" w:lineRule="auto"/>
        <w:jc w:val="both"/>
        <w:rPr>
          <w:rFonts w:ascii="Arial" w:hAnsi="Arial" w:cs="Arial"/>
          <w:bCs/>
        </w:rPr>
      </w:pPr>
    </w:p>
    <w:p w14:paraId="02E8DB79" w14:textId="64B83D3C" w:rsidR="00910F70" w:rsidRDefault="00FC6AA8" w:rsidP="00FC6A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75DD2" w:rsidRPr="00175DD2">
        <w:rPr>
          <w:rFonts w:ascii="Arial" w:hAnsi="Arial" w:cs="Arial"/>
        </w:rPr>
        <w:t>L</w:t>
      </w:r>
      <w:r w:rsidR="006634B2" w:rsidRPr="00175DD2">
        <w:rPr>
          <w:rFonts w:ascii="Arial" w:hAnsi="Arial" w:cs="Arial"/>
        </w:rPr>
        <w:t>'indicazione governativa è che si poss</w:t>
      </w:r>
      <w:r w:rsidR="00175DD2" w:rsidRPr="00175DD2">
        <w:rPr>
          <w:rFonts w:ascii="Arial" w:hAnsi="Arial" w:cs="Arial"/>
        </w:rPr>
        <w:t>ano</w:t>
      </w:r>
      <w:r w:rsidR="006634B2" w:rsidRPr="00175DD2">
        <w:rPr>
          <w:rFonts w:ascii="Arial" w:hAnsi="Arial" w:cs="Arial"/>
        </w:rPr>
        <w:t xml:space="preserve"> organizzare le lauree in presenza sin da luglio</w:t>
      </w:r>
      <w:r w:rsidR="00175DD2">
        <w:rPr>
          <w:rFonts w:ascii="Arial" w:hAnsi="Arial" w:cs="Arial"/>
        </w:rPr>
        <w:t xml:space="preserve">”, spiega il </w:t>
      </w:r>
      <w:r w:rsidR="00175DD2" w:rsidRPr="00910F70">
        <w:rPr>
          <w:rFonts w:ascii="Arial" w:hAnsi="Arial" w:cs="Arial"/>
          <w:b/>
          <w:bCs/>
        </w:rPr>
        <w:t>Magnifico Rettore Pier Francesco Nocini</w:t>
      </w:r>
      <w:r w:rsidR="006634B2" w:rsidRPr="00175DD2">
        <w:rPr>
          <w:rFonts w:ascii="Arial" w:hAnsi="Arial" w:cs="Arial"/>
        </w:rPr>
        <w:t xml:space="preserve">, </w:t>
      </w:r>
      <w:r w:rsidR="00175DD2">
        <w:rPr>
          <w:rFonts w:ascii="Arial" w:hAnsi="Arial" w:cs="Arial"/>
        </w:rPr>
        <w:t>“</w:t>
      </w:r>
      <w:r w:rsidR="006634B2" w:rsidRPr="00175DD2">
        <w:rPr>
          <w:rFonts w:ascii="Arial" w:hAnsi="Arial" w:cs="Arial"/>
        </w:rPr>
        <w:t>ovviamente col necessario distanziamento</w:t>
      </w:r>
      <w:r w:rsidR="00175DD2">
        <w:rPr>
          <w:rFonts w:ascii="Arial" w:hAnsi="Arial" w:cs="Arial"/>
        </w:rPr>
        <w:t xml:space="preserve"> e con la presenza di pochi familiari. Sarà comunque</w:t>
      </w:r>
      <w:r w:rsidR="00910F70">
        <w:rPr>
          <w:rFonts w:ascii="Arial" w:hAnsi="Arial" w:cs="Arial"/>
        </w:rPr>
        <w:t xml:space="preserve"> un passo verso il ritorno alla normalità, con la ripresa dello scambio di conoscenze e di pensiero fatta di persona, non dallo schermo di un computer, che è parte fondante dell’esperienza universitaria”</w:t>
      </w:r>
      <w:r w:rsidR="006634B2" w:rsidRPr="00175DD2">
        <w:rPr>
          <w:rFonts w:ascii="Arial" w:hAnsi="Arial" w:cs="Arial"/>
        </w:rPr>
        <w:t>.</w:t>
      </w:r>
    </w:p>
    <w:p w14:paraId="206C0842" w14:textId="299B5126" w:rsidR="00910F70" w:rsidRDefault="00910F70" w:rsidP="00FC6AA8">
      <w:pPr>
        <w:spacing w:line="276" w:lineRule="auto"/>
        <w:jc w:val="both"/>
        <w:rPr>
          <w:rFonts w:ascii="Arial" w:hAnsi="Arial" w:cs="Arial"/>
        </w:rPr>
      </w:pPr>
    </w:p>
    <w:p w14:paraId="4684D6F7" w14:textId="6B3863CD" w:rsidR="00910F70" w:rsidRDefault="007344FA" w:rsidP="00FC6A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Alcuni dei</w:t>
      </w:r>
      <w:r w:rsidR="00910F70">
        <w:rPr>
          <w:rFonts w:ascii="Arial" w:hAnsi="Arial" w:cs="Arial"/>
        </w:rPr>
        <w:t xml:space="preserve"> laureandi della prossima sessione estiva potranno quindi tornare a discutere la tesi e a vivere l’esperienza della proclamazione di persona.</w:t>
      </w:r>
    </w:p>
    <w:p w14:paraId="20F4234C" w14:textId="50FAEF81" w:rsidR="00910F70" w:rsidRDefault="00910F70" w:rsidP="00FC6AA8">
      <w:pPr>
        <w:spacing w:line="276" w:lineRule="auto"/>
        <w:jc w:val="both"/>
        <w:rPr>
          <w:rFonts w:ascii="Arial" w:hAnsi="Arial" w:cs="Arial"/>
        </w:rPr>
      </w:pPr>
    </w:p>
    <w:p w14:paraId="30C92B23" w14:textId="53F9E844" w:rsidR="00175DD2" w:rsidRPr="00910F70" w:rsidRDefault="00910F70" w:rsidP="00FC6A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Negli scorsi mesi sono state comunque assicurate tutte le sessioni di laurea, con </w:t>
      </w:r>
      <w:r w:rsidRPr="00910F70">
        <w:rPr>
          <w:rStyle w:val="Enfasigrassetto"/>
          <w:rFonts w:ascii="Arial" w:hAnsi="Arial" w:cs="Arial"/>
          <w:b w:val="0"/>
          <w:bCs w:val="0"/>
        </w:rPr>
        <w:t>quasi 2000 studentesse e studenti che sono stati proclamati “dottori” in via telematica nelle diverse aree scientifico-disciplinari. Tesi triennali, magistrali e di specializzazione discusse da remoto, virtuali nelle modalità di svolgimento ma non nella trepidazione e nell’importanza del traguardo raggiunto. Un segnale positivo per l’ateneo, che non si è fermato davanti all’emergenza Coronavirus ma ha aperto le finestre al sapere, proseguendo nelle attività didattiche grazie alla tecnologia a distanza.</w:t>
      </w:r>
    </w:p>
    <w:p w14:paraId="04EB974F" w14:textId="77777777" w:rsidR="00175DD2" w:rsidRDefault="00175DD2" w:rsidP="002E14A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68EA88" w14:textId="77777777" w:rsidR="006634B2" w:rsidRDefault="006634B2" w:rsidP="002E14A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5ED8DC5" w14:textId="759EFD50" w:rsidR="002E14A1" w:rsidRPr="00BC303A" w:rsidRDefault="002E14A1" w:rsidP="002E14A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7564904F" w14:textId="77777777" w:rsidR="002E14A1" w:rsidRPr="00BC303A" w:rsidRDefault="002E14A1" w:rsidP="002E14A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Ufficio Stampa e Comunicazione istituzionale</w:t>
      </w:r>
    </w:p>
    <w:p w14:paraId="2E012D6C" w14:textId="77777777" w:rsidR="002E14A1" w:rsidRPr="00BC303A" w:rsidRDefault="002E14A1" w:rsidP="002E14A1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Cs/>
          <w:color w:val="000000"/>
          <w:sz w:val="20"/>
          <w:szCs w:val="20"/>
        </w:rPr>
        <w:t>Telefono: 045.8028015 - 8717</w:t>
      </w:r>
    </w:p>
    <w:p w14:paraId="7E38527C" w14:textId="77777777" w:rsidR="009F6F7A" w:rsidRPr="00051FD5" w:rsidRDefault="002E14A1" w:rsidP="00051FD5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Cs/>
          <w:color w:val="000000"/>
          <w:sz w:val="20"/>
          <w:szCs w:val="20"/>
        </w:rPr>
        <w:t>M. 335 1593262</w:t>
      </w:r>
      <w:r w:rsidR="00051FD5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Pr="00AB27DE">
        <w:rPr>
          <w:rFonts w:ascii="Arial" w:hAnsi="Arial" w:cs="Arial"/>
          <w:bCs/>
          <w:color w:val="000000"/>
          <w:sz w:val="20"/>
          <w:szCs w:val="20"/>
        </w:rPr>
        <w:t xml:space="preserve">Email: </w:t>
      </w:r>
      <w:hyperlink r:id="rId6" w:tgtFrame="_blank" w:history="1">
        <w:r w:rsidRPr="00AB27DE">
          <w:rPr>
            <w:rStyle w:val="Collegamentoipertestuale"/>
            <w:rFonts w:ascii="Arial" w:hAnsi="Arial" w:cs="Arial"/>
            <w:bCs/>
            <w:sz w:val="20"/>
            <w:szCs w:val="20"/>
          </w:rPr>
          <w:t>ufficio.stampa@ateneo.univr.it</w:t>
        </w:r>
      </w:hyperlink>
    </w:p>
    <w:sectPr w:rsidR="009F6F7A" w:rsidRPr="00051FD5" w:rsidSect="00051FD5">
      <w:headerReference w:type="default" r:id="rId7"/>
      <w:footerReference w:type="default" r:id="rId8"/>
      <w:pgSz w:w="11906" w:h="16838"/>
      <w:pgMar w:top="1417" w:right="1134" w:bottom="6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BBAA5" w14:textId="77777777" w:rsidR="00ED5DAF" w:rsidRDefault="00ED5DAF" w:rsidP="00D06FF2">
      <w:r>
        <w:separator/>
      </w:r>
    </w:p>
  </w:endnote>
  <w:endnote w:type="continuationSeparator" w:id="0">
    <w:p w14:paraId="4F553E6E" w14:textId="77777777" w:rsidR="00ED5DAF" w:rsidRDefault="00ED5DAF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048F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0044D4BE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6BA23AFD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AC65A" w14:textId="77777777" w:rsidR="00ED5DAF" w:rsidRDefault="00ED5DAF" w:rsidP="00D06FF2">
      <w:r>
        <w:separator/>
      </w:r>
    </w:p>
  </w:footnote>
  <w:footnote w:type="continuationSeparator" w:id="0">
    <w:p w14:paraId="27A9A19E" w14:textId="77777777" w:rsidR="00ED5DAF" w:rsidRDefault="00ED5DAF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9E2A" w14:textId="77777777" w:rsidR="00EF050E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9677EB" wp14:editId="3E831D75">
              <wp:simplePos x="0" y="0"/>
              <wp:positionH relativeFrom="column">
                <wp:posOffset>4583430</wp:posOffset>
              </wp:positionH>
              <wp:positionV relativeFrom="paragraph">
                <wp:posOffset>256714</wp:posOffset>
              </wp:positionV>
              <wp:extent cx="1819275" cy="667845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2C0D111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7A215E8D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353E35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39677EB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60.9pt;margin-top:20.2pt;width:143.2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" filled="f" stroked="f">
              <v:textbox>
                <w:txbxContent>
                  <w:p w14:paraId="42C0D111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7A215E8D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6D353E35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70DD5FD" wp14:editId="78D7257F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113B1"/>
    <w:rsid w:val="00051FD5"/>
    <w:rsid w:val="000A5203"/>
    <w:rsid w:val="000D2C05"/>
    <w:rsid w:val="00102277"/>
    <w:rsid w:val="00103FB6"/>
    <w:rsid w:val="001045C2"/>
    <w:rsid w:val="00111C60"/>
    <w:rsid w:val="00175DD2"/>
    <w:rsid w:val="00176663"/>
    <w:rsid w:val="001974EB"/>
    <w:rsid w:val="001A2232"/>
    <w:rsid w:val="001A2D33"/>
    <w:rsid w:val="001A3601"/>
    <w:rsid w:val="001C130C"/>
    <w:rsid w:val="001D56A7"/>
    <w:rsid w:val="001D7BA8"/>
    <w:rsid w:val="001F76A9"/>
    <w:rsid w:val="00260D4A"/>
    <w:rsid w:val="00266D6A"/>
    <w:rsid w:val="00276BEC"/>
    <w:rsid w:val="00292CD6"/>
    <w:rsid w:val="002A3252"/>
    <w:rsid w:val="002E14A1"/>
    <w:rsid w:val="003A6FD5"/>
    <w:rsid w:val="003C62B7"/>
    <w:rsid w:val="004124C3"/>
    <w:rsid w:val="00451774"/>
    <w:rsid w:val="00474178"/>
    <w:rsid w:val="00482FBC"/>
    <w:rsid w:val="00492699"/>
    <w:rsid w:val="004D2960"/>
    <w:rsid w:val="004D43C2"/>
    <w:rsid w:val="004E577B"/>
    <w:rsid w:val="004F095E"/>
    <w:rsid w:val="005168CE"/>
    <w:rsid w:val="00552B3B"/>
    <w:rsid w:val="00592108"/>
    <w:rsid w:val="005C0330"/>
    <w:rsid w:val="005E6CCD"/>
    <w:rsid w:val="00631259"/>
    <w:rsid w:val="006634B2"/>
    <w:rsid w:val="00677F53"/>
    <w:rsid w:val="006967C9"/>
    <w:rsid w:val="006C6C6A"/>
    <w:rsid w:val="0072250A"/>
    <w:rsid w:val="00724312"/>
    <w:rsid w:val="00733AC0"/>
    <w:rsid w:val="007344FA"/>
    <w:rsid w:val="00743F9A"/>
    <w:rsid w:val="0078429B"/>
    <w:rsid w:val="007847D8"/>
    <w:rsid w:val="007951CC"/>
    <w:rsid w:val="007C255C"/>
    <w:rsid w:val="007C6B42"/>
    <w:rsid w:val="007E5A19"/>
    <w:rsid w:val="00805AD1"/>
    <w:rsid w:val="0085283D"/>
    <w:rsid w:val="0087238F"/>
    <w:rsid w:val="00875FEF"/>
    <w:rsid w:val="008762B5"/>
    <w:rsid w:val="00882FA3"/>
    <w:rsid w:val="00883613"/>
    <w:rsid w:val="008B0A62"/>
    <w:rsid w:val="008C5A39"/>
    <w:rsid w:val="008E2D8E"/>
    <w:rsid w:val="008F2CC6"/>
    <w:rsid w:val="00910F70"/>
    <w:rsid w:val="0092326B"/>
    <w:rsid w:val="00963194"/>
    <w:rsid w:val="00974CA0"/>
    <w:rsid w:val="009A043F"/>
    <w:rsid w:val="009A295A"/>
    <w:rsid w:val="009F6F7A"/>
    <w:rsid w:val="00A21860"/>
    <w:rsid w:val="00AA3DB4"/>
    <w:rsid w:val="00AB27DE"/>
    <w:rsid w:val="00AB53AB"/>
    <w:rsid w:val="00AE2E6E"/>
    <w:rsid w:val="00AF591F"/>
    <w:rsid w:val="00AF6801"/>
    <w:rsid w:val="00B01941"/>
    <w:rsid w:val="00B15B69"/>
    <w:rsid w:val="00B64835"/>
    <w:rsid w:val="00BA36BB"/>
    <w:rsid w:val="00BA515A"/>
    <w:rsid w:val="00BC4466"/>
    <w:rsid w:val="00BF0DE5"/>
    <w:rsid w:val="00BF7391"/>
    <w:rsid w:val="00C157B6"/>
    <w:rsid w:val="00C170EA"/>
    <w:rsid w:val="00C17FBC"/>
    <w:rsid w:val="00C323EE"/>
    <w:rsid w:val="00C622C1"/>
    <w:rsid w:val="00C64CD9"/>
    <w:rsid w:val="00C67F5C"/>
    <w:rsid w:val="00C723BC"/>
    <w:rsid w:val="00C8319D"/>
    <w:rsid w:val="00CC6321"/>
    <w:rsid w:val="00CE1F8F"/>
    <w:rsid w:val="00D06FF2"/>
    <w:rsid w:val="00D466A8"/>
    <w:rsid w:val="00D63A24"/>
    <w:rsid w:val="00D71555"/>
    <w:rsid w:val="00D85AC7"/>
    <w:rsid w:val="00DA41BF"/>
    <w:rsid w:val="00E45240"/>
    <w:rsid w:val="00E6497D"/>
    <w:rsid w:val="00E867DD"/>
    <w:rsid w:val="00EB0124"/>
    <w:rsid w:val="00EC3C70"/>
    <w:rsid w:val="00ED5DAF"/>
    <w:rsid w:val="00EF050E"/>
    <w:rsid w:val="00EF75FA"/>
    <w:rsid w:val="00F2018F"/>
    <w:rsid w:val="00F277CB"/>
    <w:rsid w:val="00F37FB4"/>
    <w:rsid w:val="00F62D47"/>
    <w:rsid w:val="00F861DC"/>
    <w:rsid w:val="00F8742F"/>
    <w:rsid w:val="00F90D17"/>
    <w:rsid w:val="00F910C8"/>
    <w:rsid w:val="00FB1123"/>
    <w:rsid w:val="00FC6AA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70BF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id-label">
    <w:name w:val="id-label"/>
    <w:basedOn w:val="Carpredefinitoparagrafo"/>
    <w:rsid w:val="002E14A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14A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83613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361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Menzionenonrisolta">
    <w:name w:val="Unresolved Mention"/>
    <w:basedOn w:val="Carpredefinitoparagrafo"/>
    <w:uiPriority w:val="99"/>
    <w:rsid w:val="0066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2</cp:revision>
  <cp:lastPrinted>2019-06-21T10:28:00Z</cp:lastPrinted>
  <dcterms:created xsi:type="dcterms:W3CDTF">2020-06-30T09:30:00Z</dcterms:created>
  <dcterms:modified xsi:type="dcterms:W3CDTF">2020-06-30T09:30:00Z</dcterms:modified>
</cp:coreProperties>
</file>