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273C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02B0FAD" w14:textId="20C325E8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 </w:t>
      </w:r>
      <w:r w:rsidR="00D82E4A">
        <w:rPr>
          <w:rFonts w:ascii="Arial" w:hAnsi="Arial" w:cs="Arial"/>
          <w:sz w:val="20"/>
          <w:szCs w:val="20"/>
        </w:rPr>
        <w:t xml:space="preserve">168 </w:t>
      </w:r>
      <w:r>
        <w:rPr>
          <w:rFonts w:ascii="Arial" w:hAnsi="Arial" w:cs="Arial"/>
          <w:sz w:val="20"/>
          <w:szCs w:val="20"/>
        </w:rPr>
        <w:t>20</w:t>
      </w:r>
      <w:r w:rsidR="001A2232">
        <w:rPr>
          <w:rFonts w:ascii="Arial" w:hAnsi="Arial" w:cs="Arial"/>
          <w:sz w:val="20"/>
          <w:szCs w:val="20"/>
        </w:rPr>
        <w:t>20</w:t>
      </w:r>
    </w:p>
    <w:p w14:paraId="7F052261" w14:textId="77777777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 w:rsidR="000535F0">
        <w:rPr>
          <w:rFonts w:ascii="Arial" w:hAnsi="Arial" w:cs="Arial"/>
          <w:sz w:val="20"/>
          <w:szCs w:val="20"/>
        </w:rPr>
        <w:t>1 dicembre</w:t>
      </w:r>
      <w:proofErr w:type="gramEnd"/>
      <w:r w:rsidR="000535F0">
        <w:rPr>
          <w:rFonts w:ascii="Arial" w:hAnsi="Arial" w:cs="Arial"/>
          <w:sz w:val="20"/>
          <w:szCs w:val="20"/>
        </w:rPr>
        <w:t xml:space="preserve"> 2020</w:t>
      </w:r>
    </w:p>
    <w:p w14:paraId="0304EED5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6F4B2423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30B64CDA" w14:textId="77777777" w:rsidR="00D94BF1" w:rsidRDefault="004625B8" w:rsidP="00D94BF1">
      <w:pPr>
        <w:autoSpaceDE w:val="0"/>
        <w:autoSpaceDN w:val="0"/>
        <w:jc w:val="center"/>
        <w:rPr>
          <w:rFonts w:ascii="Arial" w:hAnsi="Arial" w:cs="Arial"/>
          <w:b/>
          <w:spacing w:val="-1"/>
          <w:sz w:val="32"/>
          <w:szCs w:val="32"/>
        </w:rPr>
      </w:pPr>
      <w:r w:rsidRPr="00E20EFB">
        <w:rPr>
          <w:rFonts w:ascii="Arial" w:hAnsi="Arial" w:cs="Arial"/>
          <w:b/>
          <w:spacing w:val="-1"/>
          <w:sz w:val="32"/>
          <w:szCs w:val="32"/>
        </w:rPr>
        <w:t xml:space="preserve">Prevenzione del disagio psicologico nei migranti </w:t>
      </w:r>
    </w:p>
    <w:p w14:paraId="5CAF1498" w14:textId="77777777" w:rsidR="00D94BF1" w:rsidRDefault="00D94BF1" w:rsidP="00D94BF1">
      <w:pPr>
        <w:autoSpaceDE w:val="0"/>
        <w:autoSpaceDN w:val="0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14:paraId="43B5FD69" w14:textId="77777777" w:rsidR="00D94BF1" w:rsidRDefault="00D94BF1" w:rsidP="00DF10DA">
      <w:pPr>
        <w:autoSpaceDE w:val="0"/>
        <w:autoSpaceDN w:val="0"/>
        <w:spacing w:line="260" w:lineRule="exact"/>
        <w:jc w:val="center"/>
        <w:rPr>
          <w:rFonts w:ascii="Arial" w:hAnsi="Arial" w:cs="Arial"/>
          <w:bCs/>
        </w:rPr>
      </w:pPr>
      <w:r w:rsidRPr="00D94BF1">
        <w:rPr>
          <w:rFonts w:ascii="Arial" w:hAnsi="Arial" w:cs="Arial"/>
          <w:bCs/>
          <w:spacing w:val="-1"/>
        </w:rPr>
        <w:t xml:space="preserve">Venerdì </w:t>
      </w:r>
      <w:r w:rsidR="00130767">
        <w:rPr>
          <w:rFonts w:ascii="Arial" w:hAnsi="Arial" w:cs="Arial"/>
          <w:bCs/>
          <w:spacing w:val="-1"/>
        </w:rPr>
        <w:t>4</w:t>
      </w:r>
      <w:r w:rsidRPr="00D94BF1">
        <w:rPr>
          <w:rFonts w:ascii="Arial" w:hAnsi="Arial" w:cs="Arial"/>
          <w:bCs/>
          <w:spacing w:val="-1"/>
        </w:rPr>
        <w:t xml:space="preserve"> dicembre un webinar per presentare i risultati dello studio Re-</w:t>
      </w:r>
      <w:proofErr w:type="spellStart"/>
      <w:r w:rsidRPr="00D94BF1">
        <w:rPr>
          <w:rFonts w:ascii="Arial" w:hAnsi="Arial" w:cs="Arial"/>
          <w:bCs/>
          <w:spacing w:val="-1"/>
        </w:rPr>
        <w:t>define</w:t>
      </w:r>
      <w:proofErr w:type="spellEnd"/>
      <w:r w:rsidR="00DF10DA">
        <w:rPr>
          <w:rFonts w:ascii="Arial" w:hAnsi="Arial" w:cs="Arial"/>
          <w:bCs/>
        </w:rPr>
        <w:t xml:space="preserve"> e il nuovo progetto dedicato al disagio da Coronavirus</w:t>
      </w:r>
    </w:p>
    <w:p w14:paraId="37C77817" w14:textId="77777777" w:rsidR="00DF10DA" w:rsidRPr="00DF10DA" w:rsidRDefault="00DF10DA" w:rsidP="00DF10DA">
      <w:pPr>
        <w:autoSpaceDE w:val="0"/>
        <w:autoSpaceDN w:val="0"/>
        <w:spacing w:line="260" w:lineRule="exact"/>
        <w:jc w:val="center"/>
        <w:rPr>
          <w:rFonts w:ascii="Arial" w:hAnsi="Arial" w:cs="Arial"/>
          <w:bCs/>
        </w:rPr>
      </w:pPr>
    </w:p>
    <w:p w14:paraId="7A56E71D" w14:textId="77777777" w:rsidR="00D94BF1" w:rsidRDefault="00D94BF1" w:rsidP="00D94BF1">
      <w:pPr>
        <w:jc w:val="both"/>
        <w:rPr>
          <w:rStyle w:val="Enfasigrassetto"/>
          <w:rFonts w:ascii="Arial" w:hAnsi="Arial" w:cs="Arial"/>
          <w:b w:val="0"/>
          <w:bCs w:val="0"/>
          <w:color w:val="333333"/>
        </w:rPr>
      </w:pPr>
      <w:r w:rsidRPr="00D94BF1">
        <w:rPr>
          <w:rFonts w:ascii="Arial" w:hAnsi="Arial" w:cs="Arial"/>
          <w:b/>
          <w:bCs/>
          <w:color w:val="333333"/>
          <w:shd w:val="clear" w:color="auto" w:fill="FFFFFF"/>
        </w:rPr>
        <w:t>Stime epidemiologiche hanno mostrato che la frequenza di</w:t>
      </w:r>
      <w:r w:rsidRPr="00D94BF1">
        <w:rPr>
          <w:rStyle w:val="apple-converted-space"/>
          <w:rFonts w:ascii="Arial" w:hAnsi="Arial" w:cs="Arial"/>
          <w:b/>
          <w:bCs/>
          <w:color w:val="333333"/>
          <w:shd w:val="clear" w:color="auto" w:fill="FFFFFF"/>
        </w:rPr>
        <w:t> </w:t>
      </w:r>
      <w:r w:rsidRPr="00D94BF1">
        <w:rPr>
          <w:rStyle w:val="Enfasigrassetto"/>
          <w:rFonts w:ascii="Arial" w:hAnsi="Arial" w:cs="Arial"/>
          <w:color w:val="333333"/>
        </w:rPr>
        <w:t>disagio psicologico nei migranti</w:t>
      </w:r>
      <w:r w:rsidRPr="00D94BF1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D94BF1">
        <w:rPr>
          <w:rFonts w:ascii="Arial" w:hAnsi="Arial" w:cs="Arial"/>
          <w:b/>
          <w:bCs/>
          <w:color w:val="333333"/>
          <w:shd w:val="clear" w:color="auto" w:fill="FFFFFF"/>
        </w:rPr>
        <w:t>richiedenti protezione internazionale è di</w:t>
      </w:r>
      <w:r w:rsidRPr="00D94BF1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D94BF1">
        <w:rPr>
          <w:rStyle w:val="Enfasigrassetto"/>
          <w:rFonts w:ascii="Arial" w:hAnsi="Arial" w:cs="Arial"/>
          <w:color w:val="333333"/>
        </w:rPr>
        <w:t>circa il 50%</w:t>
      </w:r>
      <w:r w:rsidRPr="00D94BF1">
        <w:rPr>
          <w:rStyle w:val="apple-converted-space"/>
          <w:rFonts w:ascii="Arial" w:hAnsi="Arial" w:cs="Arial"/>
          <w:b/>
          <w:bCs/>
          <w:color w:val="333333"/>
          <w:shd w:val="clear" w:color="auto" w:fill="FFFFFF"/>
        </w:rPr>
        <w:t> </w:t>
      </w:r>
      <w:r w:rsidRPr="00D94BF1">
        <w:rPr>
          <w:rFonts w:ascii="Arial" w:hAnsi="Arial" w:cs="Arial"/>
          <w:b/>
          <w:bCs/>
          <w:color w:val="333333"/>
          <w:shd w:val="clear" w:color="auto" w:fill="FFFFFF"/>
        </w:rPr>
        <w:t>e la prevalenza di malattie psichiatriche riguarda il 30-40% di questa popolazione. Una situazione dovuta anche, probabilmente, alle difficoltà e sofferenze cui vanno incontro nel loro viaggio migratorio. D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a</w:t>
      </w:r>
      <w:r w:rsidRPr="00D94BF1">
        <w:rPr>
          <w:rFonts w:ascii="Arial" w:hAnsi="Arial" w:cs="Arial"/>
          <w:b/>
          <w:bCs/>
          <w:color w:val="333333"/>
          <w:shd w:val="clear" w:color="auto" w:fill="FFFFFF"/>
        </w:rPr>
        <w:t>ll’</w:t>
      </w:r>
      <w:r w:rsidRPr="00D94BF1">
        <w:rPr>
          <w:rStyle w:val="Enfasigrassetto"/>
          <w:rFonts w:ascii="Arial" w:hAnsi="Arial" w:cs="Arial"/>
          <w:color w:val="333333"/>
        </w:rPr>
        <w:t xml:space="preserve">estrema attualità e criticità del tema della tutela della salute nei migranti, in particolare per quanto riguarda la loro salute mentale, è nato il progetto </w:t>
      </w:r>
      <w:proofErr w:type="spellStart"/>
      <w:r w:rsidRPr="00D94BF1">
        <w:rPr>
          <w:rStyle w:val="Enfasigrassetto"/>
          <w:rFonts w:ascii="Arial" w:hAnsi="Arial" w:cs="Arial"/>
          <w:color w:val="333333"/>
        </w:rPr>
        <w:t>Redefine</w:t>
      </w:r>
      <w:proofErr w:type="spellEnd"/>
      <w:r w:rsidRPr="00D94BF1">
        <w:rPr>
          <w:rStyle w:val="Enfasigrassetto"/>
          <w:rFonts w:ascii="Arial" w:hAnsi="Arial" w:cs="Arial"/>
          <w:color w:val="333333"/>
        </w:rPr>
        <w:t>,</w:t>
      </w:r>
      <w:r w:rsidRPr="00D94BF1">
        <w:rPr>
          <w:rStyle w:val="apple-converted-space"/>
          <w:rFonts w:ascii="Arial" w:hAnsi="Arial" w:cs="Arial"/>
          <w:color w:val="333333"/>
        </w:rPr>
        <w:t> </w:t>
      </w:r>
      <w:proofErr w:type="spellStart"/>
      <w:r w:rsidRPr="00D94BF1">
        <w:rPr>
          <w:rStyle w:val="Enfasigrassetto"/>
          <w:rFonts w:ascii="Arial" w:hAnsi="Arial" w:cs="Arial"/>
          <w:color w:val="333333"/>
        </w:rPr>
        <w:t>Refugee</w:t>
      </w:r>
      <w:proofErr w:type="spellEnd"/>
      <w:r w:rsidRPr="00D94BF1">
        <w:rPr>
          <w:rStyle w:val="Enfasigrassetto"/>
          <w:rFonts w:ascii="Arial" w:hAnsi="Arial" w:cs="Arial"/>
          <w:color w:val="333333"/>
        </w:rPr>
        <w:t xml:space="preserve"> Emergency: </w:t>
      </w:r>
      <w:proofErr w:type="spellStart"/>
      <w:r w:rsidRPr="00D94BF1">
        <w:rPr>
          <w:rStyle w:val="Enfasigrassetto"/>
          <w:rFonts w:ascii="Arial" w:hAnsi="Arial" w:cs="Arial"/>
          <w:color w:val="333333"/>
        </w:rPr>
        <w:t>DEFining</w:t>
      </w:r>
      <w:proofErr w:type="spellEnd"/>
      <w:r w:rsidRPr="00D94BF1">
        <w:rPr>
          <w:rStyle w:val="Enfasigrassetto"/>
          <w:rFonts w:ascii="Arial" w:hAnsi="Arial" w:cs="Arial"/>
          <w:color w:val="333333"/>
        </w:rPr>
        <w:t xml:space="preserve"> and </w:t>
      </w:r>
      <w:proofErr w:type="spellStart"/>
      <w:r w:rsidRPr="00D94BF1">
        <w:rPr>
          <w:rStyle w:val="Enfasigrassetto"/>
          <w:rFonts w:ascii="Arial" w:hAnsi="Arial" w:cs="Arial"/>
          <w:color w:val="333333"/>
        </w:rPr>
        <w:t>Implementing</w:t>
      </w:r>
      <w:proofErr w:type="spellEnd"/>
      <w:r w:rsidRPr="00D94BF1">
        <w:rPr>
          <w:rStyle w:val="Enfasigrassetto"/>
          <w:rFonts w:ascii="Arial" w:hAnsi="Arial" w:cs="Arial"/>
          <w:color w:val="333333"/>
        </w:rPr>
        <w:t xml:space="preserve"> </w:t>
      </w:r>
      <w:proofErr w:type="spellStart"/>
      <w:r w:rsidRPr="00D94BF1">
        <w:rPr>
          <w:rStyle w:val="Enfasigrassetto"/>
          <w:rFonts w:ascii="Arial" w:hAnsi="Arial" w:cs="Arial"/>
          <w:color w:val="333333"/>
        </w:rPr>
        <w:t>Novel</w:t>
      </w:r>
      <w:proofErr w:type="spellEnd"/>
      <w:r w:rsidRPr="00D94BF1">
        <w:rPr>
          <w:rStyle w:val="Enfasigrassetto"/>
          <w:rFonts w:ascii="Arial" w:hAnsi="Arial" w:cs="Arial"/>
          <w:color w:val="333333"/>
        </w:rPr>
        <w:t xml:space="preserve"> </w:t>
      </w:r>
      <w:proofErr w:type="spellStart"/>
      <w:r w:rsidRPr="00D94BF1">
        <w:rPr>
          <w:rStyle w:val="Enfasigrassetto"/>
          <w:rFonts w:ascii="Arial" w:hAnsi="Arial" w:cs="Arial"/>
          <w:color w:val="333333"/>
        </w:rPr>
        <w:t>Evidence-based</w:t>
      </w:r>
      <w:proofErr w:type="spellEnd"/>
      <w:r w:rsidRPr="00D94BF1">
        <w:rPr>
          <w:rStyle w:val="Enfasigrassetto"/>
          <w:rFonts w:ascii="Arial" w:hAnsi="Arial" w:cs="Arial"/>
          <w:color w:val="333333"/>
        </w:rPr>
        <w:t xml:space="preserve"> </w:t>
      </w:r>
      <w:proofErr w:type="spellStart"/>
      <w:r w:rsidRPr="00D94BF1">
        <w:rPr>
          <w:rStyle w:val="Enfasigrassetto"/>
          <w:rFonts w:ascii="Arial" w:hAnsi="Arial" w:cs="Arial"/>
          <w:color w:val="333333"/>
        </w:rPr>
        <w:t>psychosocial</w:t>
      </w:r>
      <w:proofErr w:type="spellEnd"/>
      <w:r w:rsidRPr="00D94BF1">
        <w:rPr>
          <w:rStyle w:val="Enfasigrassetto"/>
          <w:rFonts w:ascii="Arial" w:hAnsi="Arial" w:cs="Arial"/>
          <w:color w:val="333333"/>
        </w:rPr>
        <w:t xml:space="preserve"> </w:t>
      </w:r>
      <w:proofErr w:type="spellStart"/>
      <w:r w:rsidRPr="00D94BF1">
        <w:rPr>
          <w:rStyle w:val="Enfasigrassetto"/>
          <w:rFonts w:ascii="Arial" w:hAnsi="Arial" w:cs="Arial"/>
          <w:color w:val="333333"/>
        </w:rPr>
        <w:t>Interventions</w:t>
      </w:r>
      <w:proofErr w:type="spellEnd"/>
      <w:r w:rsidRPr="00D94BF1">
        <w:rPr>
          <w:rStyle w:val="Enfasigrassetto"/>
          <w:rFonts w:ascii="Arial" w:hAnsi="Arial" w:cs="Arial"/>
          <w:color w:val="333333"/>
        </w:rPr>
        <w:t>, finanz</w:t>
      </w:r>
      <w:r w:rsidR="00DF10DA">
        <w:rPr>
          <w:rStyle w:val="Enfasigrassetto"/>
          <w:rFonts w:ascii="Arial" w:hAnsi="Arial" w:cs="Arial"/>
          <w:color w:val="333333"/>
        </w:rPr>
        <w:t>i</w:t>
      </w:r>
      <w:r w:rsidRPr="00D94BF1">
        <w:rPr>
          <w:rStyle w:val="Enfasigrassetto"/>
          <w:rFonts w:ascii="Arial" w:hAnsi="Arial" w:cs="Arial"/>
          <w:color w:val="333333"/>
        </w:rPr>
        <w:t>ato dalla Comunità europea con quasi 3 milioni di euro, all’interno del programma Horizon 2020.</w:t>
      </w:r>
      <w:r w:rsidRPr="00D94BF1">
        <w:rPr>
          <w:rStyle w:val="Enfasigrassetto"/>
          <w:rFonts w:ascii="Arial" w:hAnsi="Arial" w:cs="Arial"/>
          <w:b w:val="0"/>
          <w:bCs w:val="0"/>
          <w:color w:val="333333"/>
        </w:rPr>
        <w:t xml:space="preserve"> </w:t>
      </w:r>
    </w:p>
    <w:p w14:paraId="72ED3ECA" w14:textId="77777777" w:rsidR="00D94BF1" w:rsidRPr="00D94BF1" w:rsidRDefault="00D94BF1" w:rsidP="00D94BF1">
      <w:pPr>
        <w:jc w:val="both"/>
        <w:rPr>
          <w:rFonts w:ascii="Arial" w:hAnsi="Arial" w:cs="Arial"/>
          <w:b/>
          <w:bCs/>
        </w:rPr>
      </w:pPr>
    </w:p>
    <w:p w14:paraId="128EC3F2" w14:textId="77777777" w:rsidR="004625B8" w:rsidRPr="00D94BF1" w:rsidRDefault="004625B8" w:rsidP="00D94BF1">
      <w:pPr>
        <w:autoSpaceDE w:val="0"/>
        <w:autoSpaceDN w:val="0"/>
        <w:spacing w:line="260" w:lineRule="exact"/>
        <w:jc w:val="both"/>
        <w:rPr>
          <w:rFonts w:ascii="Arial" w:hAnsi="Arial" w:cs="Arial"/>
          <w:b/>
          <w:bCs/>
        </w:rPr>
      </w:pPr>
      <w:r w:rsidRPr="00D94BF1">
        <w:rPr>
          <w:rFonts w:ascii="Arial" w:hAnsi="Arial" w:cs="Arial"/>
          <w:b/>
          <w:bCs/>
        </w:rPr>
        <w:t xml:space="preserve">I risultati dello studio, </w:t>
      </w:r>
      <w:r w:rsidR="00DF10DA" w:rsidRPr="00D94BF1">
        <w:rPr>
          <w:rStyle w:val="Enfasigrassetto"/>
          <w:rFonts w:ascii="Arial" w:hAnsi="Arial" w:cs="Arial"/>
          <w:color w:val="333333"/>
        </w:rPr>
        <w:t>giunto ora al termine</w:t>
      </w:r>
      <w:r w:rsidR="00DF10DA">
        <w:rPr>
          <w:rStyle w:val="Enfasigrassetto"/>
          <w:rFonts w:ascii="Arial" w:hAnsi="Arial" w:cs="Arial"/>
          <w:color w:val="333333"/>
        </w:rPr>
        <w:t>,</w:t>
      </w:r>
      <w:r w:rsidR="00DF10DA" w:rsidRPr="00D94BF1">
        <w:rPr>
          <w:rFonts w:ascii="Arial" w:hAnsi="Arial" w:cs="Arial"/>
          <w:b/>
          <w:bCs/>
        </w:rPr>
        <w:t xml:space="preserve"> </w:t>
      </w:r>
      <w:r w:rsidRPr="00D94BF1">
        <w:rPr>
          <w:rFonts w:ascii="Arial" w:hAnsi="Arial" w:cs="Arial"/>
          <w:b/>
          <w:bCs/>
        </w:rPr>
        <w:t xml:space="preserve">che ha coinvolto l’ateneo scaligero e altri 9 partner internazionali, verranno presentati durante un </w:t>
      </w:r>
      <w:hyperlink r:id="rId6" w:history="1">
        <w:r w:rsidRPr="00E62FB5">
          <w:rPr>
            <w:rStyle w:val="Collegamentoipertestuale"/>
            <w:rFonts w:ascii="Arial" w:hAnsi="Arial" w:cs="Arial"/>
            <w:b/>
            <w:bCs/>
          </w:rPr>
          <w:t>webinar</w:t>
        </w:r>
      </w:hyperlink>
      <w:r w:rsidRPr="00D94BF1">
        <w:rPr>
          <w:rFonts w:ascii="Arial" w:hAnsi="Arial" w:cs="Arial"/>
          <w:b/>
          <w:bCs/>
        </w:rPr>
        <w:t xml:space="preserve"> internazionale che si terrà venerdì </w:t>
      </w:r>
      <w:r w:rsidR="00130767">
        <w:rPr>
          <w:rFonts w:ascii="Arial" w:hAnsi="Arial" w:cs="Arial"/>
          <w:b/>
          <w:bCs/>
        </w:rPr>
        <w:t>4</w:t>
      </w:r>
      <w:r w:rsidRPr="00D94BF1">
        <w:rPr>
          <w:rFonts w:ascii="Arial" w:hAnsi="Arial" w:cs="Arial"/>
          <w:b/>
          <w:bCs/>
        </w:rPr>
        <w:t xml:space="preserve"> dicembre</w:t>
      </w:r>
      <w:r w:rsidR="00E62FB5">
        <w:rPr>
          <w:rFonts w:ascii="Arial" w:hAnsi="Arial" w:cs="Arial"/>
          <w:b/>
          <w:bCs/>
        </w:rPr>
        <w:t>, a partire dalle 9</w:t>
      </w:r>
      <w:r w:rsidRPr="00D94BF1">
        <w:rPr>
          <w:rFonts w:ascii="Arial" w:hAnsi="Arial" w:cs="Arial"/>
          <w:b/>
          <w:bCs/>
        </w:rPr>
        <w:t xml:space="preserve">.  </w:t>
      </w:r>
    </w:p>
    <w:p w14:paraId="09FFD86F" w14:textId="77777777" w:rsidR="004625B8" w:rsidRDefault="004625B8" w:rsidP="00D94BF1">
      <w:pPr>
        <w:autoSpaceDE w:val="0"/>
        <w:autoSpaceDN w:val="0"/>
        <w:spacing w:line="260" w:lineRule="exact"/>
        <w:jc w:val="both"/>
        <w:rPr>
          <w:rFonts w:ascii="Arial" w:hAnsi="Arial" w:cs="Arial"/>
          <w:b/>
        </w:rPr>
      </w:pPr>
    </w:p>
    <w:p w14:paraId="371ED2AC" w14:textId="77777777" w:rsidR="004625B8" w:rsidRPr="00E20EFB" w:rsidRDefault="004625B8" w:rsidP="00D94BF1">
      <w:pPr>
        <w:autoSpaceDE w:val="0"/>
        <w:autoSpaceDN w:val="0"/>
        <w:spacing w:line="260" w:lineRule="exact"/>
        <w:jc w:val="both"/>
        <w:rPr>
          <w:rFonts w:ascii="Arial" w:hAnsi="Arial" w:cs="Arial"/>
        </w:rPr>
      </w:pPr>
      <w:r w:rsidRPr="00E20EFB">
        <w:rPr>
          <w:rFonts w:ascii="Arial" w:hAnsi="Arial" w:cs="Arial"/>
        </w:rPr>
        <w:t>“</w:t>
      </w:r>
      <w:r w:rsidRPr="00DF10DA">
        <w:rPr>
          <w:rFonts w:ascii="Arial" w:hAnsi="Arial" w:cs="Arial"/>
          <w:b/>
          <w:bCs/>
        </w:rPr>
        <w:t>Lo studio ha dimostrato che nei migranti con disagio psicologico è possibile prevenire l’evoluzione di tale disagio in vere e proprie patologie psichiatriche utilizzando un intervento psicosociale semplice, economico e utilizzabile su larga scala</w:t>
      </w:r>
      <w:r w:rsidRPr="00E20EFB">
        <w:rPr>
          <w:rFonts w:ascii="Arial" w:hAnsi="Arial" w:cs="Arial"/>
        </w:rPr>
        <w:t xml:space="preserve">” </w:t>
      </w:r>
      <w:r w:rsidRPr="00E20EFB">
        <w:rPr>
          <w:rFonts w:ascii="Arial" w:hAnsi="Arial" w:cs="Arial"/>
          <w:spacing w:val="-1"/>
        </w:rPr>
        <w:t xml:space="preserve">spiega </w:t>
      </w:r>
      <w:r w:rsidRPr="00E20EFB">
        <w:rPr>
          <w:rFonts w:ascii="Arial" w:hAnsi="Arial" w:cs="Arial"/>
          <w:b/>
          <w:spacing w:val="-1"/>
        </w:rPr>
        <w:t xml:space="preserve">Corrado </w:t>
      </w:r>
      <w:proofErr w:type="spellStart"/>
      <w:r w:rsidRPr="00E20EFB">
        <w:rPr>
          <w:rFonts w:ascii="Arial" w:hAnsi="Arial" w:cs="Arial"/>
          <w:b/>
          <w:spacing w:val="-1"/>
        </w:rPr>
        <w:t>Barbui</w:t>
      </w:r>
      <w:proofErr w:type="spellEnd"/>
      <w:r w:rsidRPr="00E20EFB">
        <w:rPr>
          <w:rFonts w:ascii="Arial" w:hAnsi="Arial" w:cs="Arial"/>
          <w:spacing w:val="-1"/>
        </w:rPr>
        <w:t xml:space="preserve">, responsabile scientifico del progetto e direttore del </w:t>
      </w:r>
      <w:r w:rsidRPr="00DF10DA">
        <w:rPr>
          <w:rFonts w:ascii="Arial" w:hAnsi="Arial" w:cs="Arial"/>
          <w:bCs/>
          <w:spacing w:val="-1"/>
        </w:rPr>
        <w:t>Centro Oms di ricerca in salute mentale</w:t>
      </w:r>
      <w:r w:rsidRPr="00E20EFB">
        <w:rPr>
          <w:rFonts w:ascii="Arial" w:hAnsi="Arial" w:cs="Arial"/>
          <w:spacing w:val="-1"/>
        </w:rPr>
        <w:t xml:space="preserve"> dell’ateneo veronese</w:t>
      </w:r>
      <w:r w:rsidRPr="00E20EFB">
        <w:rPr>
          <w:rFonts w:ascii="Arial" w:hAnsi="Arial" w:cs="Arial"/>
        </w:rPr>
        <w:t xml:space="preserve">. Tale intervento, denominato </w:t>
      </w:r>
      <w:r w:rsidRPr="00DF10DA">
        <w:rPr>
          <w:rFonts w:ascii="Arial" w:hAnsi="Arial" w:cs="Arial"/>
          <w:b/>
          <w:bCs/>
        </w:rPr>
        <w:t>Self-Help Plus</w:t>
      </w:r>
      <w:r w:rsidRPr="00E20EFB">
        <w:rPr>
          <w:rFonts w:ascii="Arial" w:hAnsi="Arial" w:cs="Arial"/>
        </w:rPr>
        <w:t xml:space="preserve">, è stato sviluppato dalla Organizzazione Mondiale della Sanità. “Abbiamo condotto una sperimentazione randomizzata su oltre 1000 migranti giunti in Italia, Germania, Austria, Finlandia, Regno Unito e Turchia”, </w:t>
      </w:r>
      <w:r w:rsidRPr="00E20EFB">
        <w:rPr>
          <w:rFonts w:ascii="Arial" w:hAnsi="Arial" w:cs="Arial"/>
          <w:spacing w:val="-1"/>
        </w:rPr>
        <w:t xml:space="preserve">spiega ancora </w:t>
      </w:r>
      <w:proofErr w:type="spellStart"/>
      <w:r w:rsidRPr="00E20EFB">
        <w:rPr>
          <w:rFonts w:ascii="Arial" w:hAnsi="Arial" w:cs="Arial"/>
          <w:spacing w:val="-1"/>
        </w:rPr>
        <w:t>Barbui</w:t>
      </w:r>
      <w:proofErr w:type="spellEnd"/>
      <w:r w:rsidRPr="00E20EFB">
        <w:rPr>
          <w:rFonts w:ascii="Arial" w:hAnsi="Arial" w:cs="Arial"/>
          <w:spacing w:val="-1"/>
        </w:rPr>
        <w:t xml:space="preserve"> “e abbiamo dimostrato il beneficio di questo intervento sul benessere psicologico dei migranti, con una importante riduzione della evoluzione del disagio verso patologie psichiatriche conclamate”. </w:t>
      </w:r>
      <w:r w:rsidRPr="00E20EFB">
        <w:rPr>
          <w:rFonts w:ascii="Arial" w:hAnsi="Arial" w:cs="Arial"/>
        </w:rPr>
        <w:t xml:space="preserve">  </w:t>
      </w:r>
    </w:p>
    <w:p w14:paraId="3484DABD" w14:textId="77777777" w:rsidR="004625B8" w:rsidRPr="00E20EFB" w:rsidRDefault="004625B8" w:rsidP="00D94BF1">
      <w:pPr>
        <w:autoSpaceDE w:val="0"/>
        <w:autoSpaceDN w:val="0"/>
        <w:spacing w:line="260" w:lineRule="exact"/>
        <w:jc w:val="both"/>
        <w:rPr>
          <w:rFonts w:ascii="Arial" w:hAnsi="Arial" w:cs="Arial"/>
        </w:rPr>
      </w:pPr>
    </w:p>
    <w:p w14:paraId="67C85EB9" w14:textId="77777777" w:rsidR="00DF10DA" w:rsidRDefault="004625B8" w:rsidP="00D94BF1">
      <w:pPr>
        <w:autoSpaceDE w:val="0"/>
        <w:autoSpaceDN w:val="0"/>
        <w:spacing w:line="260" w:lineRule="exact"/>
        <w:jc w:val="both"/>
        <w:rPr>
          <w:rFonts w:ascii="Arial" w:hAnsi="Arial" w:cs="Arial"/>
        </w:rPr>
      </w:pPr>
      <w:r w:rsidRPr="00E20EFB">
        <w:rPr>
          <w:rFonts w:ascii="Arial" w:hAnsi="Arial" w:cs="Arial"/>
        </w:rPr>
        <w:t xml:space="preserve">Durante il webinar internazionale di venerdì </w:t>
      </w:r>
      <w:r w:rsidR="00912E3C">
        <w:rPr>
          <w:rFonts w:ascii="Arial" w:hAnsi="Arial" w:cs="Arial"/>
        </w:rPr>
        <w:t>4</w:t>
      </w:r>
      <w:r w:rsidRPr="00E20EFB">
        <w:rPr>
          <w:rFonts w:ascii="Arial" w:hAnsi="Arial" w:cs="Arial"/>
        </w:rPr>
        <w:t xml:space="preserve"> dicembre i massimi esperti internazionali in questo settore discuteranno le implicazioni dei risultati dello studio. Vi sono implicazioni dirette, legate alla necessità di rendere subito disponibile l’intervento Self-Help Plus per i migranti in varie lingue. Attualmente l’intervento è disponibile in lingua Inglese, </w:t>
      </w:r>
      <w:proofErr w:type="spellStart"/>
      <w:r w:rsidR="00C242B4">
        <w:rPr>
          <w:rFonts w:ascii="Arial" w:hAnsi="Arial" w:cs="Arial"/>
        </w:rPr>
        <w:t>d</w:t>
      </w:r>
      <w:r w:rsidRPr="00E20EFB">
        <w:rPr>
          <w:rFonts w:ascii="Arial" w:hAnsi="Arial" w:cs="Arial"/>
        </w:rPr>
        <w:t>ari</w:t>
      </w:r>
      <w:proofErr w:type="spellEnd"/>
      <w:r w:rsidRPr="00E20EFB">
        <w:rPr>
          <w:rFonts w:ascii="Arial" w:hAnsi="Arial" w:cs="Arial"/>
        </w:rPr>
        <w:t xml:space="preserve">, </w:t>
      </w:r>
      <w:r w:rsidR="00C242B4">
        <w:rPr>
          <w:rFonts w:ascii="Arial" w:hAnsi="Arial" w:cs="Arial"/>
        </w:rPr>
        <w:t>u</w:t>
      </w:r>
      <w:r w:rsidRPr="00E20EFB">
        <w:rPr>
          <w:rFonts w:ascii="Arial" w:hAnsi="Arial" w:cs="Arial"/>
        </w:rPr>
        <w:t xml:space="preserve">rdu, </w:t>
      </w:r>
      <w:r w:rsidR="00C242B4">
        <w:rPr>
          <w:rFonts w:ascii="Arial" w:hAnsi="Arial" w:cs="Arial"/>
        </w:rPr>
        <w:t>a</w:t>
      </w:r>
      <w:r w:rsidRPr="00E20EFB">
        <w:rPr>
          <w:rFonts w:ascii="Arial" w:hAnsi="Arial" w:cs="Arial"/>
        </w:rPr>
        <w:t xml:space="preserve">rabo, </w:t>
      </w:r>
      <w:r w:rsidR="00C242B4">
        <w:rPr>
          <w:rFonts w:ascii="Arial" w:hAnsi="Arial" w:cs="Arial"/>
        </w:rPr>
        <w:t>P</w:t>
      </w:r>
      <w:r w:rsidRPr="00E20EFB">
        <w:rPr>
          <w:rFonts w:ascii="Arial" w:hAnsi="Arial" w:cs="Arial"/>
        </w:rPr>
        <w:t xml:space="preserve">idgin </w:t>
      </w:r>
      <w:r w:rsidR="00C242B4">
        <w:rPr>
          <w:rFonts w:ascii="Arial" w:hAnsi="Arial" w:cs="Arial"/>
        </w:rPr>
        <w:t>E</w:t>
      </w:r>
      <w:r w:rsidRPr="00E20EFB">
        <w:rPr>
          <w:rFonts w:ascii="Arial" w:hAnsi="Arial" w:cs="Arial"/>
        </w:rPr>
        <w:t xml:space="preserve">nglish e </w:t>
      </w:r>
      <w:r w:rsidR="00C242B4">
        <w:rPr>
          <w:rFonts w:ascii="Arial" w:hAnsi="Arial" w:cs="Arial"/>
        </w:rPr>
        <w:t>f</w:t>
      </w:r>
      <w:r w:rsidRPr="00E20EFB">
        <w:rPr>
          <w:rFonts w:ascii="Arial" w:hAnsi="Arial" w:cs="Arial"/>
        </w:rPr>
        <w:t xml:space="preserve">arsi. L’ateneo scaligero ha anche curato la versione in italiano, già disponibile per l’utilizzo e accessibile sul sito web della Organizzazione Mondiale della Sanità. </w:t>
      </w:r>
    </w:p>
    <w:p w14:paraId="0CE6C5CA" w14:textId="77777777" w:rsidR="00DF10DA" w:rsidRDefault="00DF10DA" w:rsidP="00D94BF1">
      <w:pPr>
        <w:autoSpaceDE w:val="0"/>
        <w:autoSpaceDN w:val="0"/>
        <w:spacing w:line="260" w:lineRule="exact"/>
        <w:jc w:val="both"/>
        <w:rPr>
          <w:rFonts w:ascii="Arial" w:hAnsi="Arial" w:cs="Arial"/>
        </w:rPr>
      </w:pPr>
    </w:p>
    <w:p w14:paraId="0C3E7D0D" w14:textId="77777777" w:rsidR="004625B8" w:rsidRPr="00E20EFB" w:rsidRDefault="004625B8" w:rsidP="00D94BF1">
      <w:pPr>
        <w:autoSpaceDE w:val="0"/>
        <w:autoSpaceDN w:val="0"/>
        <w:spacing w:line="260" w:lineRule="exact"/>
        <w:jc w:val="both"/>
        <w:rPr>
          <w:rFonts w:ascii="Arial" w:hAnsi="Arial" w:cs="Arial"/>
        </w:rPr>
      </w:pPr>
      <w:r w:rsidRPr="00E20EFB">
        <w:rPr>
          <w:rFonts w:ascii="Arial" w:hAnsi="Arial" w:cs="Arial"/>
        </w:rPr>
        <w:t xml:space="preserve">“E questo porta alle implicazioni indirette”, continua </w:t>
      </w:r>
      <w:proofErr w:type="spellStart"/>
      <w:r w:rsidRPr="00E20EFB">
        <w:rPr>
          <w:rFonts w:ascii="Arial" w:hAnsi="Arial" w:cs="Arial"/>
        </w:rPr>
        <w:t>Barbui</w:t>
      </w:r>
      <w:proofErr w:type="spellEnd"/>
      <w:r w:rsidRPr="00E20EFB">
        <w:rPr>
          <w:rFonts w:ascii="Arial" w:hAnsi="Arial" w:cs="Arial"/>
        </w:rPr>
        <w:t xml:space="preserve">, “essenzialmente legate alla possibilità di </w:t>
      </w:r>
      <w:r w:rsidRPr="00DF10DA">
        <w:rPr>
          <w:rFonts w:ascii="Arial" w:hAnsi="Arial" w:cs="Arial"/>
          <w:b/>
          <w:bCs/>
        </w:rPr>
        <w:t>impiegare Self-Help Plus in altre popolazioni esposte a disagio, per esempio quello causato dalle restrizioni che la pandemia attualmente ancora in corso ci costringe</w:t>
      </w:r>
      <w:r w:rsidRPr="00E20EFB">
        <w:rPr>
          <w:rFonts w:ascii="Arial" w:hAnsi="Arial" w:cs="Arial"/>
        </w:rPr>
        <w:t xml:space="preserve">.” Il Self-Help Plus si candida dunque come possibile intervento di prima linea, </w:t>
      </w:r>
      <w:r w:rsidRPr="00E20EFB">
        <w:rPr>
          <w:rFonts w:ascii="Arial" w:hAnsi="Arial" w:cs="Arial"/>
        </w:rPr>
        <w:lastRenderedPageBreak/>
        <w:t xml:space="preserve">adatto ad ampie fette di popolazione, per ridurre il disagio psicologico causato dal distanziamento fisico e relazionale che la pandemia impone. </w:t>
      </w:r>
    </w:p>
    <w:p w14:paraId="545004B5" w14:textId="77777777" w:rsidR="004625B8" w:rsidRPr="00E20EFB" w:rsidRDefault="004625B8" w:rsidP="00D94BF1">
      <w:pPr>
        <w:autoSpaceDE w:val="0"/>
        <w:autoSpaceDN w:val="0"/>
        <w:spacing w:line="260" w:lineRule="exact"/>
        <w:jc w:val="both"/>
        <w:rPr>
          <w:rFonts w:ascii="Arial" w:hAnsi="Arial" w:cs="Arial"/>
        </w:rPr>
      </w:pPr>
    </w:p>
    <w:p w14:paraId="1CD17B4F" w14:textId="77777777" w:rsidR="004625B8" w:rsidRPr="00E20EFB" w:rsidRDefault="004625B8" w:rsidP="00D94BF1">
      <w:pPr>
        <w:autoSpaceDE w:val="0"/>
        <w:autoSpaceDN w:val="0"/>
        <w:spacing w:line="260" w:lineRule="exact"/>
        <w:jc w:val="both"/>
        <w:rPr>
          <w:rFonts w:ascii="Arial" w:hAnsi="Arial" w:cs="Arial"/>
        </w:rPr>
      </w:pPr>
      <w:r w:rsidRPr="00E20EFB">
        <w:rPr>
          <w:rFonts w:ascii="Arial" w:hAnsi="Arial" w:cs="Arial"/>
        </w:rPr>
        <w:t>In quest’ottica, prima ancora della conclusione dello studio Re-</w:t>
      </w:r>
      <w:proofErr w:type="spellStart"/>
      <w:r w:rsidRPr="00E20EFB">
        <w:rPr>
          <w:rFonts w:ascii="Arial" w:hAnsi="Arial" w:cs="Arial"/>
        </w:rPr>
        <w:t>define</w:t>
      </w:r>
      <w:proofErr w:type="spellEnd"/>
      <w:r w:rsidRPr="00E20EFB">
        <w:rPr>
          <w:rFonts w:ascii="Arial" w:hAnsi="Arial" w:cs="Arial"/>
        </w:rPr>
        <w:t xml:space="preserve">, il </w:t>
      </w:r>
      <w:r w:rsidRPr="00E20EFB">
        <w:rPr>
          <w:rFonts w:ascii="Arial" w:hAnsi="Arial" w:cs="Arial"/>
          <w:b/>
          <w:spacing w:val="-1"/>
        </w:rPr>
        <w:t>Centro Oms di ricerca in salute mentale</w:t>
      </w:r>
      <w:r w:rsidRPr="00E20EFB">
        <w:rPr>
          <w:rFonts w:ascii="Arial" w:hAnsi="Arial" w:cs="Arial"/>
          <w:spacing w:val="-1"/>
        </w:rPr>
        <w:t xml:space="preserve"> dell’ateneo veronese si è consorziato con altri 13 partner europei per un nuovo progetto di ricerca, sempre finanziato </w:t>
      </w:r>
      <w:r w:rsidRPr="00E20EFB">
        <w:rPr>
          <w:rFonts w:ascii="Arial" w:hAnsi="Arial" w:cs="Arial"/>
        </w:rPr>
        <w:t xml:space="preserve">all’interno del programma comunitario Horizon 2020, che studierà l’efficacia del Self-Help in popolazioni vulnerabili esposte all’emergenza del </w:t>
      </w:r>
      <w:r w:rsidR="00DF10DA">
        <w:rPr>
          <w:rFonts w:ascii="Arial" w:hAnsi="Arial" w:cs="Arial"/>
        </w:rPr>
        <w:t>C</w:t>
      </w:r>
      <w:r w:rsidRPr="00E20EFB">
        <w:rPr>
          <w:rFonts w:ascii="Arial" w:hAnsi="Arial" w:cs="Arial"/>
        </w:rPr>
        <w:t xml:space="preserve">oronavirus. Il nuovo progetto, denominato </w:t>
      </w:r>
      <w:proofErr w:type="spellStart"/>
      <w:r w:rsidRPr="00E20EFB">
        <w:rPr>
          <w:rFonts w:ascii="Arial" w:hAnsi="Arial" w:cs="Arial"/>
        </w:rPr>
        <w:t>Respond</w:t>
      </w:r>
      <w:proofErr w:type="spellEnd"/>
      <w:r w:rsidRPr="00E20EFB">
        <w:rPr>
          <w:rFonts w:ascii="Arial" w:hAnsi="Arial" w:cs="Arial"/>
        </w:rPr>
        <w:t xml:space="preserve"> (</w:t>
      </w:r>
      <w:proofErr w:type="spellStart"/>
      <w:r w:rsidRPr="00E20EFB">
        <w:rPr>
          <w:rFonts w:ascii="Arial" w:hAnsi="Arial" w:cs="Arial"/>
        </w:rPr>
        <w:t>Improving</w:t>
      </w:r>
      <w:proofErr w:type="spellEnd"/>
      <w:r w:rsidRPr="00E20EFB">
        <w:rPr>
          <w:rFonts w:ascii="Arial" w:hAnsi="Arial" w:cs="Arial"/>
        </w:rPr>
        <w:t xml:space="preserve"> the </w:t>
      </w:r>
      <w:proofErr w:type="spellStart"/>
      <w:r w:rsidRPr="00E20EFB">
        <w:rPr>
          <w:rFonts w:ascii="Arial" w:hAnsi="Arial" w:cs="Arial"/>
        </w:rPr>
        <w:t>Preparedness</w:t>
      </w:r>
      <w:proofErr w:type="spellEnd"/>
      <w:r w:rsidRPr="00E20EFB">
        <w:rPr>
          <w:rFonts w:ascii="Arial" w:hAnsi="Arial" w:cs="Arial"/>
        </w:rPr>
        <w:t xml:space="preserve"> of </w:t>
      </w:r>
      <w:proofErr w:type="spellStart"/>
      <w:r w:rsidRPr="00E20EFB">
        <w:rPr>
          <w:rFonts w:ascii="Arial" w:hAnsi="Arial" w:cs="Arial"/>
        </w:rPr>
        <w:t>Health</w:t>
      </w:r>
      <w:proofErr w:type="spellEnd"/>
      <w:r w:rsidRPr="00E20EFB">
        <w:rPr>
          <w:rFonts w:ascii="Arial" w:hAnsi="Arial" w:cs="Arial"/>
        </w:rPr>
        <w:t xml:space="preserve"> Systems to Reduce </w:t>
      </w:r>
      <w:proofErr w:type="spellStart"/>
      <w:r w:rsidRPr="00E20EFB">
        <w:rPr>
          <w:rFonts w:ascii="Arial" w:hAnsi="Arial" w:cs="Arial"/>
        </w:rPr>
        <w:t>Mental</w:t>
      </w:r>
      <w:proofErr w:type="spellEnd"/>
      <w:r w:rsidRPr="00E20EFB">
        <w:rPr>
          <w:rFonts w:ascii="Arial" w:hAnsi="Arial" w:cs="Arial"/>
        </w:rPr>
        <w:t xml:space="preserve"> </w:t>
      </w:r>
      <w:proofErr w:type="spellStart"/>
      <w:r w:rsidRPr="00E20EFB">
        <w:rPr>
          <w:rFonts w:ascii="Arial" w:hAnsi="Arial" w:cs="Arial"/>
        </w:rPr>
        <w:t>Health</w:t>
      </w:r>
      <w:proofErr w:type="spellEnd"/>
      <w:r w:rsidRPr="00E20EFB">
        <w:rPr>
          <w:rFonts w:ascii="Arial" w:hAnsi="Arial" w:cs="Arial"/>
        </w:rPr>
        <w:t xml:space="preserve"> and </w:t>
      </w:r>
      <w:proofErr w:type="spellStart"/>
      <w:r w:rsidRPr="00E20EFB">
        <w:rPr>
          <w:rFonts w:ascii="Arial" w:hAnsi="Arial" w:cs="Arial"/>
        </w:rPr>
        <w:t>Psychosocial</w:t>
      </w:r>
      <w:proofErr w:type="spellEnd"/>
      <w:r w:rsidRPr="00E20EFB">
        <w:rPr>
          <w:rFonts w:ascii="Arial" w:hAnsi="Arial" w:cs="Arial"/>
        </w:rPr>
        <w:t xml:space="preserve"> </w:t>
      </w:r>
      <w:proofErr w:type="spellStart"/>
      <w:r w:rsidRPr="00E20EFB">
        <w:rPr>
          <w:rFonts w:ascii="Arial" w:hAnsi="Arial" w:cs="Arial"/>
        </w:rPr>
        <w:t>Concerns</w:t>
      </w:r>
      <w:proofErr w:type="spellEnd"/>
      <w:r w:rsidRPr="00E20EFB">
        <w:rPr>
          <w:rFonts w:ascii="Arial" w:hAnsi="Arial" w:cs="Arial"/>
        </w:rPr>
        <w:t xml:space="preserve"> </w:t>
      </w:r>
      <w:proofErr w:type="spellStart"/>
      <w:r w:rsidRPr="00E20EFB">
        <w:rPr>
          <w:rFonts w:ascii="Arial" w:hAnsi="Arial" w:cs="Arial"/>
        </w:rPr>
        <w:t>resulting</w:t>
      </w:r>
      <w:proofErr w:type="spellEnd"/>
      <w:r w:rsidRPr="00E20EFB">
        <w:rPr>
          <w:rFonts w:ascii="Arial" w:hAnsi="Arial" w:cs="Arial"/>
        </w:rPr>
        <w:t xml:space="preserve"> from the COVID-19 </w:t>
      </w:r>
      <w:proofErr w:type="spellStart"/>
      <w:r w:rsidRPr="00E20EFB">
        <w:rPr>
          <w:rFonts w:ascii="Arial" w:hAnsi="Arial" w:cs="Arial"/>
        </w:rPr>
        <w:t>Pandemic</w:t>
      </w:r>
      <w:proofErr w:type="spellEnd"/>
      <w:r w:rsidRPr="00E20EFB">
        <w:rPr>
          <w:rFonts w:ascii="Arial" w:hAnsi="Arial" w:cs="Arial"/>
        </w:rPr>
        <w:t xml:space="preserve">) ha recentemente ricevuto un finanziamento di oltre </w:t>
      </w:r>
      <w:r w:rsidRPr="00DF10DA">
        <w:rPr>
          <w:rFonts w:ascii="Arial" w:hAnsi="Arial" w:cs="Arial"/>
          <w:b/>
          <w:bCs/>
        </w:rPr>
        <w:t>6 milioni di euro</w:t>
      </w:r>
      <w:r w:rsidRPr="00E20EFB">
        <w:rPr>
          <w:rFonts w:ascii="Arial" w:hAnsi="Arial" w:cs="Arial"/>
        </w:rPr>
        <w:t xml:space="preserve"> e vedrà l’ateneo veronese in prima linea per i prossimi tre anni nelle ricerche in questo settore.</w:t>
      </w:r>
    </w:p>
    <w:p w14:paraId="2B743A3A" w14:textId="77777777" w:rsidR="004625B8" w:rsidRPr="00E20EFB" w:rsidRDefault="004625B8" w:rsidP="00D94BF1">
      <w:pPr>
        <w:autoSpaceDE w:val="0"/>
        <w:autoSpaceDN w:val="0"/>
        <w:spacing w:line="260" w:lineRule="exact"/>
        <w:jc w:val="both"/>
        <w:rPr>
          <w:rFonts w:ascii="Arial" w:hAnsi="Arial" w:cs="Arial"/>
        </w:rPr>
      </w:pPr>
    </w:p>
    <w:p w14:paraId="24EA8336" w14:textId="77777777" w:rsidR="004625B8" w:rsidRDefault="004625B8" w:rsidP="00D94BF1">
      <w:pPr>
        <w:jc w:val="both"/>
        <w:rPr>
          <w:rFonts w:ascii="Arial" w:hAnsi="Arial" w:cs="Arial"/>
          <w:spacing w:val="-1"/>
        </w:rPr>
      </w:pPr>
      <w:r w:rsidRPr="00E20EFB">
        <w:rPr>
          <w:rFonts w:ascii="Arial" w:hAnsi="Arial" w:cs="Arial"/>
          <w:spacing w:val="-1"/>
        </w:rPr>
        <w:t xml:space="preserve">Il Centro OMS dell’ateneo scaligero si consolida, quindi, nel ruolo di leadership nella ricerca in salute mentale. “Sono riconoscente”, conclude </w:t>
      </w:r>
      <w:proofErr w:type="spellStart"/>
      <w:r w:rsidRPr="00E20EFB">
        <w:rPr>
          <w:rFonts w:ascii="Arial" w:hAnsi="Arial" w:cs="Arial"/>
          <w:spacing w:val="-1"/>
        </w:rPr>
        <w:t>Barbui</w:t>
      </w:r>
      <w:proofErr w:type="spellEnd"/>
      <w:r w:rsidRPr="00E20EFB">
        <w:rPr>
          <w:rFonts w:ascii="Arial" w:hAnsi="Arial" w:cs="Arial"/>
          <w:spacing w:val="-1"/>
        </w:rPr>
        <w:t xml:space="preserve">, “al </w:t>
      </w:r>
      <w:r w:rsidR="00DF10DA">
        <w:rPr>
          <w:rFonts w:ascii="Arial" w:hAnsi="Arial" w:cs="Arial"/>
          <w:spacing w:val="-1"/>
        </w:rPr>
        <w:t>d</w:t>
      </w:r>
      <w:r w:rsidRPr="00E20EFB">
        <w:rPr>
          <w:rFonts w:ascii="Arial" w:hAnsi="Arial" w:cs="Arial"/>
          <w:spacing w:val="-1"/>
        </w:rPr>
        <w:t xml:space="preserve">ipartimento di Neuroscienze, Biomedicina e Movimento, diretto da Andrea Sbarbati, per avere creato le condizioni affinché questi progetti potessero essere pensati, finanziati e realizzati. Nulla avviene per caso, e il </w:t>
      </w:r>
      <w:r w:rsidR="00DF10DA">
        <w:rPr>
          <w:rFonts w:ascii="Arial" w:hAnsi="Arial" w:cs="Arial"/>
          <w:spacing w:val="-1"/>
        </w:rPr>
        <w:t>d</w:t>
      </w:r>
      <w:r w:rsidRPr="00E20EFB">
        <w:rPr>
          <w:rFonts w:ascii="Arial" w:hAnsi="Arial" w:cs="Arial"/>
          <w:spacing w:val="-1"/>
        </w:rPr>
        <w:t>ipartimento rappresenta una infrastruttura di ricerca fondamentale, che ci permette di lavorare al meglio, con professionalità e passione.</w:t>
      </w:r>
      <w:r w:rsidR="00DF10DA">
        <w:rPr>
          <w:rFonts w:ascii="Arial" w:hAnsi="Arial" w:cs="Arial"/>
          <w:spacing w:val="-1"/>
        </w:rPr>
        <w:t xml:space="preserve"> </w:t>
      </w:r>
      <w:r w:rsidRPr="00E20EFB">
        <w:rPr>
          <w:rFonts w:ascii="Arial" w:hAnsi="Arial" w:cs="Arial"/>
          <w:spacing w:val="-1"/>
        </w:rPr>
        <w:t xml:space="preserve">Grazie anche al team multidisciplinare che ha realizzato il progetto sul campo: Marianna Purgato, Giulia Turrini, Claudia Lotito, Elisa Zanini, Federico Tedeschi, Michela </w:t>
      </w:r>
      <w:proofErr w:type="spellStart"/>
      <w:r w:rsidRPr="00E20EFB">
        <w:rPr>
          <w:rFonts w:ascii="Arial" w:hAnsi="Arial" w:cs="Arial"/>
          <w:spacing w:val="-1"/>
        </w:rPr>
        <w:t>Nosè</w:t>
      </w:r>
      <w:proofErr w:type="spellEnd"/>
      <w:r w:rsidRPr="00E20EFB">
        <w:rPr>
          <w:rFonts w:ascii="Arial" w:hAnsi="Arial" w:cs="Arial"/>
          <w:spacing w:val="-1"/>
        </w:rPr>
        <w:t xml:space="preserve">, Giovanni </w:t>
      </w:r>
      <w:proofErr w:type="spellStart"/>
      <w:r w:rsidRPr="00E20EFB">
        <w:rPr>
          <w:rFonts w:ascii="Arial" w:hAnsi="Arial" w:cs="Arial"/>
          <w:spacing w:val="-1"/>
        </w:rPr>
        <w:t>Ostuzzi</w:t>
      </w:r>
      <w:proofErr w:type="spellEnd"/>
      <w:r w:rsidRPr="00E20EFB">
        <w:rPr>
          <w:rFonts w:ascii="Arial" w:hAnsi="Arial" w:cs="Arial"/>
          <w:spacing w:val="-1"/>
        </w:rPr>
        <w:t xml:space="preserve">, Chiara </w:t>
      </w:r>
      <w:proofErr w:type="spellStart"/>
      <w:r w:rsidRPr="00E20EFB">
        <w:rPr>
          <w:rFonts w:ascii="Arial" w:hAnsi="Arial" w:cs="Arial"/>
          <w:spacing w:val="-1"/>
        </w:rPr>
        <w:t>Gastaldon</w:t>
      </w:r>
      <w:proofErr w:type="spellEnd"/>
      <w:r w:rsidRPr="00E20EFB">
        <w:rPr>
          <w:rFonts w:ascii="Arial" w:hAnsi="Arial" w:cs="Arial"/>
          <w:spacing w:val="-1"/>
        </w:rPr>
        <w:t xml:space="preserve"> e Davide Papola.</w:t>
      </w:r>
      <w:r>
        <w:rPr>
          <w:rFonts w:ascii="Arial" w:hAnsi="Arial" w:cs="Arial"/>
          <w:spacing w:val="-1"/>
        </w:rPr>
        <w:t>”</w:t>
      </w:r>
      <w:r w:rsidRPr="00E20EFB">
        <w:rPr>
          <w:rFonts w:ascii="Arial" w:hAnsi="Arial" w:cs="Arial"/>
          <w:spacing w:val="-1"/>
        </w:rPr>
        <w:t xml:space="preserve">   </w:t>
      </w:r>
    </w:p>
    <w:p w14:paraId="53B874AD" w14:textId="77777777" w:rsidR="004625B8" w:rsidRDefault="004625B8" w:rsidP="004625B8">
      <w:pPr>
        <w:rPr>
          <w:rFonts w:ascii="Arial" w:hAnsi="Arial" w:cs="Arial"/>
          <w:spacing w:val="-1"/>
        </w:rPr>
      </w:pPr>
    </w:p>
    <w:p w14:paraId="6660E451" w14:textId="77777777" w:rsidR="004625B8" w:rsidRDefault="004625B8" w:rsidP="004625B8">
      <w:pPr>
        <w:rPr>
          <w:rFonts w:ascii="Arial" w:hAnsi="Arial" w:cs="Arial"/>
          <w:spacing w:val="-1"/>
        </w:rPr>
      </w:pPr>
    </w:p>
    <w:p w14:paraId="2E23DE9A" w14:textId="77777777" w:rsidR="004625B8" w:rsidRPr="00E20EFB" w:rsidRDefault="004625B8" w:rsidP="004625B8">
      <w:pPr>
        <w:rPr>
          <w:rFonts w:ascii="Arial" w:hAnsi="Arial" w:cs="Arial"/>
          <w:color w:val="1F497D"/>
        </w:rPr>
      </w:pPr>
    </w:p>
    <w:p w14:paraId="311F985B" w14:textId="77777777" w:rsidR="004625B8" w:rsidRDefault="004625B8" w:rsidP="004625B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Area Comunicazione</w:t>
      </w:r>
    </w:p>
    <w:p w14:paraId="2424AFCE" w14:textId="77777777" w:rsidR="004625B8" w:rsidRPr="00E44BDE" w:rsidRDefault="004625B8" w:rsidP="004625B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2E793606" w14:textId="77777777" w:rsidR="004625B8" w:rsidRPr="00044DD0" w:rsidRDefault="004625B8" w:rsidP="004625B8">
      <w:pPr>
        <w:rPr>
          <w:lang w:val="en-US"/>
        </w:rPr>
      </w:pPr>
      <w:r w:rsidRPr="00044DD0">
        <w:rPr>
          <w:rFonts w:ascii="Arial" w:hAnsi="Arial" w:cs="Arial"/>
          <w:color w:val="000000"/>
          <w:sz w:val="20"/>
          <w:szCs w:val="20"/>
          <w:lang w:val="en-US"/>
        </w:rPr>
        <w:t>M. 335 1593262 – 366 6188411</w:t>
      </w:r>
    </w:p>
    <w:p w14:paraId="7B1A42E4" w14:textId="77777777" w:rsidR="004625B8" w:rsidRPr="00F52E82" w:rsidRDefault="004625B8" w:rsidP="004625B8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044DD0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7" w:history="1">
        <w:r w:rsidRPr="00044DD0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ufficio.stampa@ateneo.univr.it</w:t>
        </w:r>
      </w:hyperlink>
    </w:p>
    <w:p w14:paraId="3985264E" w14:textId="77777777" w:rsidR="004625B8" w:rsidRPr="00D82E4A" w:rsidRDefault="004625B8" w:rsidP="004625B8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441B5361" w14:textId="77777777" w:rsidR="008E2D8E" w:rsidRPr="00D82E4A" w:rsidRDefault="008E2D8E" w:rsidP="00F90D17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75A904B" w14:textId="77777777" w:rsidR="009F6F7A" w:rsidRPr="00D82E4A" w:rsidRDefault="009F6F7A" w:rsidP="00F90D17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85E8835" w14:textId="77777777" w:rsidR="009F6F7A" w:rsidRPr="00D82E4A" w:rsidRDefault="009F6F7A" w:rsidP="009F6F7A">
      <w:pPr>
        <w:rPr>
          <w:rFonts w:ascii="Arial" w:hAnsi="Arial" w:cs="Arial"/>
          <w:sz w:val="16"/>
          <w:szCs w:val="16"/>
          <w:lang w:val="en-GB"/>
        </w:rPr>
      </w:pPr>
      <w:r w:rsidRPr="00D82E4A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7D9C0F80" w14:textId="77777777" w:rsidR="009F6F7A" w:rsidRPr="00D82E4A" w:rsidRDefault="009F6F7A" w:rsidP="009F6F7A">
      <w:pPr>
        <w:jc w:val="both"/>
        <w:rPr>
          <w:rFonts w:ascii="Arial" w:hAnsi="Arial" w:cs="Arial"/>
          <w:color w:val="000000"/>
          <w:sz w:val="32"/>
          <w:szCs w:val="20"/>
          <w:lang w:val="en-GB"/>
        </w:rPr>
      </w:pPr>
    </w:p>
    <w:sectPr w:rsidR="009F6F7A" w:rsidRPr="00D82E4A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080D5" w14:textId="77777777" w:rsidR="004D6709" w:rsidRDefault="004D6709" w:rsidP="00D06FF2">
      <w:r>
        <w:separator/>
      </w:r>
    </w:p>
  </w:endnote>
  <w:endnote w:type="continuationSeparator" w:id="0">
    <w:p w14:paraId="7F65D824" w14:textId="77777777" w:rsidR="004D6709" w:rsidRDefault="004D6709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B68BF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65E4858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5A0A3374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04C15" w14:textId="77777777" w:rsidR="004D6709" w:rsidRDefault="004D6709" w:rsidP="00D06FF2">
      <w:r>
        <w:separator/>
      </w:r>
    </w:p>
  </w:footnote>
  <w:footnote w:type="continuationSeparator" w:id="0">
    <w:p w14:paraId="742D5D80" w14:textId="77777777" w:rsidR="004D6709" w:rsidRDefault="004D6709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A5DD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75D11B" wp14:editId="57E3C3D0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3FE00B1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226D7F2A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DB42135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7DBD595" wp14:editId="279D98DC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535F0"/>
    <w:rsid w:val="000A5203"/>
    <w:rsid w:val="000D2C05"/>
    <w:rsid w:val="00102277"/>
    <w:rsid w:val="00103FB6"/>
    <w:rsid w:val="001045C2"/>
    <w:rsid w:val="00130767"/>
    <w:rsid w:val="001520CB"/>
    <w:rsid w:val="00176663"/>
    <w:rsid w:val="001974EB"/>
    <w:rsid w:val="001A2232"/>
    <w:rsid w:val="001A3601"/>
    <w:rsid w:val="001F76A9"/>
    <w:rsid w:val="00260D4A"/>
    <w:rsid w:val="00266D6A"/>
    <w:rsid w:val="00276BEC"/>
    <w:rsid w:val="00292CD6"/>
    <w:rsid w:val="002A3252"/>
    <w:rsid w:val="002C34B6"/>
    <w:rsid w:val="003A6FD5"/>
    <w:rsid w:val="003B4DD9"/>
    <w:rsid w:val="003C62B7"/>
    <w:rsid w:val="00400E59"/>
    <w:rsid w:val="004124C3"/>
    <w:rsid w:val="004625B8"/>
    <w:rsid w:val="00492699"/>
    <w:rsid w:val="004D2960"/>
    <w:rsid w:val="004D6709"/>
    <w:rsid w:val="004E577B"/>
    <w:rsid w:val="004F095E"/>
    <w:rsid w:val="00552B3B"/>
    <w:rsid w:val="00592108"/>
    <w:rsid w:val="00597719"/>
    <w:rsid w:val="00631259"/>
    <w:rsid w:val="00677F53"/>
    <w:rsid w:val="006967C9"/>
    <w:rsid w:val="00724312"/>
    <w:rsid w:val="00732E94"/>
    <w:rsid w:val="0078429B"/>
    <w:rsid w:val="007847D8"/>
    <w:rsid w:val="007951CC"/>
    <w:rsid w:val="007C255C"/>
    <w:rsid w:val="007C3DD4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8F4BAA"/>
    <w:rsid w:val="00912E3C"/>
    <w:rsid w:val="0092326B"/>
    <w:rsid w:val="00963194"/>
    <w:rsid w:val="00974CA0"/>
    <w:rsid w:val="009A295A"/>
    <w:rsid w:val="009F6F7A"/>
    <w:rsid w:val="00A21860"/>
    <w:rsid w:val="00AC0D1E"/>
    <w:rsid w:val="00AE2E6E"/>
    <w:rsid w:val="00AF6801"/>
    <w:rsid w:val="00B01941"/>
    <w:rsid w:val="00B15B69"/>
    <w:rsid w:val="00B64835"/>
    <w:rsid w:val="00BF0DE5"/>
    <w:rsid w:val="00BF2E11"/>
    <w:rsid w:val="00BF7391"/>
    <w:rsid w:val="00C157B6"/>
    <w:rsid w:val="00C17FBC"/>
    <w:rsid w:val="00C242B4"/>
    <w:rsid w:val="00C323EE"/>
    <w:rsid w:val="00C622C1"/>
    <w:rsid w:val="00C64CD9"/>
    <w:rsid w:val="00C723BC"/>
    <w:rsid w:val="00CC6321"/>
    <w:rsid w:val="00D06FF2"/>
    <w:rsid w:val="00D63A24"/>
    <w:rsid w:val="00D71555"/>
    <w:rsid w:val="00D82E4A"/>
    <w:rsid w:val="00D85AC7"/>
    <w:rsid w:val="00D94BF1"/>
    <w:rsid w:val="00DA41BF"/>
    <w:rsid w:val="00DF10DA"/>
    <w:rsid w:val="00E45240"/>
    <w:rsid w:val="00E62FB5"/>
    <w:rsid w:val="00E6497D"/>
    <w:rsid w:val="00E867DD"/>
    <w:rsid w:val="00EC3C70"/>
    <w:rsid w:val="00EF75FA"/>
    <w:rsid w:val="00F2018F"/>
    <w:rsid w:val="00F277CB"/>
    <w:rsid w:val="00F30590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0999A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94BF1"/>
  </w:style>
  <w:style w:type="character" w:styleId="Menzionenonrisolta">
    <w:name w:val="Unresolved Mention"/>
    <w:basedOn w:val="Carpredefinitoparagrafo"/>
    <w:uiPriority w:val="99"/>
    <w:semiHidden/>
    <w:unhideWhenUsed/>
    <w:rsid w:val="00E62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vr.zoom.us/webinar/register/WN_JtW78nP0Q6SxPYnj1ZAP-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Giulia</cp:lastModifiedBy>
  <cp:revision>9</cp:revision>
  <cp:lastPrinted>2019-06-21T10:28:00Z</cp:lastPrinted>
  <dcterms:created xsi:type="dcterms:W3CDTF">2020-11-23T09:10:00Z</dcterms:created>
  <dcterms:modified xsi:type="dcterms:W3CDTF">2020-12-01T10:17:00Z</dcterms:modified>
</cp:coreProperties>
</file>