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C8F5" w14:textId="77777777" w:rsidR="0069468D" w:rsidRPr="00125602" w:rsidRDefault="006946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DF1F25" w14:textId="77777777" w:rsidR="00C1322C" w:rsidRPr="00125602" w:rsidRDefault="00C1322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FBA947F" w14:textId="7E1C3CFF" w:rsidR="00C1322C" w:rsidRPr="00125602" w:rsidRDefault="00177D4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3B43A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a.2022</w:t>
      </w:r>
    </w:p>
    <w:p w14:paraId="1ABAA26C" w14:textId="084BC090" w:rsidR="000B246C" w:rsidRPr="00125602" w:rsidRDefault="00486D8B" w:rsidP="000B246C">
      <w:pPr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125602">
        <w:rPr>
          <w:rFonts w:ascii="Arial" w:hAnsi="Arial" w:cs="Arial"/>
          <w:sz w:val="20"/>
          <w:szCs w:val="20"/>
        </w:rPr>
        <w:t xml:space="preserve">Verona, </w:t>
      </w:r>
      <w:r w:rsidR="00597096">
        <w:rPr>
          <w:rFonts w:ascii="Arial" w:hAnsi="Arial" w:cs="Arial"/>
          <w:sz w:val="20"/>
          <w:szCs w:val="20"/>
        </w:rPr>
        <w:t>1</w:t>
      </w:r>
      <w:r w:rsidR="004119E8">
        <w:rPr>
          <w:rFonts w:ascii="Arial" w:hAnsi="Arial" w:cs="Arial"/>
          <w:sz w:val="20"/>
          <w:szCs w:val="20"/>
        </w:rPr>
        <w:t>2</w:t>
      </w:r>
      <w:r w:rsidR="00457900">
        <w:rPr>
          <w:rFonts w:ascii="Arial" w:hAnsi="Arial" w:cs="Arial"/>
          <w:sz w:val="20"/>
          <w:szCs w:val="20"/>
        </w:rPr>
        <w:t xml:space="preserve"> </w:t>
      </w:r>
      <w:r w:rsidR="00900D4E">
        <w:rPr>
          <w:rFonts w:ascii="Arial" w:hAnsi="Arial" w:cs="Arial"/>
          <w:sz w:val="20"/>
          <w:szCs w:val="20"/>
        </w:rPr>
        <w:t>maggio</w:t>
      </w:r>
      <w:r w:rsidR="00877489" w:rsidRPr="00125602">
        <w:rPr>
          <w:rFonts w:ascii="Arial" w:hAnsi="Arial" w:cs="Arial"/>
          <w:sz w:val="20"/>
          <w:szCs w:val="20"/>
        </w:rPr>
        <w:t xml:space="preserve"> 202</w:t>
      </w:r>
      <w:r w:rsidR="009236E6">
        <w:rPr>
          <w:rFonts w:ascii="Arial" w:hAnsi="Arial" w:cs="Arial"/>
          <w:sz w:val="20"/>
          <w:szCs w:val="20"/>
        </w:rPr>
        <w:t>2</w:t>
      </w:r>
    </w:p>
    <w:p w14:paraId="1D095D01" w14:textId="77777777" w:rsidR="00AF00E8" w:rsidRPr="007A3B02" w:rsidRDefault="00AF00E8" w:rsidP="00AF00E8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76" w:lineRule="auto"/>
        <w:jc w:val="both"/>
        <w:rPr>
          <w:rFonts w:ascii="Arial" w:eastAsia="Times Roman" w:hAnsi="Arial" w:cs="Arial"/>
          <w:bCs/>
          <w:color w:val="000000" w:themeColor="text1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2723F6" w14:textId="35C5F7C0" w:rsidR="00457900" w:rsidRDefault="003B43AD" w:rsidP="00457900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Nota stampa</w:t>
      </w:r>
    </w:p>
    <w:p w14:paraId="06BE4C22" w14:textId="77777777" w:rsidR="003B43AD" w:rsidRPr="007A3B02" w:rsidRDefault="003B43AD" w:rsidP="00457900">
      <w:pPr>
        <w:jc w:val="center"/>
        <w:rPr>
          <w:rFonts w:ascii="Arial" w:hAnsi="Arial" w:cs="Arial"/>
          <w:color w:val="000000" w:themeColor="text1"/>
        </w:rPr>
      </w:pPr>
    </w:p>
    <w:p w14:paraId="477837B3" w14:textId="77777777" w:rsidR="00EB66E4" w:rsidRPr="004E4268" w:rsidRDefault="00EB66E4" w:rsidP="00177D47">
      <w:pPr>
        <w:pStyle w:val="Titolo1"/>
        <w:shd w:val="clear" w:color="auto" w:fill="FFFFFF"/>
        <w:spacing w:before="30" w:beforeAutospacing="0" w:after="161" w:afterAutospacing="0"/>
        <w:jc w:val="center"/>
        <w:textAlignment w:val="baseline"/>
        <w:rPr>
          <w:rFonts w:ascii="Arial" w:hAnsi="Arial" w:cs="Arial"/>
          <w:color w:val="000000" w:themeColor="text1"/>
          <w:spacing w:val="-15"/>
          <w:sz w:val="28"/>
          <w:szCs w:val="28"/>
        </w:rPr>
      </w:pPr>
      <w:r w:rsidRPr="004E4268">
        <w:rPr>
          <w:rFonts w:ascii="Arial" w:hAnsi="Arial" w:cs="Arial"/>
          <w:color w:val="000000" w:themeColor="text1"/>
          <w:spacing w:val="-15"/>
          <w:sz w:val="28"/>
          <w:szCs w:val="28"/>
        </w:rPr>
        <w:t>Giornata in onore di Francesco Osculati</w:t>
      </w:r>
    </w:p>
    <w:p w14:paraId="42ECE385" w14:textId="0AB8E3C6" w:rsidR="00EB66E4" w:rsidRPr="004E4268" w:rsidRDefault="00177D47" w:rsidP="00177D47">
      <w:pPr>
        <w:pStyle w:val="NormaleWeb"/>
        <w:pBdr>
          <w:bottom w:val="single" w:sz="6" w:space="12" w:color="E2E2E2"/>
        </w:pBdr>
        <w:shd w:val="clear" w:color="auto" w:fill="FFFFFF"/>
        <w:spacing w:before="0" w:after="300" w:line="312" w:lineRule="atLeast"/>
        <w:jc w:val="center"/>
        <w:textAlignment w:val="baseline"/>
        <w:rPr>
          <w:rFonts w:ascii="Arial" w:hAnsi="Arial" w:cs="Arial"/>
          <w:color w:val="000000" w:themeColor="text1"/>
          <w:spacing w:val="-5"/>
          <w:sz w:val="28"/>
          <w:szCs w:val="28"/>
        </w:rPr>
      </w:pPr>
      <w:r w:rsidRPr="004E4268">
        <w:rPr>
          <w:rFonts w:ascii="Arial" w:hAnsi="Arial" w:cs="Arial"/>
          <w:color w:val="000000" w:themeColor="text1"/>
          <w:spacing w:val="-5"/>
          <w:sz w:val="28"/>
          <w:szCs w:val="28"/>
        </w:rPr>
        <w:t>L’appuntamento è stato aperto dall’intervento del Magnifico Rettore</w:t>
      </w:r>
    </w:p>
    <w:p w14:paraId="445622C2" w14:textId="77777777" w:rsidR="003B43AD" w:rsidRPr="00DC5BF5" w:rsidRDefault="00EB66E4" w:rsidP="004E4268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 w:rsidRPr="004E4268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Un accademico appassionato, dedito alla ricerca e all’insegnamento. Questo era Francesco Osculati, scomparso prematuramente nel maggio 2021</w:t>
      </w:r>
      <w:r w:rsidR="003B43AD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.</w:t>
      </w:r>
      <w:r w:rsidR="007230F5" w:rsidRPr="004E4268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3B43AD" w:rsidRPr="00DC5BF5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</w:t>
      </w:r>
      <w:r w:rsidRPr="00DC5BF5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ondatore della Scuola anatomica di Ancona e di Verona, docente di </w:t>
      </w:r>
      <w:r w:rsidRPr="00DC5BF5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Anatomia umana dell’università di Verona ed ex preside della facoltà di Medicina e chirurgia. </w:t>
      </w:r>
    </w:p>
    <w:p w14:paraId="4C4D832C" w14:textId="77777777" w:rsidR="003B43AD" w:rsidRDefault="003B43AD" w:rsidP="004E4268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27BF2F0C" w14:textId="54ADFA96" w:rsidR="00277842" w:rsidRDefault="00EB66E4" w:rsidP="004E4268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 w:rsidRPr="004E4268">
        <w:rPr>
          <w:rFonts w:ascii="Arial" w:hAnsi="Arial" w:cs="Arial"/>
          <w:color w:val="000000" w:themeColor="text1"/>
          <w:bdr w:val="none" w:sz="0" w:space="0" w:color="auto" w:frame="1"/>
        </w:rPr>
        <w:t>A un anno dalla morte, giovedì 12 maggio, l’università ha omaggiato il professore con una giornata celebrativa</w:t>
      </w:r>
      <w:r w:rsidR="00C13631" w:rsidRPr="004E4268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="00697143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nell’aula magna dell’Ospedale di Borgo Roma</w:t>
      </w:r>
      <w:r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, aperta </w:t>
      </w:r>
      <w:r w:rsidR="000B7BEC" w:rsidRPr="004E4268">
        <w:rPr>
          <w:rFonts w:ascii="Arial" w:hAnsi="Arial" w:cs="Arial"/>
          <w:color w:val="000000" w:themeColor="text1"/>
          <w:bdr w:val="none" w:sz="0" w:space="0" w:color="auto" w:frame="1"/>
        </w:rPr>
        <w:t>dall’intervento</w:t>
      </w:r>
      <w:r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del Magnifico Rettore</w:t>
      </w:r>
      <w:r w:rsidR="00697143" w:rsidRPr="004E4268">
        <w:rPr>
          <w:rFonts w:ascii="Arial" w:hAnsi="Arial" w:cs="Arial"/>
          <w:color w:val="000000" w:themeColor="text1"/>
          <w:bdr w:val="none" w:sz="0" w:space="0" w:color="auto" w:frame="1"/>
        </w:rPr>
        <w:t>, Pier Francesco Nocini</w:t>
      </w:r>
      <w:r w:rsidR="000B7BEC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che ha ricordato la figura d</w:t>
      </w:r>
      <w:r w:rsidR="00B425FE" w:rsidRPr="004E4268">
        <w:rPr>
          <w:rFonts w:ascii="Arial" w:hAnsi="Arial" w:cs="Arial"/>
          <w:color w:val="000000" w:themeColor="text1"/>
          <w:bdr w:val="none" w:sz="0" w:space="0" w:color="auto" w:frame="1"/>
        </w:rPr>
        <w:t>el “maestro”</w:t>
      </w:r>
      <w:r w:rsidR="000B7BEC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Osculati</w:t>
      </w:r>
      <w:r w:rsidR="00B425FE" w:rsidRPr="004E4268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</w:p>
    <w:p w14:paraId="317330E6" w14:textId="77777777" w:rsidR="003B43AD" w:rsidRPr="004E4268" w:rsidRDefault="003B43AD" w:rsidP="004E4268">
      <w:pPr>
        <w:pStyle w:val="NormaleWeb"/>
        <w:shd w:val="clear" w:color="auto" w:fill="FFFFFF"/>
        <w:spacing w:before="0" w:after="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14:paraId="5883C9E1" w14:textId="7DC4C8BE" w:rsidR="00C13631" w:rsidRPr="004E4268" w:rsidRDefault="00697143" w:rsidP="004E4268">
      <w:pPr>
        <w:pStyle w:val="NormaleWeb"/>
        <w:shd w:val="clear" w:color="auto" w:fill="FFFFFF"/>
        <w:spacing w:before="0" w:after="0"/>
        <w:jc w:val="both"/>
        <w:textAlignment w:val="baseline"/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</w:pPr>
      <w:r w:rsidRPr="004E4268">
        <w:rPr>
          <w:rFonts w:ascii="Arial" w:hAnsi="Arial" w:cs="Arial"/>
          <w:color w:val="000000" w:themeColor="text1"/>
          <w:bdr w:val="none" w:sz="0" w:space="0" w:color="auto" w:frame="1"/>
        </w:rPr>
        <w:t>Numeros</w:t>
      </w:r>
      <w:r w:rsidR="00277842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i i presenti </w:t>
      </w:r>
      <w:r w:rsidR="00B127FE" w:rsidRPr="004E4268">
        <w:rPr>
          <w:rFonts w:ascii="Arial" w:hAnsi="Arial" w:cs="Arial"/>
          <w:color w:val="000000" w:themeColor="text1"/>
          <w:bdr w:val="none" w:sz="0" w:space="0" w:color="auto" w:frame="1"/>
        </w:rPr>
        <w:t>tra cui studentesse e studenti, docenti,</w:t>
      </w:r>
      <w:r w:rsidR="00277842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3A2DA1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ricercatrici e </w:t>
      </w:r>
      <w:r w:rsidR="00277842" w:rsidRPr="004E4268">
        <w:rPr>
          <w:rFonts w:ascii="Arial" w:hAnsi="Arial" w:cs="Arial"/>
          <w:color w:val="000000" w:themeColor="text1"/>
          <w:bdr w:val="none" w:sz="0" w:space="0" w:color="auto" w:frame="1"/>
        </w:rPr>
        <w:t>ricercatori</w:t>
      </w:r>
      <w:r w:rsidR="00B425FE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e</w:t>
      </w:r>
      <w:r w:rsidR="00277842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personale tecnico e amministrativo che</w:t>
      </w:r>
      <w:r w:rsidR="007844C4" w:rsidRPr="004E4268">
        <w:rPr>
          <w:rFonts w:ascii="Arial" w:hAnsi="Arial" w:cs="Arial"/>
          <w:color w:val="000000" w:themeColor="text1"/>
          <w:bdr w:val="none" w:sz="0" w:space="0" w:color="auto" w:frame="1"/>
        </w:rPr>
        <w:t>,</w:t>
      </w:r>
      <w:r w:rsidR="00277842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assieme ai famigliari</w:t>
      </w:r>
      <w:r w:rsidR="007844C4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, </w:t>
      </w:r>
      <w:r w:rsidR="00B127FE" w:rsidRPr="004E4268">
        <w:rPr>
          <w:rFonts w:ascii="Arial" w:hAnsi="Arial" w:cs="Arial"/>
          <w:color w:val="000000" w:themeColor="text1"/>
          <w:bdr w:val="none" w:sz="0" w:space="0" w:color="auto" w:frame="1"/>
        </w:rPr>
        <w:t>hanno voluto ricordar</w:t>
      </w:r>
      <w:r w:rsidR="00C13631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e </w:t>
      </w:r>
      <w:r w:rsidR="003A2DA1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il </w:t>
      </w:r>
      <w:r w:rsidR="00B425FE" w:rsidRPr="004E4268">
        <w:rPr>
          <w:rFonts w:ascii="Arial" w:hAnsi="Arial" w:cs="Arial"/>
          <w:color w:val="000000" w:themeColor="text1"/>
          <w:bdr w:val="none" w:sz="0" w:space="0" w:color="auto" w:frame="1"/>
        </w:rPr>
        <w:t>professore</w:t>
      </w:r>
      <w:r w:rsidR="00C13631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con una</w:t>
      </w:r>
      <w:r w:rsidR="00EB66E4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targa commemorativa</w:t>
      </w:r>
      <w:r w:rsidR="00B425FE" w:rsidRPr="004E4268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7844C4" w:rsidRPr="004E4268">
        <w:rPr>
          <w:rFonts w:ascii="Arial" w:hAnsi="Arial" w:cs="Arial"/>
          <w:color w:val="000000" w:themeColor="text1"/>
          <w:bdr w:val="none" w:sz="0" w:space="0" w:color="auto" w:frame="1"/>
        </w:rPr>
        <w:t>posizionata all’entrata d</w:t>
      </w:r>
      <w:r w:rsidR="00EB66E4" w:rsidRPr="004E4268">
        <w:rPr>
          <w:rFonts w:ascii="Arial" w:hAnsi="Arial" w:cs="Arial"/>
          <w:color w:val="000000" w:themeColor="text1"/>
          <w:bdr w:val="none" w:sz="0" w:space="0" w:color="auto" w:frame="1"/>
        </w:rPr>
        <w:t>ell’</w:t>
      </w:r>
      <w:r w:rsidR="00EB66E4" w:rsidRPr="004E4268">
        <w:rPr>
          <w:rStyle w:val="Enfasigrassetto"/>
          <w:rFonts w:ascii="Arial" w:hAnsi="Arial" w:cs="Arial"/>
          <w:b w:val="0"/>
          <w:bCs w:val="0"/>
          <w:color w:val="000000" w:themeColor="text1"/>
          <w:bdr w:val="none" w:sz="0" w:space="0" w:color="auto" w:frame="1"/>
        </w:rPr>
        <w:t xml:space="preserve">aula Esami della sezione di Anatomia e Istologia degli Istituti Biologici, Strada le Grazie 8. </w:t>
      </w:r>
    </w:p>
    <w:p w14:paraId="71F6694A" w14:textId="4DEBD892" w:rsidR="006A4270" w:rsidRDefault="006A4270" w:rsidP="009236E6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BE04349" w14:textId="15823717" w:rsidR="004E4268" w:rsidRDefault="004E4268" w:rsidP="009236E6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F8832AA" w14:textId="77777777" w:rsidR="004E4268" w:rsidRPr="004E4268" w:rsidRDefault="004E4268" w:rsidP="009236E6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20FD6FC" w14:textId="09FDD806" w:rsidR="006A4270" w:rsidRDefault="006A4270" w:rsidP="009236E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6A550969" w14:textId="5B56F9ED" w:rsidR="004E4268" w:rsidRDefault="004E4268" w:rsidP="009236E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2BEF1CF" w14:textId="77777777" w:rsidR="004E4268" w:rsidRDefault="004E4268" w:rsidP="009236E6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9B265F0" w14:textId="1532345F" w:rsidR="009236E6" w:rsidRPr="007B1B0E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6BFD66E6" w14:textId="77777777" w:rsidR="009236E6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3618707" w14:textId="77777777" w:rsidR="009236E6" w:rsidRPr="007B1B0E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7F8612F2" w14:textId="77777777" w:rsidR="009236E6" w:rsidRPr="007B1B0E" w:rsidRDefault="00DC5BF5" w:rsidP="009236E6">
      <w:pPr>
        <w:jc w:val="both"/>
        <w:rPr>
          <w:rFonts w:ascii="Arial" w:eastAsia="Arial" w:hAnsi="Arial" w:cs="Arial"/>
          <w:sz w:val="20"/>
          <w:szCs w:val="20"/>
        </w:rPr>
      </w:pPr>
      <w:hyperlink r:id="rId6" w:tgtFrame="_blank" w:history="1">
        <w:r w:rsidR="009236E6" w:rsidRPr="007B1B0E">
          <w:rPr>
            <w:rStyle w:val="Collegamentoipertestuale"/>
            <w:b/>
            <w:bCs/>
            <w:sz w:val="20"/>
            <w:szCs w:val="20"/>
          </w:rPr>
          <w:t>ufficio.stampa@ateneo.univr.it</w:t>
        </w:r>
      </w:hyperlink>
      <w:r w:rsidR="009236E6">
        <w:rPr>
          <w:rFonts w:ascii="Arial" w:eastAsia="Arial" w:hAnsi="Arial" w:cs="Arial"/>
          <w:sz w:val="20"/>
          <w:szCs w:val="20"/>
        </w:rPr>
        <w:t xml:space="preserve">  </w:t>
      </w:r>
    </w:p>
    <w:p w14:paraId="5591D469" w14:textId="77777777" w:rsidR="009236E6" w:rsidRPr="00C51B3E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7" w:tgtFrame="_blank" w:history="1">
        <w:proofErr w:type="spellStart"/>
        <w:r w:rsidRPr="007B1B0E">
          <w:rPr>
            <w:rStyle w:val="Collegamentoipertestuale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b/>
            <w:bCs/>
            <w:sz w:val="20"/>
            <w:szCs w:val="20"/>
          </w:rPr>
          <w:t>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7D0BA244" w14:textId="77777777" w:rsidR="0069468D" w:rsidRPr="009236E6" w:rsidRDefault="0069468D" w:rsidP="009F6B8E">
      <w:pPr>
        <w:outlineLvl w:val="0"/>
        <w:rPr>
          <w:rFonts w:ascii="Arial" w:hAnsi="Arial" w:cs="Arial"/>
        </w:rPr>
      </w:pPr>
    </w:p>
    <w:sectPr w:rsidR="0069468D" w:rsidRPr="009236E6">
      <w:headerReference w:type="default" r:id="rId8"/>
      <w:footerReference w:type="default" r:id="rId9"/>
      <w:pgSz w:w="11900" w:h="16840"/>
      <w:pgMar w:top="1417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E53C" w14:textId="77777777" w:rsidR="00A517D8" w:rsidRDefault="00A517D8">
      <w:r>
        <w:separator/>
      </w:r>
    </w:p>
  </w:endnote>
  <w:endnote w:type="continuationSeparator" w:id="0">
    <w:p w14:paraId="38E4E8A4" w14:textId="77777777" w:rsidR="00A517D8" w:rsidRDefault="00A51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795" w14:textId="77777777" w:rsidR="0069468D" w:rsidRDefault="00877489">
    <w:pPr>
      <w:pStyle w:val="Pidipagina"/>
      <w:tabs>
        <w:tab w:val="clear" w:pos="9638"/>
        <w:tab w:val="right" w:pos="9612"/>
      </w:tabs>
      <w:spacing w:line="240" w:lineRule="atLeast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</w:rPr>
      <w:t xml:space="preserve"> </w:t>
    </w:r>
  </w:p>
  <w:p w14:paraId="1DEFBA34" w14:textId="77777777" w:rsidR="0069468D" w:rsidRDefault="00877489">
    <w:pPr>
      <w:pStyle w:val="Pidipagina"/>
      <w:tabs>
        <w:tab w:val="clear" w:pos="4819"/>
        <w:tab w:val="clear" w:pos="9638"/>
        <w:tab w:val="left" w:pos="2745"/>
      </w:tabs>
      <w:spacing w:line="240" w:lineRule="atLeast"/>
    </w:pPr>
    <w:r>
      <w:rPr>
        <w:rFonts w:ascii="Arial" w:eastAsia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8A49" w14:textId="77777777" w:rsidR="00A517D8" w:rsidRDefault="00A517D8">
      <w:r>
        <w:separator/>
      </w:r>
    </w:p>
  </w:footnote>
  <w:footnote w:type="continuationSeparator" w:id="0">
    <w:p w14:paraId="7B700F97" w14:textId="77777777" w:rsidR="00A517D8" w:rsidRDefault="00A51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CA5E" w14:textId="77777777" w:rsidR="0069468D" w:rsidRDefault="003851F5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2D55716" wp14:editId="4D7A8809">
              <wp:simplePos x="0" y="0"/>
              <wp:positionH relativeFrom="page">
                <wp:posOffset>5351145</wp:posOffset>
              </wp:positionH>
              <wp:positionV relativeFrom="page">
                <wp:posOffset>704850</wp:posOffset>
              </wp:positionV>
              <wp:extent cx="1727835" cy="495300"/>
              <wp:effectExtent l="0" t="0" r="0" b="0"/>
              <wp:wrapNone/>
              <wp:docPr id="1" name="officeArt object" descr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7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56682" w14:textId="77777777" w:rsidR="0069468D" w:rsidRDefault="0069468D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07A7A11" w14:textId="77777777" w:rsidR="0069468D" w:rsidRDefault="0087748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Ufficio Stampa e </w:t>
                          </w:r>
                        </w:p>
                        <w:p w14:paraId="55A9CD4B" w14:textId="77777777" w:rsidR="0069468D" w:rsidRDefault="00877489"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5571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asella di testo 2" style="position:absolute;margin-left:421.35pt;margin-top:55.5pt;width:136.05pt;height:3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" filled="f" stroked="f" strokeweight="1pt">
              <v:stroke miterlimit="4"/>
              <v:path arrowok="t"/>
              <v:textbox inset="3.6pt,,3.6pt">
                <w:txbxContent>
                  <w:p w14:paraId="6B456682" w14:textId="77777777" w:rsidR="0069468D" w:rsidRDefault="0069468D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07A7A11" w14:textId="77777777" w:rsidR="0069468D" w:rsidRDefault="00877489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Ufficio Stampa e </w:t>
                    </w:r>
                  </w:p>
                  <w:p w14:paraId="55A9CD4B" w14:textId="77777777" w:rsidR="0069468D" w:rsidRDefault="00877489"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7489">
      <w:rPr>
        <w:noProof/>
      </w:rPr>
      <w:drawing>
        <wp:inline distT="0" distB="0" distL="0" distR="0" wp14:anchorId="70C19F14" wp14:editId="4F00C2FE">
          <wp:extent cx="2276475" cy="809625"/>
          <wp:effectExtent l="0" t="0" r="0" b="0"/>
          <wp:docPr id="1073741825" name="officeArt object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:\OST-CIA\STAMPA\7-Logo_Univr_Dir_Comunicazione_2017\7-Logo_Univr_Dir_Comunicazione_2017\Kit_Logo_A-Esteso\A-Logo_Univr_Dir_Comunicazione_2017-01.jpg" descr="U:\OST-CIA\STAMPA\7-Logo_Univr_Dir_Comunicazione_2017\7-Logo_Univr_Dir_Comunicazione_2017\Kit_Logo_A-Esteso\A-Logo_Univr_Dir_Comunicazione_2017-01.jpg"/>
                  <pic:cNvPicPr>
                    <a:picLocks noChangeAspect="1"/>
                  </pic:cNvPicPr>
                </pic:nvPicPr>
                <pic:blipFill>
                  <a:blip r:embed="rId1"/>
                  <a:srcRect r="39186"/>
                  <a:stretch>
                    <a:fillRect/>
                  </a:stretch>
                </pic:blipFill>
                <pic:spPr>
                  <a:xfrm>
                    <a:off x="0" y="0"/>
                    <a:ext cx="227647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8D"/>
    <w:rsid w:val="00034538"/>
    <w:rsid w:val="00086081"/>
    <w:rsid w:val="00091A4D"/>
    <w:rsid w:val="00096C1A"/>
    <w:rsid w:val="000B246C"/>
    <w:rsid w:val="000B7BEC"/>
    <w:rsid w:val="000C1CAF"/>
    <w:rsid w:val="000D1074"/>
    <w:rsid w:val="000F478B"/>
    <w:rsid w:val="00125602"/>
    <w:rsid w:val="001343CA"/>
    <w:rsid w:val="00177D47"/>
    <w:rsid w:val="00181375"/>
    <w:rsid w:val="001971A8"/>
    <w:rsid w:val="001B4743"/>
    <w:rsid w:val="001C322F"/>
    <w:rsid w:val="001C594C"/>
    <w:rsid w:val="001C7BCE"/>
    <w:rsid w:val="001D0517"/>
    <w:rsid w:val="001F2F9F"/>
    <w:rsid w:val="001F65D8"/>
    <w:rsid w:val="0021130E"/>
    <w:rsid w:val="00221586"/>
    <w:rsid w:val="00221D67"/>
    <w:rsid w:val="00240D72"/>
    <w:rsid w:val="00245952"/>
    <w:rsid w:val="002471E7"/>
    <w:rsid w:val="00277842"/>
    <w:rsid w:val="00282AD9"/>
    <w:rsid w:val="002C737C"/>
    <w:rsid w:val="002D7CEF"/>
    <w:rsid w:val="002F4C01"/>
    <w:rsid w:val="00303775"/>
    <w:rsid w:val="003049FE"/>
    <w:rsid w:val="00357130"/>
    <w:rsid w:val="003654CC"/>
    <w:rsid w:val="0037113E"/>
    <w:rsid w:val="003826C5"/>
    <w:rsid w:val="003851F5"/>
    <w:rsid w:val="003A2DA1"/>
    <w:rsid w:val="003A3739"/>
    <w:rsid w:val="003B43AD"/>
    <w:rsid w:val="004119E8"/>
    <w:rsid w:val="00411BFE"/>
    <w:rsid w:val="004241B0"/>
    <w:rsid w:val="004340B9"/>
    <w:rsid w:val="00436241"/>
    <w:rsid w:val="00457900"/>
    <w:rsid w:val="004737B2"/>
    <w:rsid w:val="00484C8B"/>
    <w:rsid w:val="00485750"/>
    <w:rsid w:val="00486D8B"/>
    <w:rsid w:val="004C25E8"/>
    <w:rsid w:val="004D27E4"/>
    <w:rsid w:val="004D3721"/>
    <w:rsid w:val="004E3394"/>
    <w:rsid w:val="004E4268"/>
    <w:rsid w:val="004F6D01"/>
    <w:rsid w:val="00513267"/>
    <w:rsid w:val="00516928"/>
    <w:rsid w:val="00523B0A"/>
    <w:rsid w:val="00535C1F"/>
    <w:rsid w:val="0056267D"/>
    <w:rsid w:val="00591325"/>
    <w:rsid w:val="00597096"/>
    <w:rsid w:val="005B66ED"/>
    <w:rsid w:val="005D4844"/>
    <w:rsid w:val="005F28E6"/>
    <w:rsid w:val="005F7500"/>
    <w:rsid w:val="0060024B"/>
    <w:rsid w:val="00616A33"/>
    <w:rsid w:val="00660C1F"/>
    <w:rsid w:val="006778FC"/>
    <w:rsid w:val="00677A40"/>
    <w:rsid w:val="00680390"/>
    <w:rsid w:val="00686E94"/>
    <w:rsid w:val="0069468D"/>
    <w:rsid w:val="00697143"/>
    <w:rsid w:val="006A4270"/>
    <w:rsid w:val="006E3B58"/>
    <w:rsid w:val="0070202B"/>
    <w:rsid w:val="00721E0B"/>
    <w:rsid w:val="007230F5"/>
    <w:rsid w:val="00780907"/>
    <w:rsid w:val="007844C4"/>
    <w:rsid w:val="007A3B02"/>
    <w:rsid w:val="007A784A"/>
    <w:rsid w:val="00826793"/>
    <w:rsid w:val="00837148"/>
    <w:rsid w:val="0087454E"/>
    <w:rsid w:val="00877489"/>
    <w:rsid w:val="008926A8"/>
    <w:rsid w:val="008D7570"/>
    <w:rsid w:val="008E78FF"/>
    <w:rsid w:val="00900D4E"/>
    <w:rsid w:val="00907FDD"/>
    <w:rsid w:val="0091675E"/>
    <w:rsid w:val="009236E6"/>
    <w:rsid w:val="00927562"/>
    <w:rsid w:val="00952C63"/>
    <w:rsid w:val="00961D27"/>
    <w:rsid w:val="00972121"/>
    <w:rsid w:val="0098167B"/>
    <w:rsid w:val="00984FC4"/>
    <w:rsid w:val="009A6E5D"/>
    <w:rsid w:val="009B112A"/>
    <w:rsid w:val="009C5EC0"/>
    <w:rsid w:val="009D54C9"/>
    <w:rsid w:val="009E4323"/>
    <w:rsid w:val="009F4DC2"/>
    <w:rsid w:val="009F6B8E"/>
    <w:rsid w:val="00A16F50"/>
    <w:rsid w:val="00A31C5D"/>
    <w:rsid w:val="00A517D8"/>
    <w:rsid w:val="00A63A99"/>
    <w:rsid w:val="00A71916"/>
    <w:rsid w:val="00A812D3"/>
    <w:rsid w:val="00A84DDB"/>
    <w:rsid w:val="00A9780A"/>
    <w:rsid w:val="00AB2916"/>
    <w:rsid w:val="00AD01F8"/>
    <w:rsid w:val="00AE5AE3"/>
    <w:rsid w:val="00AF00E8"/>
    <w:rsid w:val="00B041E1"/>
    <w:rsid w:val="00B127FE"/>
    <w:rsid w:val="00B171E4"/>
    <w:rsid w:val="00B3445D"/>
    <w:rsid w:val="00B425FE"/>
    <w:rsid w:val="00B50099"/>
    <w:rsid w:val="00B75E9C"/>
    <w:rsid w:val="00BA29C5"/>
    <w:rsid w:val="00BE48DB"/>
    <w:rsid w:val="00BF3C0F"/>
    <w:rsid w:val="00C1322C"/>
    <w:rsid w:val="00C13631"/>
    <w:rsid w:val="00C43451"/>
    <w:rsid w:val="00C527F1"/>
    <w:rsid w:val="00C55050"/>
    <w:rsid w:val="00C60273"/>
    <w:rsid w:val="00C622B6"/>
    <w:rsid w:val="00C72358"/>
    <w:rsid w:val="00C80BA2"/>
    <w:rsid w:val="00C96DD4"/>
    <w:rsid w:val="00D327DB"/>
    <w:rsid w:val="00DA5CF8"/>
    <w:rsid w:val="00DB2BDF"/>
    <w:rsid w:val="00DC5BF5"/>
    <w:rsid w:val="00DD0798"/>
    <w:rsid w:val="00DE18DC"/>
    <w:rsid w:val="00E047D1"/>
    <w:rsid w:val="00E056DE"/>
    <w:rsid w:val="00E13531"/>
    <w:rsid w:val="00E275A8"/>
    <w:rsid w:val="00E44DBE"/>
    <w:rsid w:val="00E5392B"/>
    <w:rsid w:val="00E918C2"/>
    <w:rsid w:val="00EA1F3F"/>
    <w:rsid w:val="00EB40BD"/>
    <w:rsid w:val="00EB66E4"/>
    <w:rsid w:val="00EE5066"/>
    <w:rsid w:val="00F10A89"/>
    <w:rsid w:val="00F16E9C"/>
    <w:rsid w:val="00F4488E"/>
    <w:rsid w:val="00F53C5D"/>
    <w:rsid w:val="00F701D9"/>
    <w:rsid w:val="00F75C36"/>
    <w:rsid w:val="00F977E6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EF2A2"/>
  <w15:docId w15:val="{3C04E4D0-09FF-41BE-A70F-1E86608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EB6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9F6B8E"/>
  </w:style>
  <w:style w:type="paragraph" w:styleId="NormaleWeb">
    <w:name w:val="Normal (Web)"/>
    <w:uiPriority w:val="99"/>
    <w:rsid w:val="009F6B8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Carpredefinitoparagrafo"/>
    <w:rsid w:val="00A71916"/>
  </w:style>
  <w:style w:type="character" w:customStyle="1" w:styleId="jtukpc">
    <w:name w:val="jtukpc"/>
    <w:basedOn w:val="Carpredefinitoparagrafo"/>
    <w:rsid w:val="00A71916"/>
  </w:style>
  <w:style w:type="paragraph" w:customStyle="1" w:styleId="Corpo">
    <w:name w:val="Corpo"/>
    <w:rsid w:val="00A71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EB66E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log-date">
    <w:name w:val="blog-date"/>
    <w:basedOn w:val="Carpredefinitoparagrafo"/>
    <w:rsid w:val="00EB66E4"/>
  </w:style>
  <w:style w:type="character" w:customStyle="1" w:styleId="blog-views">
    <w:name w:val="blog-views"/>
    <w:basedOn w:val="Carpredefinitoparagrafo"/>
    <w:rsid w:val="00EB66E4"/>
  </w:style>
  <w:style w:type="character" w:styleId="Enfasigrassetto">
    <w:name w:val="Strong"/>
    <w:basedOn w:val="Carpredefinitoparagrafo"/>
    <w:uiPriority w:val="22"/>
    <w:qFormat/>
    <w:rsid w:val="00EB6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Dini</dc:creator>
  <cp:keywords/>
  <dc:description/>
  <cp:lastModifiedBy>Angela Vettorato</cp:lastModifiedBy>
  <cp:revision>3</cp:revision>
  <dcterms:created xsi:type="dcterms:W3CDTF">2022-05-12T13:07:00Z</dcterms:created>
  <dcterms:modified xsi:type="dcterms:W3CDTF">2022-05-12T13:22:00Z</dcterms:modified>
</cp:coreProperties>
</file>