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2D8E" w:rsidRPr="00B42809" w:rsidRDefault="008E2D8E" w:rsidP="003C57E0">
      <w:pPr>
        <w:spacing w:line="360" w:lineRule="auto"/>
        <w:jc w:val="center"/>
        <w:rPr>
          <w:rFonts w:ascii="Arial" w:hAnsi="Arial" w:cs="Arial"/>
          <w:sz w:val="20"/>
          <w:szCs w:val="20"/>
        </w:rPr>
      </w:pPr>
    </w:p>
    <w:p w:rsidR="00C64CD9" w:rsidRDefault="00C64CD9" w:rsidP="00C64CD9">
      <w:pPr>
        <w:spacing w:line="360" w:lineRule="auto"/>
        <w:jc w:val="right"/>
        <w:rPr>
          <w:rFonts w:ascii="Arial" w:hAnsi="Arial" w:cs="Arial"/>
          <w:sz w:val="20"/>
          <w:szCs w:val="20"/>
        </w:rPr>
      </w:pPr>
      <w:r>
        <w:rPr>
          <w:rFonts w:ascii="Arial" w:hAnsi="Arial" w:cs="Arial"/>
          <w:sz w:val="20"/>
          <w:szCs w:val="20"/>
        </w:rPr>
        <w:t xml:space="preserve"> a. 20</w:t>
      </w:r>
      <w:r w:rsidR="00F92C17">
        <w:rPr>
          <w:rFonts w:ascii="Arial" w:hAnsi="Arial" w:cs="Arial"/>
          <w:sz w:val="20"/>
          <w:szCs w:val="20"/>
        </w:rPr>
        <w:t>20</w:t>
      </w:r>
    </w:p>
    <w:p w:rsidR="008E2D8E" w:rsidRDefault="008E2D8E" w:rsidP="001403AE">
      <w:pPr>
        <w:spacing w:line="360" w:lineRule="auto"/>
        <w:jc w:val="right"/>
        <w:rPr>
          <w:rFonts w:ascii="Arial" w:hAnsi="Arial" w:cs="Arial"/>
          <w:sz w:val="20"/>
          <w:szCs w:val="20"/>
        </w:rPr>
      </w:pPr>
      <w:r>
        <w:rPr>
          <w:rFonts w:ascii="Arial" w:hAnsi="Arial" w:cs="Arial"/>
          <w:sz w:val="20"/>
          <w:szCs w:val="20"/>
        </w:rPr>
        <w:t>V</w:t>
      </w:r>
      <w:r w:rsidR="0078429B">
        <w:rPr>
          <w:rFonts w:ascii="Arial" w:hAnsi="Arial" w:cs="Arial"/>
          <w:sz w:val="20"/>
          <w:szCs w:val="20"/>
        </w:rPr>
        <w:t>erona</w:t>
      </w:r>
      <w:r>
        <w:rPr>
          <w:rFonts w:ascii="Arial" w:hAnsi="Arial" w:cs="Arial"/>
          <w:sz w:val="20"/>
          <w:szCs w:val="20"/>
        </w:rPr>
        <w:t xml:space="preserve">, </w:t>
      </w:r>
      <w:r w:rsidR="001403AE">
        <w:rPr>
          <w:rFonts w:ascii="Arial" w:hAnsi="Arial" w:cs="Arial"/>
          <w:sz w:val="20"/>
          <w:szCs w:val="20"/>
        </w:rPr>
        <w:t>26</w:t>
      </w:r>
      <w:r w:rsidR="00F92C17">
        <w:rPr>
          <w:rFonts w:ascii="Arial" w:hAnsi="Arial" w:cs="Arial"/>
          <w:sz w:val="20"/>
          <w:szCs w:val="20"/>
        </w:rPr>
        <w:t xml:space="preserve"> </w:t>
      </w:r>
      <w:r w:rsidR="00E06394">
        <w:rPr>
          <w:rFonts w:ascii="Arial" w:hAnsi="Arial" w:cs="Arial"/>
          <w:sz w:val="20"/>
          <w:szCs w:val="20"/>
        </w:rPr>
        <w:t xml:space="preserve">giugno </w:t>
      </w:r>
      <w:r w:rsidR="00DA41BF">
        <w:rPr>
          <w:rFonts w:ascii="Arial" w:hAnsi="Arial" w:cs="Arial"/>
          <w:sz w:val="20"/>
          <w:szCs w:val="20"/>
        </w:rPr>
        <w:t>20</w:t>
      </w:r>
      <w:r w:rsidR="00F92C17">
        <w:rPr>
          <w:rFonts w:ascii="Arial" w:hAnsi="Arial" w:cs="Arial"/>
          <w:sz w:val="20"/>
          <w:szCs w:val="20"/>
        </w:rPr>
        <w:t>20</w:t>
      </w:r>
    </w:p>
    <w:p w:rsidR="00F90D17" w:rsidRDefault="00F90D17" w:rsidP="003C62B7">
      <w:pPr>
        <w:shd w:val="clear" w:color="auto" w:fill="FFFFFF"/>
        <w:spacing w:after="150"/>
        <w:jc w:val="center"/>
        <w:outlineLvl w:val="0"/>
        <w:rPr>
          <w:rFonts w:ascii="Arial" w:hAnsi="Arial" w:cs="Arial"/>
          <w:b/>
          <w:sz w:val="36"/>
          <w:szCs w:val="36"/>
        </w:rPr>
      </w:pPr>
    </w:p>
    <w:p w:rsidR="00F90D17" w:rsidRDefault="00F90D17" w:rsidP="003C62B7">
      <w:pPr>
        <w:shd w:val="clear" w:color="auto" w:fill="FFFFFF"/>
        <w:spacing w:after="150"/>
        <w:jc w:val="center"/>
        <w:outlineLvl w:val="0"/>
        <w:rPr>
          <w:rFonts w:ascii="Arial" w:hAnsi="Arial" w:cs="Arial"/>
          <w:sz w:val="28"/>
          <w:szCs w:val="36"/>
        </w:rPr>
      </w:pPr>
      <w:r w:rsidRPr="009A295A">
        <w:rPr>
          <w:rFonts w:ascii="Arial" w:hAnsi="Arial" w:cs="Arial"/>
          <w:sz w:val="28"/>
          <w:szCs w:val="36"/>
        </w:rPr>
        <w:t>Comunicato stampa</w:t>
      </w:r>
    </w:p>
    <w:p w:rsidR="00C9310F" w:rsidRDefault="00C9310F" w:rsidP="00C9310F">
      <w:pPr>
        <w:jc w:val="center"/>
        <w:rPr>
          <w:rFonts w:ascii="Arial" w:eastAsia="Times New Roman" w:hAnsi="Arial" w:cs="Arial"/>
          <w:color w:val="000000"/>
        </w:rPr>
      </w:pPr>
      <w:r>
        <w:rPr>
          <w:rStyle w:val="Enfasigrassetto"/>
          <w:rFonts w:ascii="Arial" w:hAnsi="Arial" w:cs="Arial"/>
          <w:color w:val="000000"/>
        </w:rPr>
        <w:t>Dal 27 giugno la GAM riapre al pubblico con la nuova esposizione dedicata allo scultore veronese Zannoni</w:t>
      </w:r>
    </w:p>
    <w:p w:rsidR="00C9310F" w:rsidRDefault="00C9310F" w:rsidP="00C9310F">
      <w:pPr>
        <w:pStyle w:val="NormaleWeb"/>
        <w:spacing w:before="0" w:beforeAutospacing="0" w:after="0" w:afterAutospacing="0"/>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xml:space="preserve">Il bozzetto in bronzo della celebre statua di Dante Alighieri di piazza dei Signori. E, ancora, ritratti, sculture, dipinti, ricordi. È molto più di una mostra quella che, a partire da domani, i Civici Musei di Verona propongono fino alla fine di gennaio 2021 alla Galleria d’Arte Moderna Achille Forti, al Palazzo della Ragione. Dopo il </w:t>
      </w:r>
      <w:proofErr w:type="spellStart"/>
      <w:r>
        <w:rPr>
          <w:rFonts w:ascii="Arial" w:hAnsi="Arial" w:cs="Arial"/>
          <w:color w:val="000000"/>
        </w:rPr>
        <w:t>lockdown</w:t>
      </w:r>
      <w:proofErr w:type="spellEnd"/>
      <w:r>
        <w:rPr>
          <w:rFonts w:ascii="Arial" w:hAnsi="Arial" w:cs="Arial"/>
          <w:color w:val="000000"/>
        </w:rPr>
        <w:t>, infatti, con la nuova esposizione, i suggestivi spazi museali della GAM tornano accessibili al pubblico.</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“La mano che crea. La galleria pubblica di Ugo Zannoni (1836-1919) scultore, collezionista e mecenate”, tema conduttore dell’allestimento espositivo, è un viaggio nella storia secolare del collezionismo veronese, che ha contribuito a fare della città una delle mete d’Italia più ammirate e ricche di monumenti e musei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xml:space="preserve">Punto di avvio ed epicentro della mostra – curata dal direttore dei Musei Civici Francesca Rossi affiancata da un Comitato scientifico composto da Maddalena Basso, Camilla Bertoni, Elena Casotto, Tiziana Franco, Sergio Marinelli, Patrizia Nuzzo e Pietro </w:t>
      </w:r>
      <w:proofErr w:type="spellStart"/>
      <w:r>
        <w:rPr>
          <w:rFonts w:ascii="Arial" w:hAnsi="Arial" w:cs="Arial"/>
          <w:color w:val="000000"/>
        </w:rPr>
        <w:t>Trincanato</w:t>
      </w:r>
      <w:proofErr w:type="spellEnd"/>
      <w:r>
        <w:rPr>
          <w:rFonts w:ascii="Arial" w:hAnsi="Arial" w:cs="Arial"/>
          <w:color w:val="000000"/>
        </w:rPr>
        <w:t xml:space="preserve"> – il vissuto, le opere e l’amore per la città scaligera di uno dei maggiori scultori dell’Ottocento veronese, Ugo Zannoni.</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Artista che visse una lunga carriera all'insegna di relazioni artistiche tra Verona, Milano e Venezia, animata dall’impegno civile a favore della cultura e dei musei cittadini. Tra il 1905 e il 1918, Zannoni donò ai Musei Civici veronesi la sua collezione di circa 200 opere d'arte, contribuendo così a gettare le basi per la costituzione di una Galleria d’Arte Moderna a Verona.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xml:space="preserve">Ad illustrare l’esposizione, questa mattina alla </w:t>
      </w:r>
      <w:proofErr w:type="spellStart"/>
      <w:r>
        <w:rPr>
          <w:rFonts w:ascii="Arial" w:hAnsi="Arial" w:cs="Arial"/>
          <w:color w:val="000000"/>
        </w:rPr>
        <w:t>Gam</w:t>
      </w:r>
      <w:proofErr w:type="spellEnd"/>
      <w:r>
        <w:rPr>
          <w:rFonts w:ascii="Arial" w:hAnsi="Arial" w:cs="Arial"/>
          <w:color w:val="000000"/>
        </w:rPr>
        <w:t xml:space="preserve">, l’assessore alla Cultura Francesca </w:t>
      </w:r>
      <w:proofErr w:type="spellStart"/>
      <w:r>
        <w:rPr>
          <w:rFonts w:ascii="Arial" w:hAnsi="Arial" w:cs="Arial"/>
          <w:color w:val="000000"/>
        </w:rPr>
        <w:t>Briani</w:t>
      </w:r>
      <w:proofErr w:type="spellEnd"/>
      <w:r>
        <w:rPr>
          <w:rFonts w:ascii="Arial" w:hAnsi="Arial" w:cs="Arial"/>
          <w:color w:val="000000"/>
        </w:rPr>
        <w:t xml:space="preserve"> e il direttore dei Musei civici Francesca Rossi. Presenti il curatore responsabile della Collezione d’Arte Moderna e contemporanea Patrizia Nuzzo, il presidente dell’Accademia di Belle Arti di Verona Marco </w:t>
      </w:r>
      <w:proofErr w:type="spellStart"/>
      <w:r>
        <w:rPr>
          <w:rFonts w:ascii="Arial" w:hAnsi="Arial" w:cs="Arial"/>
          <w:color w:val="000000"/>
        </w:rPr>
        <w:t>Giaracuni</w:t>
      </w:r>
      <w:proofErr w:type="spellEnd"/>
      <w:r>
        <w:rPr>
          <w:rFonts w:ascii="Arial" w:hAnsi="Arial" w:cs="Arial"/>
          <w:color w:val="000000"/>
        </w:rPr>
        <w:t xml:space="preserve"> e Padre Livio Guerra del Centro Culturale “San Gaspare.</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xml:space="preserve">“Un omaggio che la città rivolge ad un artista che possiamo annoverare tra i fondatori della Galleria d’Arte Moderna – sottolinea l’assessore </w:t>
      </w:r>
      <w:proofErr w:type="spellStart"/>
      <w:r>
        <w:rPr>
          <w:rFonts w:ascii="Arial" w:hAnsi="Arial" w:cs="Arial"/>
          <w:color w:val="000000"/>
        </w:rPr>
        <w:t>Briani</w:t>
      </w:r>
      <w:proofErr w:type="spellEnd"/>
      <w:r>
        <w:rPr>
          <w:rFonts w:ascii="Arial" w:hAnsi="Arial" w:cs="Arial"/>
          <w:color w:val="000000"/>
        </w:rPr>
        <w:t xml:space="preserve"> –. Fu grazie al suo impulso, al suo profondo impegno civile e culturale, testimoniato dalla generosa donazione di una cospicua collezione di opere d’arte, che agli inizi del Novecento il Museo Civico poté rivolgere la sua attenzione all’arte allora contemporanea. La mostra, infatti, ha il merito di offrire il primo studio approfondito sulle vicende della collezione Zannoni. Una esposizione realizzata in stretta connessione con la comunità cittadina e che i Musei Civici-Galleria d’Arte Moderna Achille Forti hanno scelto di offrire al pubblico in questo particolare momento storico. Arena, Casa di Giulietta, Teatro Romano, Galleria d’Arte Moderna. Tutto a Verona si riapre per </w:t>
      </w:r>
      <w:r>
        <w:rPr>
          <w:rFonts w:ascii="Arial" w:hAnsi="Arial" w:cs="Arial"/>
          <w:color w:val="000000"/>
        </w:rPr>
        <w:lastRenderedPageBreak/>
        <w:t>ritornare ad offrire a cittadini e turisti, l’ampia e straordinaria offerta culturale che rende unica nel mondo la nostra città. Un impegno importante, sostenuto dal Comune in un momento economico di grossa difficoltà, che ha portato a tagli al bilancio per oltre 50 milioni di euro e, inevitabilmente, ad una forte riduzione della capacità di spesa dell’area Cultura e Turismo. Un ostacolo che non ferma il nostro entusiasmo e il desiderio di ritornare ad offrire alla città tanti ed interessanti appuntamenti”.</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“La mostra ha il merito di offrire il primo studio approfondito sulle vicende della collezione Zannoni – spiega il direttore Rossi –. Grazie a una sistematica campagna di ricognizione, le circa 200 opere donate, sono state oggetto di ricerche, interventi conservativi, documentazione fotografica e schedatura. Nella raccolta sono presenti opere di artisti che Zannoni ha frequentato e altri animatori di ricerche scultoree e pittoriche significative del secondo Ottocento”.</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Style w:val="Enfasigrassetto"/>
          <w:rFonts w:ascii="Arial" w:hAnsi="Arial" w:cs="Arial"/>
          <w:color w:val="000000"/>
        </w:rPr>
        <w:t>Zannoni: collezione privata</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xml:space="preserve">In esposizione opere di Domenico Induno, Mosè Bianchi, Filippo Carcano, Leonardo </w:t>
      </w:r>
      <w:proofErr w:type="spellStart"/>
      <w:r>
        <w:rPr>
          <w:rFonts w:ascii="Arial" w:hAnsi="Arial" w:cs="Arial"/>
          <w:color w:val="000000"/>
        </w:rPr>
        <w:t>Bazzaro</w:t>
      </w:r>
      <w:proofErr w:type="spellEnd"/>
      <w:r>
        <w:rPr>
          <w:rFonts w:ascii="Arial" w:hAnsi="Arial" w:cs="Arial"/>
          <w:color w:val="000000"/>
        </w:rPr>
        <w:t xml:space="preserve">, Julius Lange, Luigi Nono, e il più moderno pittore divisionista Angelo </w:t>
      </w:r>
      <w:proofErr w:type="spellStart"/>
      <w:r>
        <w:rPr>
          <w:rFonts w:ascii="Arial" w:hAnsi="Arial" w:cs="Arial"/>
          <w:color w:val="000000"/>
        </w:rPr>
        <w:t>Morbelli</w:t>
      </w:r>
      <w:proofErr w:type="spellEnd"/>
      <w:r>
        <w:rPr>
          <w:rFonts w:ascii="Arial" w:hAnsi="Arial" w:cs="Arial"/>
          <w:color w:val="000000"/>
        </w:rPr>
        <w:t>. Tra i veronesi, Angelo Dall'Oca Bianca, Francesco Danieli e il cugino dello scultore, Giuseppe Zannoni. Tra i soggetti rappresentati spiccano generi figurativi del paesaggio e del ritratto.</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Style w:val="Enfasigrassetto"/>
          <w:rFonts w:ascii="Arial" w:hAnsi="Arial" w:cs="Arial"/>
          <w:color w:val="000000"/>
        </w:rPr>
        <w:t>Celebrazioni dei 700 anni della morte di Dante</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xml:space="preserve">Di Zannoni la celebre statua di Dante Alighieri, che, nel centro della piazza dei Signori, rivolge lo sguardo ai palazzi Scaligeri dove il Poeta, durante l’esilio da Firenze, fu accolto da </w:t>
      </w:r>
      <w:proofErr w:type="spellStart"/>
      <w:r>
        <w:rPr>
          <w:rFonts w:ascii="Arial" w:hAnsi="Arial" w:cs="Arial"/>
          <w:color w:val="000000"/>
        </w:rPr>
        <w:t>Cangrande</w:t>
      </w:r>
      <w:proofErr w:type="spellEnd"/>
      <w:r>
        <w:rPr>
          <w:rFonts w:ascii="Arial" w:hAnsi="Arial" w:cs="Arial"/>
          <w:color w:val="000000"/>
        </w:rPr>
        <w:t xml:space="preserve"> della Scala.</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Lo scultore eseguì l’opera non ancora trentenne, aggiudicandosi la vittoria di un importante concorso promosso per la ricorrenza del VI centenario della nascita del Poeta.</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L’esposizione è stata volutamente concepita per essere proposta al pubblico in concomitanza dell’ufficiale apertura dell’anno dedicato alle celebrazioni dei 700 anni della morte di Dante, prevista il prossimo settembre 2020. In mostra, infatti, è esposto il bozzetto in bronzo del famoso monumento dantesco, a rappresentare questo episodio cruciale del percorso artistico dello scultore.</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Style w:val="Enfasigrassetto"/>
          <w:rFonts w:ascii="Arial" w:hAnsi="Arial" w:cs="Arial"/>
          <w:color w:val="000000"/>
        </w:rPr>
        <w:t>Mostra-laboratorio, con Università e studenti</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xml:space="preserve">Attraverso un’originale mostra-laboratorio, gli studenti sono entrati nel cuore della vita del museo, hanno collaborato con lo </w:t>
      </w:r>
      <w:proofErr w:type="spellStart"/>
      <w:r>
        <w:rPr>
          <w:rFonts w:ascii="Arial" w:hAnsi="Arial" w:cs="Arial"/>
          <w:color w:val="000000"/>
        </w:rPr>
        <w:t>sta</w:t>
      </w:r>
      <w:r>
        <w:rPr>
          <w:rFonts w:ascii="Cambria Math" w:hAnsi="Cambria Math" w:cs="Cambria Math"/>
          <w:color w:val="000000"/>
        </w:rPr>
        <w:t>ﬀ</w:t>
      </w:r>
      <w:proofErr w:type="spellEnd"/>
      <w:r>
        <w:rPr>
          <w:rFonts w:ascii="Arial" w:hAnsi="Arial" w:cs="Arial"/>
          <w:color w:val="000000"/>
        </w:rPr>
        <w:t xml:space="preserve"> della Galleria nelle attività di cura delle collezioni e fatto esperienza diretta di ciò che avviene dietro le quinte, prima e durante il periodo di apertura della mostra al pubblico.</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Secondo questo concetto di Museo partecipativo sono stati organizzati, con la collaborazione dell'Università di Verona, Dipartimento Culture e Civiltà, e dell'Accademia di Belle Arti di Verona, laboratori di alta formazione per la produzione artistica e la professione museale e alle metodologie di gestione del patrimonio culturale (catalogazione, restauro, mediazione culturale).</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lastRenderedPageBreak/>
        <w:t>Il Dipartimento Culture e Civiltà dell’Ateneo veronese ha dedicato allo studio di cento opere provenienti dalla collezione Zannoni, un corso specialistico sulla catalogazione di beni culturali secondo gli standard ministeriali. L’Accademia di Belle Arti si è impegnata nella progettazione di un’utilissima linea del tempo "Linea del tempo" figurata, incentrata sui donatori dei Musei Civici tra Ottocento e primo Novecento, e a realizzare un cantiere di restauro in Galleria dedicato a gessi di Zannoni.</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Style w:val="Enfasigrassetto"/>
          <w:rFonts w:ascii="Arial" w:hAnsi="Arial" w:cs="Arial"/>
          <w:color w:val="000000"/>
        </w:rPr>
        <w:t>Collezionismo e mecenatismo contemporaneo</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Durante il periodo della mostra si darà spazio inoltre a una esplorazione sul tema del collezionismo e del mecenatismo contemporaneo grazie a testimonianze dirette di collezionisti veronesi.</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Tutto questo è stato condiviso con un comitato scientifico composto da studiosi e con giovani volontari del Servizio Civile Nazionale che hanno seguito ogni fase del progetto: dalla ricognizione delle opere d’arte nei depositi museali, alla ricerca documentaria in biblioteche e archivi.</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Per ulteriori informazioni è possibile consultare il sito della Galleria d’Arte Moderna -</w:t>
      </w:r>
      <w:r>
        <w:rPr>
          <w:rStyle w:val="apple-converted-space"/>
          <w:rFonts w:ascii="Arial" w:hAnsi="Arial" w:cs="Arial"/>
          <w:color w:val="000000"/>
        </w:rPr>
        <w:t> </w:t>
      </w:r>
      <w:hyperlink r:id="rId6" w:history="1">
        <w:r>
          <w:rPr>
            <w:rStyle w:val="Collegamentoipertestuale"/>
            <w:rFonts w:ascii="Arial" w:hAnsi="Arial" w:cs="Arial"/>
          </w:rPr>
          <w:t>www.gam.comune.verona.it</w:t>
        </w:r>
      </w:hyperlink>
      <w:r>
        <w:rPr>
          <w:rFonts w:ascii="Arial" w:hAnsi="Arial" w:cs="Arial"/>
          <w:color w:val="000000"/>
        </w:rPr>
        <w:t>.</w:t>
      </w:r>
    </w:p>
    <w:p w:rsidR="00733F5A" w:rsidRDefault="00733F5A" w:rsidP="00733F5A">
      <w:pPr>
        <w:pStyle w:val="NormaleWeb"/>
        <w:spacing w:before="0" w:beforeAutospacing="0" w:after="0" w:afterAutospacing="0"/>
        <w:jc w:val="both"/>
        <w:rPr>
          <w:rFonts w:ascii="Arial" w:hAnsi="Arial" w:cs="Arial"/>
          <w:color w:val="000000"/>
        </w:rPr>
      </w:pPr>
      <w:r>
        <w:rPr>
          <w:rFonts w:ascii="Arial" w:hAnsi="Arial" w:cs="Arial"/>
          <w:color w:val="000000"/>
        </w:rPr>
        <w:t> </w:t>
      </w:r>
    </w:p>
    <w:p w:rsidR="004E577B" w:rsidRDefault="004E577B" w:rsidP="00677F53">
      <w:pPr>
        <w:spacing w:line="276" w:lineRule="auto"/>
        <w:jc w:val="both"/>
        <w:rPr>
          <w:rFonts w:ascii="Arial" w:eastAsia="Times New Roman" w:hAnsi="Arial" w:cs="Arial"/>
          <w:b/>
          <w:bCs/>
          <w:iCs/>
          <w:color w:val="000000"/>
          <w:kern w:val="1"/>
          <w:lang w:eastAsia="hi-IN" w:bidi="hi-IN"/>
        </w:rPr>
      </w:pPr>
    </w:p>
    <w:p w:rsidR="00F90D17" w:rsidRDefault="00F90D17" w:rsidP="00F90D17">
      <w:pPr>
        <w:rPr>
          <w:rFonts w:ascii="Arial" w:hAnsi="Arial" w:cs="Arial"/>
          <w:b/>
          <w:bCs/>
          <w:color w:val="000000"/>
          <w:sz w:val="20"/>
          <w:szCs w:val="20"/>
        </w:rPr>
      </w:pPr>
    </w:p>
    <w:p w:rsidR="00F90D17" w:rsidRDefault="00F90D17" w:rsidP="00F90D17">
      <w:pPr>
        <w:rPr>
          <w:rFonts w:ascii="Arial" w:hAnsi="Arial" w:cs="Arial"/>
          <w:b/>
          <w:bCs/>
          <w:color w:val="000000"/>
          <w:sz w:val="20"/>
          <w:szCs w:val="20"/>
        </w:rPr>
      </w:pPr>
      <w:r>
        <w:rPr>
          <w:rFonts w:ascii="Arial" w:hAnsi="Arial" w:cs="Arial"/>
          <w:b/>
          <w:bCs/>
          <w:color w:val="000000"/>
          <w:sz w:val="20"/>
          <w:szCs w:val="20"/>
        </w:rPr>
        <w:t>Ufficio Stampa e Comunicazione istituzionale</w:t>
      </w:r>
    </w:p>
    <w:p w:rsidR="00F90D17" w:rsidRDefault="00F90D17" w:rsidP="00F90D17">
      <w:pPr>
        <w:rPr>
          <w:rFonts w:ascii="Arial" w:hAnsi="Arial" w:cs="Arial"/>
          <w:color w:val="000000"/>
          <w:sz w:val="20"/>
          <w:szCs w:val="20"/>
        </w:rPr>
      </w:pPr>
      <w:r>
        <w:rPr>
          <w:rFonts w:ascii="Arial" w:hAnsi="Arial" w:cs="Arial"/>
          <w:color w:val="000000"/>
          <w:sz w:val="20"/>
          <w:szCs w:val="20"/>
        </w:rPr>
        <w:t>Direzione Comunicazione e Governance</w:t>
      </w:r>
    </w:p>
    <w:p w:rsidR="00F90D17" w:rsidRDefault="00492699" w:rsidP="00F90D17">
      <w:pPr>
        <w:rPr>
          <w:rFonts w:ascii="Arial" w:hAnsi="Arial" w:cs="Arial"/>
          <w:color w:val="000000"/>
          <w:sz w:val="20"/>
          <w:szCs w:val="20"/>
        </w:rPr>
      </w:pPr>
      <w:r>
        <w:rPr>
          <w:rFonts w:ascii="Arial" w:hAnsi="Arial" w:cs="Arial"/>
          <w:color w:val="000000"/>
          <w:sz w:val="20"/>
          <w:szCs w:val="20"/>
        </w:rPr>
        <w:t>Telefono: 045.802</w:t>
      </w:r>
      <w:r w:rsidR="00F90D17">
        <w:rPr>
          <w:rFonts w:ascii="Arial" w:hAnsi="Arial" w:cs="Arial"/>
          <w:color w:val="000000"/>
          <w:sz w:val="20"/>
          <w:szCs w:val="20"/>
        </w:rPr>
        <w:t>8015 - 8717</w:t>
      </w:r>
    </w:p>
    <w:p w:rsidR="00F90D17" w:rsidRPr="00F90D17" w:rsidRDefault="00F90D17" w:rsidP="00F90D17">
      <w:pPr>
        <w:rPr>
          <w:rFonts w:ascii="Arial" w:hAnsi="Arial" w:cs="Arial"/>
          <w:color w:val="000000"/>
          <w:sz w:val="20"/>
          <w:szCs w:val="20"/>
        </w:rPr>
      </w:pPr>
      <w:r w:rsidRPr="00F90D17">
        <w:rPr>
          <w:rFonts w:ascii="Arial" w:hAnsi="Arial" w:cs="Arial"/>
          <w:color w:val="000000"/>
          <w:sz w:val="20"/>
          <w:szCs w:val="20"/>
        </w:rPr>
        <w:t>M. 335 1593262</w:t>
      </w:r>
    </w:p>
    <w:p w:rsidR="00F90D17" w:rsidRPr="00F90D17" w:rsidRDefault="00F90D17" w:rsidP="00F90D17">
      <w:pPr>
        <w:rPr>
          <w:rFonts w:ascii="Arial" w:hAnsi="Arial" w:cs="Arial"/>
          <w:color w:val="000000"/>
          <w:sz w:val="20"/>
          <w:szCs w:val="20"/>
        </w:rPr>
      </w:pPr>
      <w:r w:rsidRPr="00F90D17">
        <w:rPr>
          <w:rFonts w:ascii="Arial" w:hAnsi="Arial" w:cs="Arial"/>
          <w:color w:val="000000"/>
          <w:sz w:val="20"/>
          <w:szCs w:val="20"/>
        </w:rPr>
        <w:t xml:space="preserve">Email: </w:t>
      </w:r>
      <w:hyperlink r:id="rId7" w:tgtFrame="_blank" w:history="1">
        <w:r w:rsidRPr="00F90D17">
          <w:rPr>
            <w:rStyle w:val="Collegamentoipertestuale"/>
            <w:rFonts w:ascii="Arial" w:hAnsi="Arial" w:cs="Arial"/>
            <w:sz w:val="20"/>
            <w:szCs w:val="20"/>
          </w:rPr>
          <w:t>ufficio.stampa@ateneo.univr.it</w:t>
        </w:r>
      </w:hyperlink>
    </w:p>
    <w:p w:rsidR="008E2D8E" w:rsidRDefault="008E2D8E" w:rsidP="00F90D17">
      <w:pPr>
        <w:rPr>
          <w:rFonts w:ascii="Arial" w:hAnsi="Arial" w:cs="Arial"/>
          <w:color w:val="000000"/>
          <w:sz w:val="20"/>
          <w:szCs w:val="20"/>
        </w:rPr>
      </w:pPr>
    </w:p>
    <w:p w:rsidR="009F6F7A" w:rsidRDefault="009F6F7A" w:rsidP="00F90D17">
      <w:pPr>
        <w:rPr>
          <w:rFonts w:ascii="Arial" w:hAnsi="Arial" w:cs="Arial"/>
          <w:color w:val="000000"/>
          <w:sz w:val="20"/>
          <w:szCs w:val="20"/>
        </w:rPr>
      </w:pPr>
    </w:p>
    <w:p w:rsidR="009F6F7A" w:rsidRPr="009F6F7A" w:rsidRDefault="009F6F7A" w:rsidP="009F6F7A">
      <w:pPr>
        <w:rPr>
          <w:rFonts w:ascii="Arial" w:eastAsia="Times New Roman" w:hAnsi="Arial" w:cs="Arial"/>
          <w:sz w:val="16"/>
          <w:szCs w:val="16"/>
        </w:rPr>
      </w:pPr>
      <w:r w:rsidRPr="009F6F7A">
        <w:rPr>
          <w:rFonts w:ascii="Arial" w:eastAsia="Times New Roman" w:hAnsi="Arial" w:cs="Arial"/>
          <w:sz w:val="16"/>
          <w:szCs w:val="16"/>
        </w:rPr>
        <w:t xml:space="preserve"> </w:t>
      </w:r>
    </w:p>
    <w:p w:rsidR="009F6F7A" w:rsidRPr="009F6F7A" w:rsidRDefault="009F6F7A" w:rsidP="009F6F7A">
      <w:pPr>
        <w:jc w:val="both"/>
        <w:rPr>
          <w:rFonts w:ascii="Arial" w:hAnsi="Arial" w:cs="Arial"/>
          <w:color w:val="000000"/>
          <w:sz w:val="32"/>
          <w:szCs w:val="20"/>
        </w:rPr>
      </w:pPr>
    </w:p>
    <w:sectPr w:rsidR="009F6F7A" w:rsidRPr="009F6F7A" w:rsidSect="008E2D8E">
      <w:headerReference w:type="default" r:id="rId8"/>
      <w:footerReference w:type="default" r:id="rId9"/>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56B5" w:rsidRDefault="002F56B5" w:rsidP="00D06FF2">
      <w:r>
        <w:separator/>
      </w:r>
    </w:p>
  </w:endnote>
  <w:endnote w:type="continuationSeparator" w:id="0">
    <w:p w:rsidR="002F56B5" w:rsidRDefault="002F56B5"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2CC6" w:rsidRPr="0078429B" w:rsidRDefault="008F2CC6" w:rsidP="008F2CC6">
    <w:pPr>
      <w:pStyle w:val="Pidipagina"/>
      <w:spacing w:line="240" w:lineRule="atLeast"/>
      <w:rPr>
        <w:rFonts w:ascii="Arial" w:hAnsi="Arial" w:cs="Arial"/>
        <w:b/>
        <w:noProof/>
        <w:sz w:val="18"/>
        <w:lang w:val="en-US"/>
      </w:rPr>
    </w:pPr>
    <w:r w:rsidRPr="0078429B">
      <w:rPr>
        <w:rFonts w:ascii="Arial" w:hAnsi="Arial" w:cs="Arial"/>
        <w:b/>
        <w:noProof/>
        <w:lang w:val="en-US"/>
      </w:rPr>
      <w:t xml:space="preserve"> </w:t>
    </w:r>
  </w:p>
  <w:p w:rsidR="00552B3B" w:rsidRPr="0078429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lang w:val="en-US"/>
      </w:rPr>
    </w:pPr>
    <w:r w:rsidRPr="0078429B">
      <w:rPr>
        <w:rFonts w:ascii="Arial" w:eastAsia="Times New Roman" w:hAnsi="Arial" w:cs="Arial"/>
        <w:sz w:val="16"/>
        <w:szCs w:val="16"/>
        <w:lang w:val="en-US"/>
      </w:rPr>
      <w:tab/>
    </w:r>
  </w:p>
  <w:p w:rsidR="008F2CC6" w:rsidRPr="0078429B" w:rsidRDefault="008F2CC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56B5" w:rsidRDefault="002F56B5" w:rsidP="00D06FF2">
      <w:r>
        <w:separator/>
      </w:r>
    </w:p>
  </w:footnote>
  <w:footnote w:type="continuationSeparator" w:id="0">
    <w:p w:rsidR="002F56B5" w:rsidRDefault="002F56B5"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58773356" wp14:editId="6FF96007">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66D6A" w:rsidRDefault="00266D6A" w:rsidP="000D2C05">
                          <w:pPr>
                            <w:ind w:right="-7"/>
                            <w:rPr>
                              <w:rFonts w:ascii="Arial" w:hAnsi="Arial"/>
                              <w:sz w:val="18"/>
                              <w:szCs w:val="18"/>
                            </w:rPr>
                          </w:pPr>
                        </w:p>
                        <w:p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773356"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" filled="f" stroked="f">
              <v:textbox>
                <w:txbxContent>
                  <w:p w:rsidR="00266D6A" w:rsidRDefault="00266D6A" w:rsidP="000D2C05">
                    <w:pPr>
                      <w:ind w:right="-7"/>
                      <w:rPr>
                        <w:rFonts w:ascii="Arial" w:hAnsi="Arial"/>
                        <w:sz w:val="18"/>
                        <w:szCs w:val="18"/>
                      </w:rPr>
                    </w:pPr>
                  </w:p>
                  <w:p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4CE5DB10" wp14:editId="2911CBA8">
          <wp:extent cx="2264735" cy="809625"/>
          <wp:effectExtent l="0" t="0" r="2540" b="0"/>
          <wp:docPr id="4" name="Immagine 4"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00199"/>
    <w:rsid w:val="000108B6"/>
    <w:rsid w:val="00010E11"/>
    <w:rsid w:val="000A5203"/>
    <w:rsid w:val="000D2C05"/>
    <w:rsid w:val="00102277"/>
    <w:rsid w:val="00103FB6"/>
    <w:rsid w:val="001045C2"/>
    <w:rsid w:val="001403AE"/>
    <w:rsid w:val="00176663"/>
    <w:rsid w:val="001974EB"/>
    <w:rsid w:val="001A3601"/>
    <w:rsid w:val="001F76A9"/>
    <w:rsid w:val="00260D4A"/>
    <w:rsid w:val="00266D6A"/>
    <w:rsid w:val="00276BEC"/>
    <w:rsid w:val="00292CD6"/>
    <w:rsid w:val="002A3252"/>
    <w:rsid w:val="002F56B5"/>
    <w:rsid w:val="003950E7"/>
    <w:rsid w:val="003A6FD5"/>
    <w:rsid w:val="003C57E0"/>
    <w:rsid w:val="003C62B7"/>
    <w:rsid w:val="004124C3"/>
    <w:rsid w:val="00492699"/>
    <w:rsid w:val="004D2960"/>
    <w:rsid w:val="004E577B"/>
    <w:rsid w:val="004F095E"/>
    <w:rsid w:val="00552B3B"/>
    <w:rsid w:val="00592108"/>
    <w:rsid w:val="00631259"/>
    <w:rsid w:val="00677F53"/>
    <w:rsid w:val="006967C9"/>
    <w:rsid w:val="00724312"/>
    <w:rsid w:val="00733F5A"/>
    <w:rsid w:val="0078429B"/>
    <w:rsid w:val="007847D8"/>
    <w:rsid w:val="007951CC"/>
    <w:rsid w:val="007C255C"/>
    <w:rsid w:val="007C6B42"/>
    <w:rsid w:val="007E5A19"/>
    <w:rsid w:val="00805AD1"/>
    <w:rsid w:val="0087238F"/>
    <w:rsid w:val="00875FEF"/>
    <w:rsid w:val="008762B5"/>
    <w:rsid w:val="00882FA3"/>
    <w:rsid w:val="008E2D8E"/>
    <w:rsid w:val="008F2CC6"/>
    <w:rsid w:val="0092326B"/>
    <w:rsid w:val="009375A7"/>
    <w:rsid w:val="00963194"/>
    <w:rsid w:val="00974CA0"/>
    <w:rsid w:val="009A295A"/>
    <w:rsid w:val="009D4711"/>
    <w:rsid w:val="009F6F7A"/>
    <w:rsid w:val="00A21860"/>
    <w:rsid w:val="00AB2043"/>
    <w:rsid w:val="00AD1C70"/>
    <w:rsid w:val="00AD491D"/>
    <w:rsid w:val="00AE2E6E"/>
    <w:rsid w:val="00AF6801"/>
    <w:rsid w:val="00B01941"/>
    <w:rsid w:val="00B15B69"/>
    <w:rsid w:val="00B64835"/>
    <w:rsid w:val="00BF0DE5"/>
    <w:rsid w:val="00BF7391"/>
    <w:rsid w:val="00C157B6"/>
    <w:rsid w:val="00C17FBC"/>
    <w:rsid w:val="00C323EE"/>
    <w:rsid w:val="00C622C1"/>
    <w:rsid w:val="00C64CD9"/>
    <w:rsid w:val="00C723BC"/>
    <w:rsid w:val="00C9310F"/>
    <w:rsid w:val="00CC6321"/>
    <w:rsid w:val="00D06FF2"/>
    <w:rsid w:val="00D63A24"/>
    <w:rsid w:val="00D71555"/>
    <w:rsid w:val="00D85AC7"/>
    <w:rsid w:val="00DA41BF"/>
    <w:rsid w:val="00E06394"/>
    <w:rsid w:val="00E45240"/>
    <w:rsid w:val="00E6497D"/>
    <w:rsid w:val="00E867DD"/>
    <w:rsid w:val="00EC3C70"/>
    <w:rsid w:val="00EF75FA"/>
    <w:rsid w:val="00F2018F"/>
    <w:rsid w:val="00F277CB"/>
    <w:rsid w:val="00F62D47"/>
    <w:rsid w:val="00F861DC"/>
    <w:rsid w:val="00F8742F"/>
    <w:rsid w:val="00F90D17"/>
    <w:rsid w:val="00F910C8"/>
    <w:rsid w:val="00F92C17"/>
    <w:rsid w:val="00FC7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5926F"/>
  <w15:docId w15:val="{61C865B4-143C-473F-A401-D4DC3321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010E11"/>
    <w:pPr>
      <w:keepNext/>
      <w:widowControl w:val="0"/>
      <w:suppressAutoHyphens/>
      <w:spacing w:before="240" w:after="60"/>
      <w:outlineLvl w:val="1"/>
    </w:pPr>
    <w:rPr>
      <w:rFonts w:ascii="Calibri Light" w:eastAsia="Times New Roman" w:hAnsi="Calibri Light" w:cs="Mangal"/>
      <w:b/>
      <w:bCs/>
      <w:i/>
      <w:iCs/>
      <w:kern w:val="1"/>
      <w:sz w:val="28"/>
      <w:szCs w:val="25"/>
      <w:lang w:eastAsia="hi-IN" w:bidi="hi-IN"/>
    </w:rPr>
  </w:style>
  <w:style w:type="paragraph" w:styleId="Titolo3">
    <w:name w:val="heading 3"/>
    <w:basedOn w:val="Normale"/>
    <w:next w:val="Normale"/>
    <w:link w:val="Titolo3Carattere"/>
    <w:uiPriority w:val="9"/>
    <w:semiHidden/>
    <w:unhideWhenUsed/>
    <w:qFormat/>
    <w:rsid w:val="009F6F7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Titolo2Carattere">
    <w:name w:val="Titolo 2 Carattere"/>
    <w:basedOn w:val="Carpredefinitoparagrafo"/>
    <w:link w:val="Titolo2"/>
    <w:uiPriority w:val="9"/>
    <w:rsid w:val="00010E11"/>
    <w:rPr>
      <w:rFonts w:ascii="Calibri Light" w:eastAsia="Times New Roman" w:hAnsi="Calibri Light" w:cs="Mangal"/>
      <w:b/>
      <w:bCs/>
      <w:i/>
      <w:iCs/>
      <w:kern w:val="1"/>
      <w:sz w:val="28"/>
      <w:szCs w:val="25"/>
      <w:lang w:eastAsia="hi-IN" w:bidi="hi-IN"/>
    </w:rPr>
  </w:style>
  <w:style w:type="paragraph" w:customStyle="1" w:styleId="Standard">
    <w:name w:val="Standard"/>
    <w:rsid w:val="00010E1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olo3Carattere">
    <w:name w:val="Titolo 3 Carattere"/>
    <w:basedOn w:val="Carpredefinitoparagrafo"/>
    <w:link w:val="Titolo3"/>
    <w:uiPriority w:val="9"/>
    <w:semiHidden/>
    <w:rsid w:val="009F6F7A"/>
    <w:rPr>
      <w:rFonts w:asciiTheme="majorHAnsi" w:eastAsiaTheme="majorEastAsia" w:hAnsiTheme="majorHAnsi" w:cstheme="majorBidi"/>
      <w:color w:val="243F60" w:themeColor="accent1" w:themeShade="7F"/>
      <w:sz w:val="24"/>
      <w:szCs w:val="24"/>
      <w:lang w:eastAsia="it-IT"/>
    </w:rPr>
  </w:style>
  <w:style w:type="character" w:customStyle="1" w:styleId="mark21o2tzmxe">
    <w:name w:val="mark21o2tzmxe"/>
    <w:basedOn w:val="Carpredefinitoparagrafo"/>
    <w:rsid w:val="003950E7"/>
  </w:style>
  <w:style w:type="character" w:styleId="Menzionenonrisolta">
    <w:name w:val="Unresolved Mention"/>
    <w:basedOn w:val="Carpredefinitoparagrafo"/>
    <w:uiPriority w:val="99"/>
    <w:semiHidden/>
    <w:unhideWhenUsed/>
    <w:rsid w:val="00F92C17"/>
    <w:rPr>
      <w:color w:val="605E5C"/>
      <w:shd w:val="clear" w:color="auto" w:fill="E1DFDD"/>
    </w:rPr>
  </w:style>
  <w:style w:type="character" w:customStyle="1" w:styleId="apple-converted-space">
    <w:name w:val="apple-converted-space"/>
    <w:basedOn w:val="Carpredefinitoparagrafo"/>
    <w:rsid w:val="0073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414981">
      <w:bodyDiv w:val="1"/>
      <w:marLeft w:val="0"/>
      <w:marRight w:val="0"/>
      <w:marTop w:val="0"/>
      <w:marBottom w:val="0"/>
      <w:divBdr>
        <w:top w:val="none" w:sz="0" w:space="0" w:color="auto"/>
        <w:left w:val="none" w:sz="0" w:space="0" w:color="auto"/>
        <w:bottom w:val="none" w:sz="0" w:space="0" w:color="auto"/>
        <w:right w:val="none" w:sz="0" w:space="0" w:color="auto"/>
      </w:divBdr>
      <w:divsChild>
        <w:div w:id="2058702419">
          <w:marLeft w:val="0"/>
          <w:marRight w:val="0"/>
          <w:marTop w:val="0"/>
          <w:marBottom w:val="0"/>
          <w:divBdr>
            <w:top w:val="none" w:sz="0" w:space="0" w:color="auto"/>
            <w:left w:val="none" w:sz="0" w:space="0" w:color="auto"/>
            <w:bottom w:val="none" w:sz="0" w:space="0" w:color="auto"/>
            <w:right w:val="none" w:sz="0" w:space="0" w:color="auto"/>
          </w:divBdr>
        </w:div>
        <w:div w:id="1767114406">
          <w:marLeft w:val="0"/>
          <w:marRight w:val="0"/>
          <w:marTop w:val="0"/>
          <w:marBottom w:val="0"/>
          <w:divBdr>
            <w:top w:val="none" w:sz="0" w:space="0" w:color="auto"/>
            <w:left w:val="none" w:sz="0" w:space="0" w:color="auto"/>
            <w:bottom w:val="none" w:sz="0" w:space="0" w:color="auto"/>
            <w:right w:val="none" w:sz="0" w:space="0" w:color="auto"/>
          </w:divBdr>
        </w:div>
      </w:divsChild>
    </w:div>
    <w:div w:id="442699236">
      <w:bodyDiv w:val="1"/>
      <w:marLeft w:val="0"/>
      <w:marRight w:val="0"/>
      <w:marTop w:val="0"/>
      <w:marBottom w:val="0"/>
      <w:divBdr>
        <w:top w:val="none" w:sz="0" w:space="0" w:color="auto"/>
        <w:left w:val="none" w:sz="0" w:space="0" w:color="auto"/>
        <w:bottom w:val="none" w:sz="0" w:space="0" w:color="auto"/>
        <w:right w:val="none" w:sz="0" w:space="0" w:color="auto"/>
      </w:divBdr>
    </w:div>
    <w:div w:id="716976335">
      <w:bodyDiv w:val="1"/>
      <w:marLeft w:val="0"/>
      <w:marRight w:val="0"/>
      <w:marTop w:val="0"/>
      <w:marBottom w:val="0"/>
      <w:divBdr>
        <w:top w:val="none" w:sz="0" w:space="0" w:color="auto"/>
        <w:left w:val="none" w:sz="0" w:space="0" w:color="auto"/>
        <w:bottom w:val="none" w:sz="0" w:space="0" w:color="auto"/>
        <w:right w:val="none" w:sz="0" w:space="0" w:color="auto"/>
      </w:divBdr>
      <w:divsChild>
        <w:div w:id="1742755425">
          <w:marLeft w:val="0"/>
          <w:marRight w:val="0"/>
          <w:marTop w:val="0"/>
          <w:marBottom w:val="0"/>
          <w:divBdr>
            <w:top w:val="none" w:sz="0" w:space="0" w:color="auto"/>
            <w:left w:val="none" w:sz="0" w:space="0" w:color="auto"/>
            <w:bottom w:val="none" w:sz="0" w:space="0" w:color="auto"/>
            <w:right w:val="none" w:sz="0" w:space="0" w:color="auto"/>
          </w:divBdr>
        </w:div>
        <w:div w:id="1561281393">
          <w:marLeft w:val="0"/>
          <w:marRight w:val="0"/>
          <w:marTop w:val="0"/>
          <w:marBottom w:val="0"/>
          <w:divBdr>
            <w:top w:val="none" w:sz="0" w:space="0" w:color="auto"/>
            <w:left w:val="none" w:sz="0" w:space="0" w:color="auto"/>
            <w:bottom w:val="none" w:sz="0" w:space="0" w:color="auto"/>
            <w:right w:val="none" w:sz="0" w:space="0" w:color="auto"/>
          </w:divBdr>
        </w:div>
        <w:div w:id="1328897821">
          <w:marLeft w:val="0"/>
          <w:marRight w:val="0"/>
          <w:marTop w:val="0"/>
          <w:marBottom w:val="0"/>
          <w:divBdr>
            <w:top w:val="none" w:sz="0" w:space="0" w:color="auto"/>
            <w:left w:val="none" w:sz="0" w:space="0" w:color="auto"/>
            <w:bottom w:val="none" w:sz="0" w:space="0" w:color="auto"/>
            <w:right w:val="none" w:sz="0" w:space="0" w:color="auto"/>
          </w:divBdr>
        </w:div>
        <w:div w:id="1967811864">
          <w:marLeft w:val="0"/>
          <w:marRight w:val="0"/>
          <w:marTop w:val="0"/>
          <w:marBottom w:val="0"/>
          <w:divBdr>
            <w:top w:val="none" w:sz="0" w:space="0" w:color="auto"/>
            <w:left w:val="none" w:sz="0" w:space="0" w:color="auto"/>
            <w:bottom w:val="none" w:sz="0" w:space="0" w:color="auto"/>
            <w:right w:val="none" w:sz="0" w:space="0" w:color="auto"/>
          </w:divBdr>
        </w:div>
        <w:div w:id="1787696803">
          <w:marLeft w:val="0"/>
          <w:marRight w:val="0"/>
          <w:marTop w:val="0"/>
          <w:marBottom w:val="0"/>
          <w:divBdr>
            <w:top w:val="none" w:sz="0" w:space="0" w:color="auto"/>
            <w:left w:val="none" w:sz="0" w:space="0" w:color="auto"/>
            <w:bottom w:val="none" w:sz="0" w:space="0" w:color="auto"/>
            <w:right w:val="none" w:sz="0" w:space="0" w:color="auto"/>
          </w:divBdr>
        </w:div>
        <w:div w:id="201212396">
          <w:marLeft w:val="0"/>
          <w:marRight w:val="0"/>
          <w:marTop w:val="0"/>
          <w:marBottom w:val="0"/>
          <w:divBdr>
            <w:top w:val="none" w:sz="0" w:space="0" w:color="auto"/>
            <w:left w:val="none" w:sz="0" w:space="0" w:color="auto"/>
            <w:bottom w:val="none" w:sz="0" w:space="0" w:color="auto"/>
            <w:right w:val="none" w:sz="0" w:space="0" w:color="auto"/>
          </w:divBdr>
        </w:div>
        <w:div w:id="279922025">
          <w:marLeft w:val="0"/>
          <w:marRight w:val="0"/>
          <w:marTop w:val="0"/>
          <w:marBottom w:val="0"/>
          <w:divBdr>
            <w:top w:val="none" w:sz="0" w:space="0" w:color="auto"/>
            <w:left w:val="none" w:sz="0" w:space="0" w:color="auto"/>
            <w:bottom w:val="none" w:sz="0" w:space="0" w:color="auto"/>
            <w:right w:val="none" w:sz="0" w:space="0" w:color="auto"/>
          </w:divBdr>
        </w:div>
        <w:div w:id="1530994175">
          <w:marLeft w:val="0"/>
          <w:marRight w:val="0"/>
          <w:marTop w:val="0"/>
          <w:marBottom w:val="0"/>
          <w:divBdr>
            <w:top w:val="none" w:sz="0" w:space="0" w:color="auto"/>
            <w:left w:val="none" w:sz="0" w:space="0" w:color="auto"/>
            <w:bottom w:val="none" w:sz="0" w:space="0" w:color="auto"/>
            <w:right w:val="none" w:sz="0" w:space="0" w:color="auto"/>
          </w:divBdr>
        </w:div>
        <w:div w:id="1209950660">
          <w:marLeft w:val="0"/>
          <w:marRight w:val="0"/>
          <w:marTop w:val="0"/>
          <w:marBottom w:val="0"/>
          <w:divBdr>
            <w:top w:val="none" w:sz="0" w:space="0" w:color="auto"/>
            <w:left w:val="none" w:sz="0" w:space="0" w:color="auto"/>
            <w:bottom w:val="none" w:sz="0" w:space="0" w:color="auto"/>
            <w:right w:val="none" w:sz="0" w:space="0" w:color="auto"/>
          </w:divBdr>
        </w:div>
        <w:div w:id="1208949369">
          <w:marLeft w:val="0"/>
          <w:marRight w:val="0"/>
          <w:marTop w:val="0"/>
          <w:marBottom w:val="0"/>
          <w:divBdr>
            <w:top w:val="none" w:sz="0" w:space="0" w:color="auto"/>
            <w:left w:val="none" w:sz="0" w:space="0" w:color="auto"/>
            <w:bottom w:val="none" w:sz="0" w:space="0" w:color="auto"/>
            <w:right w:val="none" w:sz="0" w:space="0" w:color="auto"/>
          </w:divBdr>
        </w:div>
        <w:div w:id="741952057">
          <w:marLeft w:val="0"/>
          <w:marRight w:val="0"/>
          <w:marTop w:val="0"/>
          <w:marBottom w:val="0"/>
          <w:divBdr>
            <w:top w:val="none" w:sz="0" w:space="0" w:color="auto"/>
            <w:left w:val="none" w:sz="0" w:space="0" w:color="auto"/>
            <w:bottom w:val="none" w:sz="0" w:space="0" w:color="auto"/>
            <w:right w:val="none" w:sz="0" w:space="0" w:color="auto"/>
          </w:divBdr>
        </w:div>
        <w:div w:id="2711881">
          <w:marLeft w:val="0"/>
          <w:marRight w:val="0"/>
          <w:marTop w:val="0"/>
          <w:marBottom w:val="0"/>
          <w:divBdr>
            <w:top w:val="none" w:sz="0" w:space="0" w:color="auto"/>
            <w:left w:val="none" w:sz="0" w:space="0" w:color="auto"/>
            <w:bottom w:val="none" w:sz="0" w:space="0" w:color="auto"/>
            <w:right w:val="none" w:sz="0" w:space="0" w:color="auto"/>
          </w:divBdr>
        </w:div>
        <w:div w:id="1409765653">
          <w:marLeft w:val="0"/>
          <w:marRight w:val="0"/>
          <w:marTop w:val="0"/>
          <w:marBottom w:val="0"/>
          <w:divBdr>
            <w:top w:val="none" w:sz="0" w:space="0" w:color="auto"/>
            <w:left w:val="none" w:sz="0" w:space="0" w:color="auto"/>
            <w:bottom w:val="none" w:sz="0" w:space="0" w:color="auto"/>
            <w:right w:val="none" w:sz="0" w:space="0" w:color="auto"/>
          </w:divBdr>
        </w:div>
        <w:div w:id="1096561989">
          <w:marLeft w:val="0"/>
          <w:marRight w:val="0"/>
          <w:marTop w:val="0"/>
          <w:marBottom w:val="0"/>
          <w:divBdr>
            <w:top w:val="none" w:sz="0" w:space="0" w:color="auto"/>
            <w:left w:val="none" w:sz="0" w:space="0" w:color="auto"/>
            <w:bottom w:val="none" w:sz="0" w:space="0" w:color="auto"/>
            <w:right w:val="none" w:sz="0" w:space="0" w:color="auto"/>
          </w:divBdr>
        </w:div>
        <w:div w:id="1078329764">
          <w:marLeft w:val="0"/>
          <w:marRight w:val="0"/>
          <w:marTop w:val="0"/>
          <w:marBottom w:val="0"/>
          <w:divBdr>
            <w:top w:val="none" w:sz="0" w:space="0" w:color="auto"/>
            <w:left w:val="none" w:sz="0" w:space="0" w:color="auto"/>
            <w:bottom w:val="none" w:sz="0" w:space="0" w:color="auto"/>
            <w:right w:val="none" w:sz="0" w:space="0" w:color="auto"/>
          </w:divBdr>
        </w:div>
        <w:div w:id="184709981">
          <w:marLeft w:val="0"/>
          <w:marRight w:val="0"/>
          <w:marTop w:val="0"/>
          <w:marBottom w:val="0"/>
          <w:divBdr>
            <w:top w:val="none" w:sz="0" w:space="0" w:color="auto"/>
            <w:left w:val="none" w:sz="0" w:space="0" w:color="auto"/>
            <w:bottom w:val="none" w:sz="0" w:space="0" w:color="auto"/>
            <w:right w:val="none" w:sz="0" w:space="0" w:color="auto"/>
          </w:divBdr>
        </w:div>
        <w:div w:id="1762145394">
          <w:marLeft w:val="0"/>
          <w:marRight w:val="0"/>
          <w:marTop w:val="0"/>
          <w:marBottom w:val="0"/>
          <w:divBdr>
            <w:top w:val="none" w:sz="0" w:space="0" w:color="auto"/>
            <w:left w:val="none" w:sz="0" w:space="0" w:color="auto"/>
            <w:bottom w:val="none" w:sz="0" w:space="0" w:color="auto"/>
            <w:right w:val="none" w:sz="0" w:space="0" w:color="auto"/>
          </w:divBdr>
        </w:div>
        <w:div w:id="275067778">
          <w:marLeft w:val="0"/>
          <w:marRight w:val="0"/>
          <w:marTop w:val="0"/>
          <w:marBottom w:val="0"/>
          <w:divBdr>
            <w:top w:val="none" w:sz="0" w:space="0" w:color="auto"/>
            <w:left w:val="none" w:sz="0" w:space="0" w:color="auto"/>
            <w:bottom w:val="none" w:sz="0" w:space="0" w:color="auto"/>
            <w:right w:val="none" w:sz="0" w:space="0" w:color="auto"/>
          </w:divBdr>
        </w:div>
        <w:div w:id="186067328">
          <w:marLeft w:val="0"/>
          <w:marRight w:val="0"/>
          <w:marTop w:val="0"/>
          <w:marBottom w:val="0"/>
          <w:divBdr>
            <w:top w:val="none" w:sz="0" w:space="0" w:color="auto"/>
            <w:left w:val="none" w:sz="0" w:space="0" w:color="auto"/>
            <w:bottom w:val="none" w:sz="0" w:space="0" w:color="auto"/>
            <w:right w:val="none" w:sz="0" w:space="0" w:color="auto"/>
          </w:divBdr>
        </w:div>
        <w:div w:id="403333762">
          <w:marLeft w:val="0"/>
          <w:marRight w:val="0"/>
          <w:marTop w:val="0"/>
          <w:marBottom w:val="0"/>
          <w:divBdr>
            <w:top w:val="none" w:sz="0" w:space="0" w:color="auto"/>
            <w:left w:val="none" w:sz="0" w:space="0" w:color="auto"/>
            <w:bottom w:val="none" w:sz="0" w:space="0" w:color="auto"/>
            <w:right w:val="none" w:sz="0" w:space="0" w:color="auto"/>
          </w:divBdr>
        </w:div>
        <w:div w:id="1091119209">
          <w:marLeft w:val="0"/>
          <w:marRight w:val="0"/>
          <w:marTop w:val="0"/>
          <w:marBottom w:val="0"/>
          <w:divBdr>
            <w:top w:val="none" w:sz="0" w:space="0" w:color="auto"/>
            <w:left w:val="none" w:sz="0" w:space="0" w:color="auto"/>
            <w:bottom w:val="none" w:sz="0" w:space="0" w:color="auto"/>
            <w:right w:val="none" w:sz="0" w:space="0" w:color="auto"/>
          </w:divBdr>
        </w:div>
        <w:div w:id="1229725706">
          <w:marLeft w:val="0"/>
          <w:marRight w:val="0"/>
          <w:marTop w:val="0"/>
          <w:marBottom w:val="0"/>
          <w:divBdr>
            <w:top w:val="none" w:sz="0" w:space="0" w:color="auto"/>
            <w:left w:val="none" w:sz="0" w:space="0" w:color="auto"/>
            <w:bottom w:val="none" w:sz="0" w:space="0" w:color="auto"/>
            <w:right w:val="none" w:sz="0" w:space="0" w:color="auto"/>
          </w:divBdr>
        </w:div>
        <w:div w:id="592513764">
          <w:marLeft w:val="0"/>
          <w:marRight w:val="0"/>
          <w:marTop w:val="0"/>
          <w:marBottom w:val="0"/>
          <w:divBdr>
            <w:top w:val="none" w:sz="0" w:space="0" w:color="auto"/>
            <w:left w:val="none" w:sz="0" w:space="0" w:color="auto"/>
            <w:bottom w:val="none" w:sz="0" w:space="0" w:color="auto"/>
            <w:right w:val="none" w:sz="0" w:space="0" w:color="auto"/>
          </w:divBdr>
        </w:div>
        <w:div w:id="1374958406">
          <w:marLeft w:val="0"/>
          <w:marRight w:val="0"/>
          <w:marTop w:val="0"/>
          <w:marBottom w:val="0"/>
          <w:divBdr>
            <w:top w:val="none" w:sz="0" w:space="0" w:color="auto"/>
            <w:left w:val="none" w:sz="0" w:space="0" w:color="auto"/>
            <w:bottom w:val="none" w:sz="0" w:space="0" w:color="auto"/>
            <w:right w:val="none" w:sz="0" w:space="0" w:color="auto"/>
          </w:divBdr>
        </w:div>
        <w:div w:id="562643272">
          <w:marLeft w:val="0"/>
          <w:marRight w:val="0"/>
          <w:marTop w:val="0"/>
          <w:marBottom w:val="0"/>
          <w:divBdr>
            <w:top w:val="none" w:sz="0" w:space="0" w:color="auto"/>
            <w:left w:val="none" w:sz="0" w:space="0" w:color="auto"/>
            <w:bottom w:val="none" w:sz="0" w:space="0" w:color="auto"/>
            <w:right w:val="none" w:sz="0" w:space="0" w:color="auto"/>
          </w:divBdr>
        </w:div>
        <w:div w:id="1932808173">
          <w:marLeft w:val="0"/>
          <w:marRight w:val="0"/>
          <w:marTop w:val="0"/>
          <w:marBottom w:val="0"/>
          <w:divBdr>
            <w:top w:val="none" w:sz="0" w:space="0" w:color="auto"/>
            <w:left w:val="none" w:sz="0" w:space="0" w:color="auto"/>
            <w:bottom w:val="none" w:sz="0" w:space="0" w:color="auto"/>
            <w:right w:val="none" w:sz="0" w:space="0" w:color="auto"/>
          </w:divBdr>
        </w:div>
        <w:div w:id="1192768107">
          <w:marLeft w:val="0"/>
          <w:marRight w:val="0"/>
          <w:marTop w:val="0"/>
          <w:marBottom w:val="0"/>
          <w:divBdr>
            <w:top w:val="none" w:sz="0" w:space="0" w:color="auto"/>
            <w:left w:val="none" w:sz="0" w:space="0" w:color="auto"/>
            <w:bottom w:val="none" w:sz="0" w:space="0" w:color="auto"/>
            <w:right w:val="none" w:sz="0" w:space="0" w:color="auto"/>
          </w:divBdr>
        </w:div>
        <w:div w:id="1053693258">
          <w:marLeft w:val="0"/>
          <w:marRight w:val="0"/>
          <w:marTop w:val="0"/>
          <w:marBottom w:val="0"/>
          <w:divBdr>
            <w:top w:val="none" w:sz="0" w:space="0" w:color="auto"/>
            <w:left w:val="none" w:sz="0" w:space="0" w:color="auto"/>
            <w:bottom w:val="none" w:sz="0" w:space="0" w:color="auto"/>
            <w:right w:val="none" w:sz="0" w:space="0" w:color="auto"/>
          </w:divBdr>
        </w:div>
        <w:div w:id="1231623003">
          <w:marLeft w:val="0"/>
          <w:marRight w:val="0"/>
          <w:marTop w:val="0"/>
          <w:marBottom w:val="0"/>
          <w:divBdr>
            <w:top w:val="none" w:sz="0" w:space="0" w:color="auto"/>
            <w:left w:val="none" w:sz="0" w:space="0" w:color="auto"/>
            <w:bottom w:val="none" w:sz="0" w:space="0" w:color="auto"/>
            <w:right w:val="none" w:sz="0" w:space="0" w:color="auto"/>
          </w:divBdr>
        </w:div>
        <w:div w:id="209270867">
          <w:marLeft w:val="0"/>
          <w:marRight w:val="0"/>
          <w:marTop w:val="0"/>
          <w:marBottom w:val="0"/>
          <w:divBdr>
            <w:top w:val="none" w:sz="0" w:space="0" w:color="auto"/>
            <w:left w:val="none" w:sz="0" w:space="0" w:color="auto"/>
            <w:bottom w:val="none" w:sz="0" w:space="0" w:color="auto"/>
            <w:right w:val="none" w:sz="0" w:space="0" w:color="auto"/>
          </w:divBdr>
        </w:div>
        <w:div w:id="1700617193">
          <w:marLeft w:val="0"/>
          <w:marRight w:val="0"/>
          <w:marTop w:val="0"/>
          <w:marBottom w:val="0"/>
          <w:divBdr>
            <w:top w:val="none" w:sz="0" w:space="0" w:color="auto"/>
            <w:left w:val="none" w:sz="0" w:space="0" w:color="auto"/>
            <w:bottom w:val="none" w:sz="0" w:space="0" w:color="auto"/>
            <w:right w:val="none" w:sz="0" w:space="0" w:color="auto"/>
          </w:divBdr>
        </w:div>
        <w:div w:id="633145316">
          <w:marLeft w:val="0"/>
          <w:marRight w:val="0"/>
          <w:marTop w:val="0"/>
          <w:marBottom w:val="0"/>
          <w:divBdr>
            <w:top w:val="none" w:sz="0" w:space="0" w:color="auto"/>
            <w:left w:val="none" w:sz="0" w:space="0" w:color="auto"/>
            <w:bottom w:val="none" w:sz="0" w:space="0" w:color="auto"/>
            <w:right w:val="none" w:sz="0" w:space="0" w:color="auto"/>
          </w:divBdr>
        </w:div>
        <w:div w:id="1191258312">
          <w:marLeft w:val="0"/>
          <w:marRight w:val="0"/>
          <w:marTop w:val="0"/>
          <w:marBottom w:val="0"/>
          <w:divBdr>
            <w:top w:val="none" w:sz="0" w:space="0" w:color="auto"/>
            <w:left w:val="none" w:sz="0" w:space="0" w:color="auto"/>
            <w:bottom w:val="none" w:sz="0" w:space="0" w:color="auto"/>
            <w:right w:val="none" w:sz="0" w:space="0" w:color="auto"/>
          </w:divBdr>
        </w:div>
        <w:div w:id="402292530">
          <w:marLeft w:val="0"/>
          <w:marRight w:val="0"/>
          <w:marTop w:val="0"/>
          <w:marBottom w:val="0"/>
          <w:divBdr>
            <w:top w:val="none" w:sz="0" w:space="0" w:color="auto"/>
            <w:left w:val="none" w:sz="0" w:space="0" w:color="auto"/>
            <w:bottom w:val="none" w:sz="0" w:space="0" w:color="auto"/>
            <w:right w:val="none" w:sz="0" w:space="0" w:color="auto"/>
          </w:divBdr>
        </w:div>
        <w:div w:id="1083532487">
          <w:marLeft w:val="0"/>
          <w:marRight w:val="0"/>
          <w:marTop w:val="0"/>
          <w:marBottom w:val="0"/>
          <w:divBdr>
            <w:top w:val="none" w:sz="0" w:space="0" w:color="auto"/>
            <w:left w:val="none" w:sz="0" w:space="0" w:color="auto"/>
            <w:bottom w:val="none" w:sz="0" w:space="0" w:color="auto"/>
            <w:right w:val="none" w:sz="0" w:space="0" w:color="auto"/>
          </w:divBdr>
        </w:div>
        <w:div w:id="1282224726">
          <w:marLeft w:val="0"/>
          <w:marRight w:val="0"/>
          <w:marTop w:val="0"/>
          <w:marBottom w:val="0"/>
          <w:divBdr>
            <w:top w:val="none" w:sz="0" w:space="0" w:color="auto"/>
            <w:left w:val="none" w:sz="0" w:space="0" w:color="auto"/>
            <w:bottom w:val="none" w:sz="0" w:space="0" w:color="auto"/>
            <w:right w:val="none" w:sz="0" w:space="0" w:color="auto"/>
          </w:divBdr>
        </w:div>
        <w:div w:id="768355092">
          <w:marLeft w:val="0"/>
          <w:marRight w:val="0"/>
          <w:marTop w:val="0"/>
          <w:marBottom w:val="0"/>
          <w:divBdr>
            <w:top w:val="none" w:sz="0" w:space="0" w:color="auto"/>
            <w:left w:val="none" w:sz="0" w:space="0" w:color="auto"/>
            <w:bottom w:val="none" w:sz="0" w:space="0" w:color="auto"/>
            <w:right w:val="none" w:sz="0" w:space="0" w:color="auto"/>
          </w:divBdr>
        </w:div>
        <w:div w:id="736050059">
          <w:marLeft w:val="0"/>
          <w:marRight w:val="0"/>
          <w:marTop w:val="0"/>
          <w:marBottom w:val="0"/>
          <w:divBdr>
            <w:top w:val="none" w:sz="0" w:space="0" w:color="auto"/>
            <w:left w:val="none" w:sz="0" w:space="0" w:color="auto"/>
            <w:bottom w:val="none" w:sz="0" w:space="0" w:color="auto"/>
            <w:right w:val="none" w:sz="0" w:space="0" w:color="auto"/>
          </w:divBdr>
        </w:div>
        <w:div w:id="1491172174">
          <w:marLeft w:val="0"/>
          <w:marRight w:val="0"/>
          <w:marTop w:val="0"/>
          <w:marBottom w:val="0"/>
          <w:divBdr>
            <w:top w:val="none" w:sz="0" w:space="0" w:color="auto"/>
            <w:left w:val="none" w:sz="0" w:space="0" w:color="auto"/>
            <w:bottom w:val="none" w:sz="0" w:space="0" w:color="auto"/>
            <w:right w:val="none" w:sz="0" w:space="0" w:color="auto"/>
          </w:divBdr>
        </w:div>
        <w:div w:id="2036728118">
          <w:marLeft w:val="0"/>
          <w:marRight w:val="0"/>
          <w:marTop w:val="0"/>
          <w:marBottom w:val="0"/>
          <w:divBdr>
            <w:top w:val="none" w:sz="0" w:space="0" w:color="auto"/>
            <w:left w:val="none" w:sz="0" w:space="0" w:color="auto"/>
            <w:bottom w:val="none" w:sz="0" w:space="0" w:color="auto"/>
            <w:right w:val="none" w:sz="0" w:space="0" w:color="auto"/>
          </w:divBdr>
        </w:div>
        <w:div w:id="1998613364">
          <w:marLeft w:val="0"/>
          <w:marRight w:val="0"/>
          <w:marTop w:val="0"/>
          <w:marBottom w:val="0"/>
          <w:divBdr>
            <w:top w:val="none" w:sz="0" w:space="0" w:color="auto"/>
            <w:left w:val="none" w:sz="0" w:space="0" w:color="auto"/>
            <w:bottom w:val="none" w:sz="0" w:space="0" w:color="auto"/>
            <w:right w:val="none" w:sz="0" w:space="0" w:color="auto"/>
          </w:divBdr>
        </w:div>
        <w:div w:id="1689602393">
          <w:marLeft w:val="0"/>
          <w:marRight w:val="0"/>
          <w:marTop w:val="0"/>
          <w:marBottom w:val="0"/>
          <w:divBdr>
            <w:top w:val="none" w:sz="0" w:space="0" w:color="auto"/>
            <w:left w:val="none" w:sz="0" w:space="0" w:color="auto"/>
            <w:bottom w:val="none" w:sz="0" w:space="0" w:color="auto"/>
            <w:right w:val="none" w:sz="0" w:space="0" w:color="auto"/>
          </w:divBdr>
        </w:div>
        <w:div w:id="37819905">
          <w:marLeft w:val="0"/>
          <w:marRight w:val="0"/>
          <w:marTop w:val="0"/>
          <w:marBottom w:val="0"/>
          <w:divBdr>
            <w:top w:val="none" w:sz="0" w:space="0" w:color="auto"/>
            <w:left w:val="none" w:sz="0" w:space="0" w:color="auto"/>
            <w:bottom w:val="none" w:sz="0" w:space="0" w:color="auto"/>
            <w:right w:val="none" w:sz="0" w:space="0" w:color="auto"/>
          </w:divBdr>
        </w:div>
        <w:div w:id="605649962">
          <w:marLeft w:val="0"/>
          <w:marRight w:val="0"/>
          <w:marTop w:val="0"/>
          <w:marBottom w:val="0"/>
          <w:divBdr>
            <w:top w:val="none" w:sz="0" w:space="0" w:color="auto"/>
            <w:left w:val="none" w:sz="0" w:space="0" w:color="auto"/>
            <w:bottom w:val="none" w:sz="0" w:space="0" w:color="auto"/>
            <w:right w:val="none" w:sz="0" w:space="0" w:color="auto"/>
          </w:divBdr>
        </w:div>
        <w:div w:id="305479096">
          <w:marLeft w:val="0"/>
          <w:marRight w:val="0"/>
          <w:marTop w:val="0"/>
          <w:marBottom w:val="0"/>
          <w:divBdr>
            <w:top w:val="none" w:sz="0" w:space="0" w:color="auto"/>
            <w:left w:val="none" w:sz="0" w:space="0" w:color="auto"/>
            <w:bottom w:val="none" w:sz="0" w:space="0" w:color="auto"/>
            <w:right w:val="none" w:sz="0" w:space="0" w:color="auto"/>
          </w:divBdr>
        </w:div>
        <w:div w:id="1529951914">
          <w:marLeft w:val="0"/>
          <w:marRight w:val="0"/>
          <w:marTop w:val="0"/>
          <w:marBottom w:val="0"/>
          <w:divBdr>
            <w:top w:val="none" w:sz="0" w:space="0" w:color="auto"/>
            <w:left w:val="none" w:sz="0" w:space="0" w:color="auto"/>
            <w:bottom w:val="none" w:sz="0" w:space="0" w:color="auto"/>
            <w:right w:val="none" w:sz="0" w:space="0" w:color="auto"/>
          </w:divBdr>
        </w:div>
        <w:div w:id="541525201">
          <w:marLeft w:val="0"/>
          <w:marRight w:val="0"/>
          <w:marTop w:val="0"/>
          <w:marBottom w:val="0"/>
          <w:divBdr>
            <w:top w:val="none" w:sz="0" w:space="0" w:color="auto"/>
            <w:left w:val="none" w:sz="0" w:space="0" w:color="auto"/>
            <w:bottom w:val="none" w:sz="0" w:space="0" w:color="auto"/>
            <w:right w:val="none" w:sz="0" w:space="0" w:color="auto"/>
          </w:divBdr>
        </w:div>
        <w:div w:id="1402488136">
          <w:marLeft w:val="0"/>
          <w:marRight w:val="0"/>
          <w:marTop w:val="0"/>
          <w:marBottom w:val="0"/>
          <w:divBdr>
            <w:top w:val="none" w:sz="0" w:space="0" w:color="auto"/>
            <w:left w:val="none" w:sz="0" w:space="0" w:color="auto"/>
            <w:bottom w:val="none" w:sz="0" w:space="0" w:color="auto"/>
            <w:right w:val="none" w:sz="0" w:space="0" w:color="auto"/>
          </w:divBdr>
        </w:div>
        <w:div w:id="1692147129">
          <w:marLeft w:val="0"/>
          <w:marRight w:val="0"/>
          <w:marTop w:val="0"/>
          <w:marBottom w:val="0"/>
          <w:divBdr>
            <w:top w:val="none" w:sz="0" w:space="0" w:color="auto"/>
            <w:left w:val="none" w:sz="0" w:space="0" w:color="auto"/>
            <w:bottom w:val="none" w:sz="0" w:space="0" w:color="auto"/>
            <w:right w:val="none" w:sz="0" w:space="0" w:color="auto"/>
          </w:divBdr>
        </w:div>
        <w:div w:id="1191188595">
          <w:marLeft w:val="0"/>
          <w:marRight w:val="0"/>
          <w:marTop w:val="0"/>
          <w:marBottom w:val="0"/>
          <w:divBdr>
            <w:top w:val="none" w:sz="0" w:space="0" w:color="auto"/>
            <w:left w:val="none" w:sz="0" w:space="0" w:color="auto"/>
            <w:bottom w:val="none" w:sz="0" w:space="0" w:color="auto"/>
            <w:right w:val="none" w:sz="0" w:space="0" w:color="auto"/>
          </w:divBdr>
        </w:div>
        <w:div w:id="211237702">
          <w:marLeft w:val="0"/>
          <w:marRight w:val="0"/>
          <w:marTop w:val="0"/>
          <w:marBottom w:val="0"/>
          <w:divBdr>
            <w:top w:val="none" w:sz="0" w:space="0" w:color="auto"/>
            <w:left w:val="none" w:sz="0" w:space="0" w:color="auto"/>
            <w:bottom w:val="none" w:sz="0" w:space="0" w:color="auto"/>
            <w:right w:val="none" w:sz="0" w:space="0" w:color="auto"/>
          </w:divBdr>
        </w:div>
        <w:div w:id="2042515164">
          <w:marLeft w:val="0"/>
          <w:marRight w:val="0"/>
          <w:marTop w:val="0"/>
          <w:marBottom w:val="0"/>
          <w:divBdr>
            <w:top w:val="none" w:sz="0" w:space="0" w:color="auto"/>
            <w:left w:val="none" w:sz="0" w:space="0" w:color="auto"/>
            <w:bottom w:val="none" w:sz="0" w:space="0" w:color="auto"/>
            <w:right w:val="none" w:sz="0" w:space="0" w:color="auto"/>
          </w:divBdr>
        </w:div>
        <w:div w:id="1872910259">
          <w:marLeft w:val="0"/>
          <w:marRight w:val="0"/>
          <w:marTop w:val="0"/>
          <w:marBottom w:val="0"/>
          <w:divBdr>
            <w:top w:val="none" w:sz="0" w:space="0" w:color="auto"/>
            <w:left w:val="none" w:sz="0" w:space="0" w:color="auto"/>
            <w:bottom w:val="none" w:sz="0" w:space="0" w:color="auto"/>
            <w:right w:val="none" w:sz="0" w:space="0" w:color="auto"/>
          </w:divBdr>
        </w:div>
        <w:div w:id="297301276">
          <w:marLeft w:val="0"/>
          <w:marRight w:val="0"/>
          <w:marTop w:val="0"/>
          <w:marBottom w:val="0"/>
          <w:divBdr>
            <w:top w:val="none" w:sz="0" w:space="0" w:color="auto"/>
            <w:left w:val="none" w:sz="0" w:space="0" w:color="auto"/>
            <w:bottom w:val="none" w:sz="0" w:space="0" w:color="auto"/>
            <w:right w:val="none" w:sz="0" w:space="0" w:color="auto"/>
          </w:divBdr>
        </w:div>
        <w:div w:id="1332760927">
          <w:marLeft w:val="0"/>
          <w:marRight w:val="0"/>
          <w:marTop w:val="0"/>
          <w:marBottom w:val="0"/>
          <w:divBdr>
            <w:top w:val="none" w:sz="0" w:space="0" w:color="auto"/>
            <w:left w:val="none" w:sz="0" w:space="0" w:color="auto"/>
            <w:bottom w:val="none" w:sz="0" w:space="0" w:color="auto"/>
            <w:right w:val="none" w:sz="0" w:space="0" w:color="auto"/>
          </w:divBdr>
        </w:div>
        <w:div w:id="1433821469">
          <w:marLeft w:val="0"/>
          <w:marRight w:val="0"/>
          <w:marTop w:val="0"/>
          <w:marBottom w:val="0"/>
          <w:divBdr>
            <w:top w:val="none" w:sz="0" w:space="0" w:color="auto"/>
            <w:left w:val="none" w:sz="0" w:space="0" w:color="auto"/>
            <w:bottom w:val="none" w:sz="0" w:space="0" w:color="auto"/>
            <w:right w:val="none" w:sz="0" w:space="0" w:color="auto"/>
          </w:divBdr>
        </w:div>
        <w:div w:id="746805440">
          <w:marLeft w:val="0"/>
          <w:marRight w:val="0"/>
          <w:marTop w:val="0"/>
          <w:marBottom w:val="0"/>
          <w:divBdr>
            <w:top w:val="none" w:sz="0" w:space="0" w:color="auto"/>
            <w:left w:val="none" w:sz="0" w:space="0" w:color="auto"/>
            <w:bottom w:val="none" w:sz="0" w:space="0" w:color="auto"/>
            <w:right w:val="none" w:sz="0" w:space="0" w:color="auto"/>
          </w:divBdr>
        </w:div>
        <w:div w:id="1815637390">
          <w:marLeft w:val="0"/>
          <w:marRight w:val="0"/>
          <w:marTop w:val="0"/>
          <w:marBottom w:val="0"/>
          <w:divBdr>
            <w:top w:val="none" w:sz="0" w:space="0" w:color="auto"/>
            <w:left w:val="none" w:sz="0" w:space="0" w:color="auto"/>
            <w:bottom w:val="none" w:sz="0" w:space="0" w:color="auto"/>
            <w:right w:val="none" w:sz="0" w:space="0" w:color="auto"/>
          </w:divBdr>
        </w:div>
        <w:div w:id="125243736">
          <w:marLeft w:val="0"/>
          <w:marRight w:val="0"/>
          <w:marTop w:val="0"/>
          <w:marBottom w:val="0"/>
          <w:divBdr>
            <w:top w:val="none" w:sz="0" w:space="0" w:color="auto"/>
            <w:left w:val="none" w:sz="0" w:space="0" w:color="auto"/>
            <w:bottom w:val="none" w:sz="0" w:space="0" w:color="auto"/>
            <w:right w:val="none" w:sz="0" w:space="0" w:color="auto"/>
          </w:divBdr>
        </w:div>
        <w:div w:id="1889147263">
          <w:marLeft w:val="0"/>
          <w:marRight w:val="0"/>
          <w:marTop w:val="0"/>
          <w:marBottom w:val="0"/>
          <w:divBdr>
            <w:top w:val="none" w:sz="0" w:space="0" w:color="auto"/>
            <w:left w:val="none" w:sz="0" w:space="0" w:color="auto"/>
            <w:bottom w:val="none" w:sz="0" w:space="0" w:color="auto"/>
            <w:right w:val="none" w:sz="0" w:space="0" w:color="auto"/>
          </w:divBdr>
        </w:div>
        <w:div w:id="473529483">
          <w:marLeft w:val="0"/>
          <w:marRight w:val="0"/>
          <w:marTop w:val="0"/>
          <w:marBottom w:val="0"/>
          <w:divBdr>
            <w:top w:val="none" w:sz="0" w:space="0" w:color="auto"/>
            <w:left w:val="none" w:sz="0" w:space="0" w:color="auto"/>
            <w:bottom w:val="none" w:sz="0" w:space="0" w:color="auto"/>
            <w:right w:val="none" w:sz="0" w:space="0" w:color="auto"/>
          </w:divBdr>
        </w:div>
        <w:div w:id="143081742">
          <w:marLeft w:val="0"/>
          <w:marRight w:val="0"/>
          <w:marTop w:val="0"/>
          <w:marBottom w:val="0"/>
          <w:divBdr>
            <w:top w:val="none" w:sz="0" w:space="0" w:color="auto"/>
            <w:left w:val="none" w:sz="0" w:space="0" w:color="auto"/>
            <w:bottom w:val="none" w:sz="0" w:space="0" w:color="auto"/>
            <w:right w:val="none" w:sz="0" w:space="0" w:color="auto"/>
          </w:divBdr>
        </w:div>
        <w:div w:id="1359619805">
          <w:marLeft w:val="0"/>
          <w:marRight w:val="0"/>
          <w:marTop w:val="0"/>
          <w:marBottom w:val="0"/>
          <w:divBdr>
            <w:top w:val="none" w:sz="0" w:space="0" w:color="auto"/>
            <w:left w:val="none" w:sz="0" w:space="0" w:color="auto"/>
            <w:bottom w:val="none" w:sz="0" w:space="0" w:color="auto"/>
            <w:right w:val="none" w:sz="0" w:space="0" w:color="auto"/>
          </w:divBdr>
        </w:div>
        <w:div w:id="1939026098">
          <w:marLeft w:val="0"/>
          <w:marRight w:val="0"/>
          <w:marTop w:val="0"/>
          <w:marBottom w:val="0"/>
          <w:divBdr>
            <w:top w:val="none" w:sz="0" w:space="0" w:color="auto"/>
            <w:left w:val="none" w:sz="0" w:space="0" w:color="auto"/>
            <w:bottom w:val="none" w:sz="0" w:space="0" w:color="auto"/>
            <w:right w:val="none" w:sz="0" w:space="0" w:color="auto"/>
          </w:divBdr>
        </w:div>
        <w:div w:id="994527904">
          <w:marLeft w:val="0"/>
          <w:marRight w:val="0"/>
          <w:marTop w:val="0"/>
          <w:marBottom w:val="0"/>
          <w:divBdr>
            <w:top w:val="none" w:sz="0" w:space="0" w:color="auto"/>
            <w:left w:val="none" w:sz="0" w:space="0" w:color="auto"/>
            <w:bottom w:val="none" w:sz="0" w:space="0" w:color="auto"/>
            <w:right w:val="none" w:sz="0" w:space="0" w:color="auto"/>
          </w:divBdr>
        </w:div>
        <w:div w:id="1812938974">
          <w:marLeft w:val="0"/>
          <w:marRight w:val="0"/>
          <w:marTop w:val="0"/>
          <w:marBottom w:val="0"/>
          <w:divBdr>
            <w:top w:val="none" w:sz="0" w:space="0" w:color="auto"/>
            <w:left w:val="none" w:sz="0" w:space="0" w:color="auto"/>
            <w:bottom w:val="none" w:sz="0" w:space="0" w:color="auto"/>
            <w:right w:val="none" w:sz="0" w:space="0" w:color="auto"/>
          </w:divBdr>
        </w:div>
        <w:div w:id="621501523">
          <w:marLeft w:val="0"/>
          <w:marRight w:val="0"/>
          <w:marTop w:val="0"/>
          <w:marBottom w:val="0"/>
          <w:divBdr>
            <w:top w:val="none" w:sz="0" w:space="0" w:color="auto"/>
            <w:left w:val="none" w:sz="0" w:space="0" w:color="auto"/>
            <w:bottom w:val="none" w:sz="0" w:space="0" w:color="auto"/>
            <w:right w:val="none" w:sz="0" w:space="0" w:color="auto"/>
          </w:divBdr>
        </w:div>
        <w:div w:id="205801494">
          <w:marLeft w:val="0"/>
          <w:marRight w:val="0"/>
          <w:marTop w:val="0"/>
          <w:marBottom w:val="0"/>
          <w:divBdr>
            <w:top w:val="none" w:sz="0" w:space="0" w:color="auto"/>
            <w:left w:val="none" w:sz="0" w:space="0" w:color="auto"/>
            <w:bottom w:val="none" w:sz="0" w:space="0" w:color="auto"/>
            <w:right w:val="none" w:sz="0" w:space="0" w:color="auto"/>
          </w:divBdr>
        </w:div>
        <w:div w:id="472135934">
          <w:marLeft w:val="0"/>
          <w:marRight w:val="0"/>
          <w:marTop w:val="0"/>
          <w:marBottom w:val="0"/>
          <w:divBdr>
            <w:top w:val="none" w:sz="0" w:space="0" w:color="auto"/>
            <w:left w:val="none" w:sz="0" w:space="0" w:color="auto"/>
            <w:bottom w:val="none" w:sz="0" w:space="0" w:color="auto"/>
            <w:right w:val="none" w:sz="0" w:space="0" w:color="auto"/>
          </w:divBdr>
        </w:div>
        <w:div w:id="230698885">
          <w:marLeft w:val="0"/>
          <w:marRight w:val="0"/>
          <w:marTop w:val="0"/>
          <w:marBottom w:val="0"/>
          <w:divBdr>
            <w:top w:val="none" w:sz="0" w:space="0" w:color="auto"/>
            <w:left w:val="none" w:sz="0" w:space="0" w:color="auto"/>
            <w:bottom w:val="none" w:sz="0" w:space="0" w:color="auto"/>
            <w:right w:val="none" w:sz="0" w:space="0" w:color="auto"/>
          </w:divBdr>
        </w:div>
        <w:div w:id="607349415">
          <w:marLeft w:val="0"/>
          <w:marRight w:val="0"/>
          <w:marTop w:val="0"/>
          <w:marBottom w:val="0"/>
          <w:divBdr>
            <w:top w:val="none" w:sz="0" w:space="0" w:color="auto"/>
            <w:left w:val="none" w:sz="0" w:space="0" w:color="auto"/>
            <w:bottom w:val="none" w:sz="0" w:space="0" w:color="auto"/>
            <w:right w:val="none" w:sz="0" w:space="0" w:color="auto"/>
          </w:divBdr>
        </w:div>
        <w:div w:id="569733158">
          <w:marLeft w:val="0"/>
          <w:marRight w:val="0"/>
          <w:marTop w:val="0"/>
          <w:marBottom w:val="0"/>
          <w:divBdr>
            <w:top w:val="none" w:sz="0" w:space="0" w:color="auto"/>
            <w:left w:val="none" w:sz="0" w:space="0" w:color="auto"/>
            <w:bottom w:val="none" w:sz="0" w:space="0" w:color="auto"/>
            <w:right w:val="none" w:sz="0" w:space="0" w:color="auto"/>
          </w:divBdr>
        </w:div>
        <w:div w:id="138888993">
          <w:marLeft w:val="0"/>
          <w:marRight w:val="0"/>
          <w:marTop w:val="0"/>
          <w:marBottom w:val="0"/>
          <w:divBdr>
            <w:top w:val="none" w:sz="0" w:space="0" w:color="auto"/>
            <w:left w:val="none" w:sz="0" w:space="0" w:color="auto"/>
            <w:bottom w:val="none" w:sz="0" w:space="0" w:color="auto"/>
            <w:right w:val="none" w:sz="0" w:space="0" w:color="auto"/>
          </w:divBdr>
        </w:div>
        <w:div w:id="1380670618">
          <w:marLeft w:val="0"/>
          <w:marRight w:val="0"/>
          <w:marTop w:val="0"/>
          <w:marBottom w:val="0"/>
          <w:divBdr>
            <w:top w:val="none" w:sz="0" w:space="0" w:color="auto"/>
            <w:left w:val="none" w:sz="0" w:space="0" w:color="auto"/>
            <w:bottom w:val="none" w:sz="0" w:space="0" w:color="auto"/>
            <w:right w:val="none" w:sz="0" w:space="0" w:color="auto"/>
          </w:divBdr>
        </w:div>
        <w:div w:id="809252589">
          <w:marLeft w:val="0"/>
          <w:marRight w:val="0"/>
          <w:marTop w:val="0"/>
          <w:marBottom w:val="0"/>
          <w:divBdr>
            <w:top w:val="none" w:sz="0" w:space="0" w:color="auto"/>
            <w:left w:val="none" w:sz="0" w:space="0" w:color="auto"/>
            <w:bottom w:val="none" w:sz="0" w:space="0" w:color="auto"/>
            <w:right w:val="none" w:sz="0" w:space="0" w:color="auto"/>
          </w:divBdr>
        </w:div>
        <w:div w:id="818809249">
          <w:marLeft w:val="0"/>
          <w:marRight w:val="0"/>
          <w:marTop w:val="0"/>
          <w:marBottom w:val="0"/>
          <w:divBdr>
            <w:top w:val="none" w:sz="0" w:space="0" w:color="auto"/>
            <w:left w:val="none" w:sz="0" w:space="0" w:color="auto"/>
            <w:bottom w:val="none" w:sz="0" w:space="0" w:color="auto"/>
            <w:right w:val="none" w:sz="0" w:space="0" w:color="auto"/>
          </w:divBdr>
        </w:div>
        <w:div w:id="1805733612">
          <w:marLeft w:val="0"/>
          <w:marRight w:val="0"/>
          <w:marTop w:val="0"/>
          <w:marBottom w:val="0"/>
          <w:divBdr>
            <w:top w:val="none" w:sz="0" w:space="0" w:color="auto"/>
            <w:left w:val="none" w:sz="0" w:space="0" w:color="auto"/>
            <w:bottom w:val="none" w:sz="0" w:space="0" w:color="auto"/>
            <w:right w:val="none" w:sz="0" w:space="0" w:color="auto"/>
          </w:divBdr>
        </w:div>
        <w:div w:id="1568881038">
          <w:marLeft w:val="0"/>
          <w:marRight w:val="0"/>
          <w:marTop w:val="0"/>
          <w:marBottom w:val="0"/>
          <w:divBdr>
            <w:top w:val="none" w:sz="0" w:space="0" w:color="auto"/>
            <w:left w:val="none" w:sz="0" w:space="0" w:color="auto"/>
            <w:bottom w:val="none" w:sz="0" w:space="0" w:color="auto"/>
            <w:right w:val="none" w:sz="0" w:space="0" w:color="auto"/>
          </w:divBdr>
        </w:div>
        <w:div w:id="251668207">
          <w:marLeft w:val="0"/>
          <w:marRight w:val="0"/>
          <w:marTop w:val="0"/>
          <w:marBottom w:val="0"/>
          <w:divBdr>
            <w:top w:val="none" w:sz="0" w:space="0" w:color="auto"/>
            <w:left w:val="none" w:sz="0" w:space="0" w:color="auto"/>
            <w:bottom w:val="none" w:sz="0" w:space="0" w:color="auto"/>
            <w:right w:val="none" w:sz="0" w:space="0" w:color="auto"/>
          </w:divBdr>
        </w:div>
        <w:div w:id="918831118">
          <w:marLeft w:val="0"/>
          <w:marRight w:val="0"/>
          <w:marTop w:val="0"/>
          <w:marBottom w:val="0"/>
          <w:divBdr>
            <w:top w:val="none" w:sz="0" w:space="0" w:color="auto"/>
            <w:left w:val="none" w:sz="0" w:space="0" w:color="auto"/>
            <w:bottom w:val="none" w:sz="0" w:space="0" w:color="auto"/>
            <w:right w:val="none" w:sz="0" w:space="0" w:color="auto"/>
          </w:divBdr>
        </w:div>
        <w:div w:id="1764647110">
          <w:marLeft w:val="0"/>
          <w:marRight w:val="0"/>
          <w:marTop w:val="0"/>
          <w:marBottom w:val="0"/>
          <w:divBdr>
            <w:top w:val="none" w:sz="0" w:space="0" w:color="auto"/>
            <w:left w:val="none" w:sz="0" w:space="0" w:color="auto"/>
            <w:bottom w:val="none" w:sz="0" w:space="0" w:color="auto"/>
            <w:right w:val="none" w:sz="0" w:space="0" w:color="auto"/>
          </w:divBdr>
        </w:div>
        <w:div w:id="705325932">
          <w:marLeft w:val="0"/>
          <w:marRight w:val="0"/>
          <w:marTop w:val="0"/>
          <w:marBottom w:val="0"/>
          <w:divBdr>
            <w:top w:val="none" w:sz="0" w:space="0" w:color="auto"/>
            <w:left w:val="none" w:sz="0" w:space="0" w:color="auto"/>
            <w:bottom w:val="none" w:sz="0" w:space="0" w:color="auto"/>
            <w:right w:val="none" w:sz="0" w:space="0" w:color="auto"/>
          </w:divBdr>
        </w:div>
        <w:div w:id="689719273">
          <w:marLeft w:val="0"/>
          <w:marRight w:val="0"/>
          <w:marTop w:val="0"/>
          <w:marBottom w:val="0"/>
          <w:divBdr>
            <w:top w:val="none" w:sz="0" w:space="0" w:color="auto"/>
            <w:left w:val="none" w:sz="0" w:space="0" w:color="auto"/>
            <w:bottom w:val="none" w:sz="0" w:space="0" w:color="auto"/>
            <w:right w:val="none" w:sz="0" w:space="0" w:color="auto"/>
          </w:divBdr>
        </w:div>
        <w:div w:id="1712344866">
          <w:marLeft w:val="0"/>
          <w:marRight w:val="0"/>
          <w:marTop w:val="0"/>
          <w:marBottom w:val="0"/>
          <w:divBdr>
            <w:top w:val="none" w:sz="0" w:space="0" w:color="auto"/>
            <w:left w:val="none" w:sz="0" w:space="0" w:color="auto"/>
            <w:bottom w:val="none" w:sz="0" w:space="0" w:color="auto"/>
            <w:right w:val="none" w:sz="0" w:space="0" w:color="auto"/>
          </w:divBdr>
        </w:div>
        <w:div w:id="1654872854">
          <w:marLeft w:val="0"/>
          <w:marRight w:val="0"/>
          <w:marTop w:val="0"/>
          <w:marBottom w:val="0"/>
          <w:divBdr>
            <w:top w:val="none" w:sz="0" w:space="0" w:color="auto"/>
            <w:left w:val="none" w:sz="0" w:space="0" w:color="auto"/>
            <w:bottom w:val="none" w:sz="0" w:space="0" w:color="auto"/>
            <w:right w:val="none" w:sz="0" w:space="0" w:color="auto"/>
          </w:divBdr>
        </w:div>
        <w:div w:id="2006740709">
          <w:marLeft w:val="0"/>
          <w:marRight w:val="0"/>
          <w:marTop w:val="0"/>
          <w:marBottom w:val="0"/>
          <w:divBdr>
            <w:top w:val="none" w:sz="0" w:space="0" w:color="auto"/>
            <w:left w:val="none" w:sz="0" w:space="0" w:color="auto"/>
            <w:bottom w:val="none" w:sz="0" w:space="0" w:color="auto"/>
            <w:right w:val="none" w:sz="0" w:space="0" w:color="auto"/>
          </w:divBdr>
        </w:div>
        <w:div w:id="39090498">
          <w:marLeft w:val="0"/>
          <w:marRight w:val="0"/>
          <w:marTop w:val="0"/>
          <w:marBottom w:val="0"/>
          <w:divBdr>
            <w:top w:val="none" w:sz="0" w:space="0" w:color="auto"/>
            <w:left w:val="none" w:sz="0" w:space="0" w:color="auto"/>
            <w:bottom w:val="none" w:sz="0" w:space="0" w:color="auto"/>
            <w:right w:val="none" w:sz="0" w:space="0" w:color="auto"/>
          </w:divBdr>
        </w:div>
        <w:div w:id="2057005233">
          <w:marLeft w:val="0"/>
          <w:marRight w:val="0"/>
          <w:marTop w:val="0"/>
          <w:marBottom w:val="0"/>
          <w:divBdr>
            <w:top w:val="none" w:sz="0" w:space="0" w:color="auto"/>
            <w:left w:val="none" w:sz="0" w:space="0" w:color="auto"/>
            <w:bottom w:val="none" w:sz="0" w:space="0" w:color="auto"/>
            <w:right w:val="none" w:sz="0" w:space="0" w:color="auto"/>
          </w:divBdr>
        </w:div>
        <w:div w:id="142964896">
          <w:marLeft w:val="0"/>
          <w:marRight w:val="0"/>
          <w:marTop w:val="0"/>
          <w:marBottom w:val="0"/>
          <w:divBdr>
            <w:top w:val="none" w:sz="0" w:space="0" w:color="auto"/>
            <w:left w:val="none" w:sz="0" w:space="0" w:color="auto"/>
            <w:bottom w:val="none" w:sz="0" w:space="0" w:color="auto"/>
            <w:right w:val="none" w:sz="0" w:space="0" w:color="auto"/>
          </w:divBdr>
        </w:div>
        <w:div w:id="963652949">
          <w:marLeft w:val="0"/>
          <w:marRight w:val="0"/>
          <w:marTop w:val="0"/>
          <w:marBottom w:val="0"/>
          <w:divBdr>
            <w:top w:val="none" w:sz="0" w:space="0" w:color="auto"/>
            <w:left w:val="none" w:sz="0" w:space="0" w:color="auto"/>
            <w:bottom w:val="none" w:sz="0" w:space="0" w:color="auto"/>
            <w:right w:val="none" w:sz="0" w:space="0" w:color="auto"/>
          </w:divBdr>
        </w:div>
        <w:div w:id="1005784581">
          <w:marLeft w:val="0"/>
          <w:marRight w:val="0"/>
          <w:marTop w:val="0"/>
          <w:marBottom w:val="0"/>
          <w:divBdr>
            <w:top w:val="none" w:sz="0" w:space="0" w:color="auto"/>
            <w:left w:val="none" w:sz="0" w:space="0" w:color="auto"/>
            <w:bottom w:val="none" w:sz="0" w:space="0" w:color="auto"/>
            <w:right w:val="none" w:sz="0" w:space="0" w:color="auto"/>
          </w:divBdr>
        </w:div>
        <w:div w:id="1925185733">
          <w:marLeft w:val="0"/>
          <w:marRight w:val="0"/>
          <w:marTop w:val="0"/>
          <w:marBottom w:val="0"/>
          <w:divBdr>
            <w:top w:val="none" w:sz="0" w:space="0" w:color="auto"/>
            <w:left w:val="none" w:sz="0" w:space="0" w:color="auto"/>
            <w:bottom w:val="none" w:sz="0" w:space="0" w:color="auto"/>
            <w:right w:val="none" w:sz="0" w:space="0" w:color="auto"/>
          </w:divBdr>
        </w:div>
        <w:div w:id="309135874">
          <w:marLeft w:val="0"/>
          <w:marRight w:val="0"/>
          <w:marTop w:val="0"/>
          <w:marBottom w:val="0"/>
          <w:divBdr>
            <w:top w:val="none" w:sz="0" w:space="0" w:color="auto"/>
            <w:left w:val="none" w:sz="0" w:space="0" w:color="auto"/>
            <w:bottom w:val="none" w:sz="0" w:space="0" w:color="auto"/>
            <w:right w:val="none" w:sz="0" w:space="0" w:color="auto"/>
          </w:divBdr>
        </w:div>
        <w:div w:id="1965771496">
          <w:marLeft w:val="0"/>
          <w:marRight w:val="0"/>
          <w:marTop w:val="0"/>
          <w:marBottom w:val="0"/>
          <w:divBdr>
            <w:top w:val="none" w:sz="0" w:space="0" w:color="auto"/>
            <w:left w:val="none" w:sz="0" w:space="0" w:color="auto"/>
            <w:bottom w:val="none" w:sz="0" w:space="0" w:color="auto"/>
            <w:right w:val="none" w:sz="0" w:space="0" w:color="auto"/>
          </w:divBdr>
        </w:div>
        <w:div w:id="1270890887">
          <w:marLeft w:val="0"/>
          <w:marRight w:val="0"/>
          <w:marTop w:val="0"/>
          <w:marBottom w:val="0"/>
          <w:divBdr>
            <w:top w:val="none" w:sz="0" w:space="0" w:color="auto"/>
            <w:left w:val="none" w:sz="0" w:space="0" w:color="auto"/>
            <w:bottom w:val="none" w:sz="0" w:space="0" w:color="auto"/>
            <w:right w:val="none" w:sz="0" w:space="0" w:color="auto"/>
          </w:divBdr>
        </w:div>
        <w:div w:id="1683779187">
          <w:marLeft w:val="0"/>
          <w:marRight w:val="0"/>
          <w:marTop w:val="0"/>
          <w:marBottom w:val="0"/>
          <w:divBdr>
            <w:top w:val="none" w:sz="0" w:space="0" w:color="auto"/>
            <w:left w:val="none" w:sz="0" w:space="0" w:color="auto"/>
            <w:bottom w:val="none" w:sz="0" w:space="0" w:color="auto"/>
            <w:right w:val="none" w:sz="0" w:space="0" w:color="auto"/>
          </w:divBdr>
        </w:div>
        <w:div w:id="1378234758">
          <w:marLeft w:val="0"/>
          <w:marRight w:val="0"/>
          <w:marTop w:val="0"/>
          <w:marBottom w:val="0"/>
          <w:divBdr>
            <w:top w:val="none" w:sz="0" w:space="0" w:color="auto"/>
            <w:left w:val="none" w:sz="0" w:space="0" w:color="auto"/>
            <w:bottom w:val="none" w:sz="0" w:space="0" w:color="auto"/>
            <w:right w:val="none" w:sz="0" w:space="0" w:color="auto"/>
          </w:divBdr>
        </w:div>
        <w:div w:id="2001034400">
          <w:marLeft w:val="0"/>
          <w:marRight w:val="0"/>
          <w:marTop w:val="0"/>
          <w:marBottom w:val="0"/>
          <w:divBdr>
            <w:top w:val="none" w:sz="0" w:space="0" w:color="auto"/>
            <w:left w:val="none" w:sz="0" w:space="0" w:color="auto"/>
            <w:bottom w:val="none" w:sz="0" w:space="0" w:color="auto"/>
            <w:right w:val="none" w:sz="0" w:space="0" w:color="auto"/>
          </w:divBdr>
        </w:div>
        <w:div w:id="2033191690">
          <w:marLeft w:val="0"/>
          <w:marRight w:val="0"/>
          <w:marTop w:val="0"/>
          <w:marBottom w:val="0"/>
          <w:divBdr>
            <w:top w:val="none" w:sz="0" w:space="0" w:color="auto"/>
            <w:left w:val="none" w:sz="0" w:space="0" w:color="auto"/>
            <w:bottom w:val="none" w:sz="0" w:space="0" w:color="auto"/>
            <w:right w:val="none" w:sz="0" w:space="0" w:color="auto"/>
          </w:divBdr>
        </w:div>
        <w:div w:id="407846465">
          <w:marLeft w:val="0"/>
          <w:marRight w:val="0"/>
          <w:marTop w:val="0"/>
          <w:marBottom w:val="0"/>
          <w:divBdr>
            <w:top w:val="none" w:sz="0" w:space="0" w:color="auto"/>
            <w:left w:val="none" w:sz="0" w:space="0" w:color="auto"/>
            <w:bottom w:val="none" w:sz="0" w:space="0" w:color="auto"/>
            <w:right w:val="none" w:sz="0" w:space="0" w:color="auto"/>
          </w:divBdr>
        </w:div>
        <w:div w:id="1421296285">
          <w:marLeft w:val="0"/>
          <w:marRight w:val="0"/>
          <w:marTop w:val="0"/>
          <w:marBottom w:val="0"/>
          <w:divBdr>
            <w:top w:val="none" w:sz="0" w:space="0" w:color="auto"/>
            <w:left w:val="none" w:sz="0" w:space="0" w:color="auto"/>
            <w:bottom w:val="none" w:sz="0" w:space="0" w:color="auto"/>
            <w:right w:val="none" w:sz="0" w:space="0" w:color="auto"/>
          </w:divBdr>
        </w:div>
        <w:div w:id="789586487">
          <w:marLeft w:val="0"/>
          <w:marRight w:val="0"/>
          <w:marTop w:val="0"/>
          <w:marBottom w:val="0"/>
          <w:divBdr>
            <w:top w:val="none" w:sz="0" w:space="0" w:color="auto"/>
            <w:left w:val="none" w:sz="0" w:space="0" w:color="auto"/>
            <w:bottom w:val="none" w:sz="0" w:space="0" w:color="auto"/>
            <w:right w:val="none" w:sz="0" w:space="0" w:color="auto"/>
          </w:divBdr>
        </w:div>
        <w:div w:id="908881748">
          <w:marLeft w:val="0"/>
          <w:marRight w:val="0"/>
          <w:marTop w:val="0"/>
          <w:marBottom w:val="0"/>
          <w:divBdr>
            <w:top w:val="none" w:sz="0" w:space="0" w:color="auto"/>
            <w:left w:val="none" w:sz="0" w:space="0" w:color="auto"/>
            <w:bottom w:val="none" w:sz="0" w:space="0" w:color="auto"/>
            <w:right w:val="none" w:sz="0" w:space="0" w:color="auto"/>
          </w:divBdr>
        </w:div>
        <w:div w:id="269508435">
          <w:marLeft w:val="0"/>
          <w:marRight w:val="0"/>
          <w:marTop w:val="0"/>
          <w:marBottom w:val="0"/>
          <w:divBdr>
            <w:top w:val="none" w:sz="0" w:space="0" w:color="auto"/>
            <w:left w:val="none" w:sz="0" w:space="0" w:color="auto"/>
            <w:bottom w:val="none" w:sz="0" w:space="0" w:color="auto"/>
            <w:right w:val="none" w:sz="0" w:space="0" w:color="auto"/>
          </w:divBdr>
        </w:div>
        <w:div w:id="147132713">
          <w:marLeft w:val="0"/>
          <w:marRight w:val="0"/>
          <w:marTop w:val="0"/>
          <w:marBottom w:val="0"/>
          <w:divBdr>
            <w:top w:val="none" w:sz="0" w:space="0" w:color="auto"/>
            <w:left w:val="none" w:sz="0" w:space="0" w:color="auto"/>
            <w:bottom w:val="none" w:sz="0" w:space="0" w:color="auto"/>
            <w:right w:val="none" w:sz="0" w:space="0" w:color="auto"/>
          </w:divBdr>
        </w:div>
        <w:div w:id="1643074386">
          <w:marLeft w:val="0"/>
          <w:marRight w:val="0"/>
          <w:marTop w:val="0"/>
          <w:marBottom w:val="0"/>
          <w:divBdr>
            <w:top w:val="none" w:sz="0" w:space="0" w:color="auto"/>
            <w:left w:val="none" w:sz="0" w:space="0" w:color="auto"/>
            <w:bottom w:val="none" w:sz="0" w:space="0" w:color="auto"/>
            <w:right w:val="none" w:sz="0" w:space="0" w:color="auto"/>
          </w:divBdr>
        </w:div>
        <w:div w:id="2126650184">
          <w:marLeft w:val="0"/>
          <w:marRight w:val="0"/>
          <w:marTop w:val="0"/>
          <w:marBottom w:val="0"/>
          <w:divBdr>
            <w:top w:val="none" w:sz="0" w:space="0" w:color="auto"/>
            <w:left w:val="none" w:sz="0" w:space="0" w:color="auto"/>
            <w:bottom w:val="none" w:sz="0" w:space="0" w:color="auto"/>
            <w:right w:val="none" w:sz="0" w:space="0" w:color="auto"/>
          </w:divBdr>
        </w:div>
        <w:div w:id="430319492">
          <w:marLeft w:val="0"/>
          <w:marRight w:val="0"/>
          <w:marTop w:val="0"/>
          <w:marBottom w:val="0"/>
          <w:divBdr>
            <w:top w:val="none" w:sz="0" w:space="0" w:color="auto"/>
            <w:left w:val="none" w:sz="0" w:space="0" w:color="auto"/>
            <w:bottom w:val="none" w:sz="0" w:space="0" w:color="auto"/>
            <w:right w:val="none" w:sz="0" w:space="0" w:color="auto"/>
          </w:divBdr>
        </w:div>
        <w:div w:id="1972442737">
          <w:marLeft w:val="0"/>
          <w:marRight w:val="0"/>
          <w:marTop w:val="0"/>
          <w:marBottom w:val="0"/>
          <w:divBdr>
            <w:top w:val="none" w:sz="0" w:space="0" w:color="auto"/>
            <w:left w:val="none" w:sz="0" w:space="0" w:color="auto"/>
            <w:bottom w:val="none" w:sz="0" w:space="0" w:color="auto"/>
            <w:right w:val="none" w:sz="0" w:space="0" w:color="auto"/>
          </w:divBdr>
        </w:div>
        <w:div w:id="182867774">
          <w:marLeft w:val="0"/>
          <w:marRight w:val="0"/>
          <w:marTop w:val="0"/>
          <w:marBottom w:val="0"/>
          <w:divBdr>
            <w:top w:val="none" w:sz="0" w:space="0" w:color="auto"/>
            <w:left w:val="none" w:sz="0" w:space="0" w:color="auto"/>
            <w:bottom w:val="none" w:sz="0" w:space="0" w:color="auto"/>
            <w:right w:val="none" w:sz="0" w:space="0" w:color="auto"/>
          </w:divBdr>
        </w:div>
        <w:div w:id="165288796">
          <w:marLeft w:val="0"/>
          <w:marRight w:val="0"/>
          <w:marTop w:val="0"/>
          <w:marBottom w:val="0"/>
          <w:divBdr>
            <w:top w:val="none" w:sz="0" w:space="0" w:color="auto"/>
            <w:left w:val="none" w:sz="0" w:space="0" w:color="auto"/>
            <w:bottom w:val="none" w:sz="0" w:space="0" w:color="auto"/>
            <w:right w:val="none" w:sz="0" w:space="0" w:color="auto"/>
          </w:divBdr>
        </w:div>
        <w:div w:id="476840339">
          <w:marLeft w:val="0"/>
          <w:marRight w:val="0"/>
          <w:marTop w:val="0"/>
          <w:marBottom w:val="0"/>
          <w:divBdr>
            <w:top w:val="none" w:sz="0" w:space="0" w:color="auto"/>
            <w:left w:val="none" w:sz="0" w:space="0" w:color="auto"/>
            <w:bottom w:val="none" w:sz="0" w:space="0" w:color="auto"/>
            <w:right w:val="none" w:sz="0" w:space="0" w:color="auto"/>
          </w:divBdr>
        </w:div>
        <w:div w:id="1947344048">
          <w:marLeft w:val="0"/>
          <w:marRight w:val="0"/>
          <w:marTop w:val="0"/>
          <w:marBottom w:val="0"/>
          <w:divBdr>
            <w:top w:val="none" w:sz="0" w:space="0" w:color="auto"/>
            <w:left w:val="none" w:sz="0" w:space="0" w:color="auto"/>
            <w:bottom w:val="none" w:sz="0" w:space="0" w:color="auto"/>
            <w:right w:val="none" w:sz="0" w:space="0" w:color="auto"/>
          </w:divBdr>
        </w:div>
        <w:div w:id="315765203">
          <w:marLeft w:val="0"/>
          <w:marRight w:val="0"/>
          <w:marTop w:val="0"/>
          <w:marBottom w:val="0"/>
          <w:divBdr>
            <w:top w:val="none" w:sz="0" w:space="0" w:color="auto"/>
            <w:left w:val="none" w:sz="0" w:space="0" w:color="auto"/>
            <w:bottom w:val="none" w:sz="0" w:space="0" w:color="auto"/>
            <w:right w:val="none" w:sz="0" w:space="0" w:color="auto"/>
          </w:divBdr>
        </w:div>
        <w:div w:id="2102289898">
          <w:marLeft w:val="0"/>
          <w:marRight w:val="0"/>
          <w:marTop w:val="0"/>
          <w:marBottom w:val="0"/>
          <w:divBdr>
            <w:top w:val="none" w:sz="0" w:space="0" w:color="auto"/>
            <w:left w:val="none" w:sz="0" w:space="0" w:color="auto"/>
            <w:bottom w:val="none" w:sz="0" w:space="0" w:color="auto"/>
            <w:right w:val="none" w:sz="0" w:space="0" w:color="auto"/>
          </w:divBdr>
        </w:div>
        <w:div w:id="1966159689">
          <w:marLeft w:val="0"/>
          <w:marRight w:val="0"/>
          <w:marTop w:val="0"/>
          <w:marBottom w:val="0"/>
          <w:divBdr>
            <w:top w:val="none" w:sz="0" w:space="0" w:color="auto"/>
            <w:left w:val="none" w:sz="0" w:space="0" w:color="auto"/>
            <w:bottom w:val="none" w:sz="0" w:space="0" w:color="auto"/>
            <w:right w:val="none" w:sz="0" w:space="0" w:color="auto"/>
          </w:divBdr>
        </w:div>
        <w:div w:id="354696440">
          <w:marLeft w:val="0"/>
          <w:marRight w:val="0"/>
          <w:marTop w:val="0"/>
          <w:marBottom w:val="0"/>
          <w:divBdr>
            <w:top w:val="none" w:sz="0" w:space="0" w:color="auto"/>
            <w:left w:val="none" w:sz="0" w:space="0" w:color="auto"/>
            <w:bottom w:val="none" w:sz="0" w:space="0" w:color="auto"/>
            <w:right w:val="none" w:sz="0" w:space="0" w:color="auto"/>
          </w:divBdr>
        </w:div>
        <w:div w:id="221870940">
          <w:marLeft w:val="0"/>
          <w:marRight w:val="0"/>
          <w:marTop w:val="0"/>
          <w:marBottom w:val="0"/>
          <w:divBdr>
            <w:top w:val="none" w:sz="0" w:space="0" w:color="auto"/>
            <w:left w:val="none" w:sz="0" w:space="0" w:color="auto"/>
            <w:bottom w:val="none" w:sz="0" w:space="0" w:color="auto"/>
            <w:right w:val="none" w:sz="0" w:space="0" w:color="auto"/>
          </w:divBdr>
        </w:div>
        <w:div w:id="632563997">
          <w:marLeft w:val="0"/>
          <w:marRight w:val="0"/>
          <w:marTop w:val="0"/>
          <w:marBottom w:val="0"/>
          <w:divBdr>
            <w:top w:val="none" w:sz="0" w:space="0" w:color="auto"/>
            <w:left w:val="none" w:sz="0" w:space="0" w:color="auto"/>
            <w:bottom w:val="none" w:sz="0" w:space="0" w:color="auto"/>
            <w:right w:val="none" w:sz="0" w:space="0" w:color="auto"/>
          </w:divBdr>
        </w:div>
        <w:div w:id="1349864959">
          <w:marLeft w:val="0"/>
          <w:marRight w:val="0"/>
          <w:marTop w:val="0"/>
          <w:marBottom w:val="0"/>
          <w:divBdr>
            <w:top w:val="none" w:sz="0" w:space="0" w:color="auto"/>
            <w:left w:val="none" w:sz="0" w:space="0" w:color="auto"/>
            <w:bottom w:val="none" w:sz="0" w:space="0" w:color="auto"/>
            <w:right w:val="none" w:sz="0" w:space="0" w:color="auto"/>
          </w:divBdr>
        </w:div>
        <w:div w:id="1474712627">
          <w:marLeft w:val="0"/>
          <w:marRight w:val="0"/>
          <w:marTop w:val="0"/>
          <w:marBottom w:val="0"/>
          <w:divBdr>
            <w:top w:val="none" w:sz="0" w:space="0" w:color="auto"/>
            <w:left w:val="none" w:sz="0" w:space="0" w:color="auto"/>
            <w:bottom w:val="none" w:sz="0" w:space="0" w:color="auto"/>
            <w:right w:val="none" w:sz="0" w:space="0" w:color="auto"/>
          </w:divBdr>
        </w:div>
        <w:div w:id="1413891050">
          <w:marLeft w:val="0"/>
          <w:marRight w:val="0"/>
          <w:marTop w:val="0"/>
          <w:marBottom w:val="0"/>
          <w:divBdr>
            <w:top w:val="none" w:sz="0" w:space="0" w:color="auto"/>
            <w:left w:val="none" w:sz="0" w:space="0" w:color="auto"/>
            <w:bottom w:val="none" w:sz="0" w:space="0" w:color="auto"/>
            <w:right w:val="none" w:sz="0" w:space="0" w:color="auto"/>
          </w:divBdr>
        </w:div>
        <w:div w:id="1915430068">
          <w:marLeft w:val="0"/>
          <w:marRight w:val="0"/>
          <w:marTop w:val="0"/>
          <w:marBottom w:val="0"/>
          <w:divBdr>
            <w:top w:val="none" w:sz="0" w:space="0" w:color="auto"/>
            <w:left w:val="none" w:sz="0" w:space="0" w:color="auto"/>
            <w:bottom w:val="none" w:sz="0" w:space="0" w:color="auto"/>
            <w:right w:val="none" w:sz="0" w:space="0" w:color="auto"/>
          </w:divBdr>
        </w:div>
        <w:div w:id="756096513">
          <w:marLeft w:val="0"/>
          <w:marRight w:val="0"/>
          <w:marTop w:val="0"/>
          <w:marBottom w:val="0"/>
          <w:divBdr>
            <w:top w:val="none" w:sz="0" w:space="0" w:color="auto"/>
            <w:left w:val="none" w:sz="0" w:space="0" w:color="auto"/>
            <w:bottom w:val="none" w:sz="0" w:space="0" w:color="auto"/>
            <w:right w:val="none" w:sz="0" w:space="0" w:color="auto"/>
          </w:divBdr>
        </w:div>
        <w:div w:id="464811703">
          <w:marLeft w:val="0"/>
          <w:marRight w:val="0"/>
          <w:marTop w:val="0"/>
          <w:marBottom w:val="0"/>
          <w:divBdr>
            <w:top w:val="none" w:sz="0" w:space="0" w:color="auto"/>
            <w:left w:val="none" w:sz="0" w:space="0" w:color="auto"/>
            <w:bottom w:val="none" w:sz="0" w:space="0" w:color="auto"/>
            <w:right w:val="none" w:sz="0" w:space="0" w:color="auto"/>
          </w:divBdr>
        </w:div>
        <w:div w:id="1722510020">
          <w:marLeft w:val="0"/>
          <w:marRight w:val="0"/>
          <w:marTop w:val="0"/>
          <w:marBottom w:val="0"/>
          <w:divBdr>
            <w:top w:val="none" w:sz="0" w:space="0" w:color="auto"/>
            <w:left w:val="none" w:sz="0" w:space="0" w:color="auto"/>
            <w:bottom w:val="none" w:sz="0" w:space="0" w:color="auto"/>
            <w:right w:val="none" w:sz="0" w:space="0" w:color="auto"/>
          </w:divBdr>
        </w:div>
        <w:div w:id="154107189">
          <w:marLeft w:val="0"/>
          <w:marRight w:val="0"/>
          <w:marTop w:val="0"/>
          <w:marBottom w:val="0"/>
          <w:divBdr>
            <w:top w:val="none" w:sz="0" w:space="0" w:color="auto"/>
            <w:left w:val="none" w:sz="0" w:space="0" w:color="auto"/>
            <w:bottom w:val="none" w:sz="0" w:space="0" w:color="auto"/>
            <w:right w:val="none" w:sz="0" w:space="0" w:color="auto"/>
          </w:divBdr>
        </w:div>
        <w:div w:id="65029710">
          <w:marLeft w:val="0"/>
          <w:marRight w:val="0"/>
          <w:marTop w:val="0"/>
          <w:marBottom w:val="0"/>
          <w:divBdr>
            <w:top w:val="none" w:sz="0" w:space="0" w:color="auto"/>
            <w:left w:val="none" w:sz="0" w:space="0" w:color="auto"/>
            <w:bottom w:val="none" w:sz="0" w:space="0" w:color="auto"/>
            <w:right w:val="none" w:sz="0" w:space="0" w:color="auto"/>
          </w:divBdr>
        </w:div>
        <w:div w:id="895705436">
          <w:marLeft w:val="0"/>
          <w:marRight w:val="0"/>
          <w:marTop w:val="0"/>
          <w:marBottom w:val="0"/>
          <w:divBdr>
            <w:top w:val="none" w:sz="0" w:space="0" w:color="auto"/>
            <w:left w:val="none" w:sz="0" w:space="0" w:color="auto"/>
            <w:bottom w:val="none" w:sz="0" w:space="0" w:color="auto"/>
            <w:right w:val="none" w:sz="0" w:space="0" w:color="auto"/>
          </w:divBdr>
        </w:div>
        <w:div w:id="578948394">
          <w:marLeft w:val="0"/>
          <w:marRight w:val="0"/>
          <w:marTop w:val="0"/>
          <w:marBottom w:val="0"/>
          <w:divBdr>
            <w:top w:val="none" w:sz="0" w:space="0" w:color="auto"/>
            <w:left w:val="none" w:sz="0" w:space="0" w:color="auto"/>
            <w:bottom w:val="none" w:sz="0" w:space="0" w:color="auto"/>
            <w:right w:val="none" w:sz="0" w:space="0" w:color="auto"/>
          </w:divBdr>
        </w:div>
        <w:div w:id="396241926">
          <w:marLeft w:val="0"/>
          <w:marRight w:val="0"/>
          <w:marTop w:val="0"/>
          <w:marBottom w:val="0"/>
          <w:divBdr>
            <w:top w:val="none" w:sz="0" w:space="0" w:color="auto"/>
            <w:left w:val="none" w:sz="0" w:space="0" w:color="auto"/>
            <w:bottom w:val="none" w:sz="0" w:space="0" w:color="auto"/>
            <w:right w:val="none" w:sz="0" w:space="0" w:color="auto"/>
          </w:divBdr>
        </w:div>
        <w:div w:id="170335674">
          <w:marLeft w:val="0"/>
          <w:marRight w:val="0"/>
          <w:marTop w:val="0"/>
          <w:marBottom w:val="0"/>
          <w:divBdr>
            <w:top w:val="none" w:sz="0" w:space="0" w:color="auto"/>
            <w:left w:val="none" w:sz="0" w:space="0" w:color="auto"/>
            <w:bottom w:val="none" w:sz="0" w:space="0" w:color="auto"/>
            <w:right w:val="none" w:sz="0" w:space="0" w:color="auto"/>
          </w:divBdr>
        </w:div>
        <w:div w:id="68818432">
          <w:marLeft w:val="0"/>
          <w:marRight w:val="0"/>
          <w:marTop w:val="0"/>
          <w:marBottom w:val="0"/>
          <w:divBdr>
            <w:top w:val="none" w:sz="0" w:space="0" w:color="auto"/>
            <w:left w:val="none" w:sz="0" w:space="0" w:color="auto"/>
            <w:bottom w:val="none" w:sz="0" w:space="0" w:color="auto"/>
            <w:right w:val="none" w:sz="0" w:space="0" w:color="auto"/>
          </w:divBdr>
        </w:div>
        <w:div w:id="377172625">
          <w:marLeft w:val="0"/>
          <w:marRight w:val="0"/>
          <w:marTop w:val="0"/>
          <w:marBottom w:val="0"/>
          <w:divBdr>
            <w:top w:val="none" w:sz="0" w:space="0" w:color="auto"/>
            <w:left w:val="none" w:sz="0" w:space="0" w:color="auto"/>
            <w:bottom w:val="none" w:sz="0" w:space="0" w:color="auto"/>
            <w:right w:val="none" w:sz="0" w:space="0" w:color="auto"/>
          </w:divBdr>
        </w:div>
        <w:div w:id="166407946">
          <w:marLeft w:val="0"/>
          <w:marRight w:val="0"/>
          <w:marTop w:val="0"/>
          <w:marBottom w:val="0"/>
          <w:divBdr>
            <w:top w:val="none" w:sz="0" w:space="0" w:color="auto"/>
            <w:left w:val="none" w:sz="0" w:space="0" w:color="auto"/>
            <w:bottom w:val="none" w:sz="0" w:space="0" w:color="auto"/>
            <w:right w:val="none" w:sz="0" w:space="0" w:color="auto"/>
          </w:divBdr>
        </w:div>
        <w:div w:id="800881915">
          <w:marLeft w:val="0"/>
          <w:marRight w:val="0"/>
          <w:marTop w:val="0"/>
          <w:marBottom w:val="0"/>
          <w:divBdr>
            <w:top w:val="none" w:sz="0" w:space="0" w:color="auto"/>
            <w:left w:val="none" w:sz="0" w:space="0" w:color="auto"/>
            <w:bottom w:val="none" w:sz="0" w:space="0" w:color="auto"/>
            <w:right w:val="none" w:sz="0" w:space="0" w:color="auto"/>
          </w:divBdr>
        </w:div>
        <w:div w:id="1326320547">
          <w:marLeft w:val="0"/>
          <w:marRight w:val="0"/>
          <w:marTop w:val="0"/>
          <w:marBottom w:val="0"/>
          <w:divBdr>
            <w:top w:val="none" w:sz="0" w:space="0" w:color="auto"/>
            <w:left w:val="none" w:sz="0" w:space="0" w:color="auto"/>
            <w:bottom w:val="none" w:sz="0" w:space="0" w:color="auto"/>
            <w:right w:val="none" w:sz="0" w:space="0" w:color="auto"/>
          </w:divBdr>
        </w:div>
        <w:div w:id="179321367">
          <w:marLeft w:val="0"/>
          <w:marRight w:val="0"/>
          <w:marTop w:val="0"/>
          <w:marBottom w:val="0"/>
          <w:divBdr>
            <w:top w:val="none" w:sz="0" w:space="0" w:color="auto"/>
            <w:left w:val="none" w:sz="0" w:space="0" w:color="auto"/>
            <w:bottom w:val="none" w:sz="0" w:space="0" w:color="auto"/>
            <w:right w:val="none" w:sz="0" w:space="0" w:color="auto"/>
          </w:divBdr>
        </w:div>
        <w:div w:id="499006134">
          <w:marLeft w:val="0"/>
          <w:marRight w:val="0"/>
          <w:marTop w:val="0"/>
          <w:marBottom w:val="0"/>
          <w:divBdr>
            <w:top w:val="none" w:sz="0" w:space="0" w:color="auto"/>
            <w:left w:val="none" w:sz="0" w:space="0" w:color="auto"/>
            <w:bottom w:val="none" w:sz="0" w:space="0" w:color="auto"/>
            <w:right w:val="none" w:sz="0" w:space="0" w:color="auto"/>
          </w:divBdr>
        </w:div>
        <w:div w:id="1886135516">
          <w:marLeft w:val="0"/>
          <w:marRight w:val="0"/>
          <w:marTop w:val="0"/>
          <w:marBottom w:val="0"/>
          <w:divBdr>
            <w:top w:val="none" w:sz="0" w:space="0" w:color="auto"/>
            <w:left w:val="none" w:sz="0" w:space="0" w:color="auto"/>
            <w:bottom w:val="none" w:sz="0" w:space="0" w:color="auto"/>
            <w:right w:val="none" w:sz="0" w:space="0" w:color="auto"/>
          </w:divBdr>
        </w:div>
        <w:div w:id="780686588">
          <w:marLeft w:val="0"/>
          <w:marRight w:val="0"/>
          <w:marTop w:val="0"/>
          <w:marBottom w:val="0"/>
          <w:divBdr>
            <w:top w:val="none" w:sz="0" w:space="0" w:color="auto"/>
            <w:left w:val="none" w:sz="0" w:space="0" w:color="auto"/>
            <w:bottom w:val="none" w:sz="0" w:space="0" w:color="auto"/>
            <w:right w:val="none" w:sz="0" w:space="0" w:color="auto"/>
          </w:divBdr>
        </w:div>
        <w:div w:id="1659647317">
          <w:marLeft w:val="0"/>
          <w:marRight w:val="0"/>
          <w:marTop w:val="0"/>
          <w:marBottom w:val="0"/>
          <w:divBdr>
            <w:top w:val="none" w:sz="0" w:space="0" w:color="auto"/>
            <w:left w:val="none" w:sz="0" w:space="0" w:color="auto"/>
            <w:bottom w:val="none" w:sz="0" w:space="0" w:color="auto"/>
            <w:right w:val="none" w:sz="0" w:space="0" w:color="auto"/>
          </w:divBdr>
        </w:div>
        <w:div w:id="611935436">
          <w:marLeft w:val="0"/>
          <w:marRight w:val="0"/>
          <w:marTop w:val="0"/>
          <w:marBottom w:val="0"/>
          <w:divBdr>
            <w:top w:val="none" w:sz="0" w:space="0" w:color="auto"/>
            <w:left w:val="none" w:sz="0" w:space="0" w:color="auto"/>
            <w:bottom w:val="none" w:sz="0" w:space="0" w:color="auto"/>
            <w:right w:val="none" w:sz="0" w:space="0" w:color="auto"/>
          </w:divBdr>
        </w:div>
        <w:div w:id="441844237">
          <w:marLeft w:val="0"/>
          <w:marRight w:val="0"/>
          <w:marTop w:val="0"/>
          <w:marBottom w:val="0"/>
          <w:divBdr>
            <w:top w:val="none" w:sz="0" w:space="0" w:color="auto"/>
            <w:left w:val="none" w:sz="0" w:space="0" w:color="auto"/>
            <w:bottom w:val="none" w:sz="0" w:space="0" w:color="auto"/>
            <w:right w:val="none" w:sz="0" w:space="0" w:color="auto"/>
          </w:divBdr>
        </w:div>
        <w:div w:id="1058748909">
          <w:marLeft w:val="0"/>
          <w:marRight w:val="0"/>
          <w:marTop w:val="0"/>
          <w:marBottom w:val="0"/>
          <w:divBdr>
            <w:top w:val="none" w:sz="0" w:space="0" w:color="auto"/>
            <w:left w:val="none" w:sz="0" w:space="0" w:color="auto"/>
            <w:bottom w:val="none" w:sz="0" w:space="0" w:color="auto"/>
            <w:right w:val="none" w:sz="0" w:space="0" w:color="auto"/>
          </w:divBdr>
        </w:div>
        <w:div w:id="1530069971">
          <w:marLeft w:val="0"/>
          <w:marRight w:val="0"/>
          <w:marTop w:val="0"/>
          <w:marBottom w:val="0"/>
          <w:divBdr>
            <w:top w:val="none" w:sz="0" w:space="0" w:color="auto"/>
            <w:left w:val="none" w:sz="0" w:space="0" w:color="auto"/>
            <w:bottom w:val="none" w:sz="0" w:space="0" w:color="auto"/>
            <w:right w:val="none" w:sz="0" w:space="0" w:color="auto"/>
          </w:divBdr>
        </w:div>
        <w:div w:id="1302924334">
          <w:marLeft w:val="0"/>
          <w:marRight w:val="0"/>
          <w:marTop w:val="0"/>
          <w:marBottom w:val="0"/>
          <w:divBdr>
            <w:top w:val="none" w:sz="0" w:space="0" w:color="auto"/>
            <w:left w:val="none" w:sz="0" w:space="0" w:color="auto"/>
            <w:bottom w:val="none" w:sz="0" w:space="0" w:color="auto"/>
            <w:right w:val="none" w:sz="0" w:space="0" w:color="auto"/>
          </w:divBdr>
        </w:div>
        <w:div w:id="1144010421">
          <w:marLeft w:val="0"/>
          <w:marRight w:val="0"/>
          <w:marTop w:val="0"/>
          <w:marBottom w:val="0"/>
          <w:divBdr>
            <w:top w:val="none" w:sz="0" w:space="0" w:color="auto"/>
            <w:left w:val="none" w:sz="0" w:space="0" w:color="auto"/>
            <w:bottom w:val="none" w:sz="0" w:space="0" w:color="auto"/>
            <w:right w:val="none" w:sz="0" w:space="0" w:color="auto"/>
          </w:divBdr>
        </w:div>
        <w:div w:id="1605843451">
          <w:marLeft w:val="0"/>
          <w:marRight w:val="0"/>
          <w:marTop w:val="0"/>
          <w:marBottom w:val="0"/>
          <w:divBdr>
            <w:top w:val="none" w:sz="0" w:space="0" w:color="auto"/>
            <w:left w:val="none" w:sz="0" w:space="0" w:color="auto"/>
            <w:bottom w:val="none" w:sz="0" w:space="0" w:color="auto"/>
            <w:right w:val="none" w:sz="0" w:space="0" w:color="auto"/>
          </w:divBdr>
        </w:div>
        <w:div w:id="1554194966">
          <w:marLeft w:val="0"/>
          <w:marRight w:val="0"/>
          <w:marTop w:val="0"/>
          <w:marBottom w:val="0"/>
          <w:divBdr>
            <w:top w:val="none" w:sz="0" w:space="0" w:color="auto"/>
            <w:left w:val="none" w:sz="0" w:space="0" w:color="auto"/>
            <w:bottom w:val="none" w:sz="0" w:space="0" w:color="auto"/>
            <w:right w:val="none" w:sz="0" w:space="0" w:color="auto"/>
          </w:divBdr>
        </w:div>
        <w:div w:id="724720520">
          <w:marLeft w:val="0"/>
          <w:marRight w:val="0"/>
          <w:marTop w:val="0"/>
          <w:marBottom w:val="0"/>
          <w:divBdr>
            <w:top w:val="none" w:sz="0" w:space="0" w:color="auto"/>
            <w:left w:val="none" w:sz="0" w:space="0" w:color="auto"/>
            <w:bottom w:val="none" w:sz="0" w:space="0" w:color="auto"/>
            <w:right w:val="none" w:sz="0" w:space="0" w:color="auto"/>
          </w:divBdr>
        </w:div>
        <w:div w:id="443689653">
          <w:marLeft w:val="0"/>
          <w:marRight w:val="0"/>
          <w:marTop w:val="0"/>
          <w:marBottom w:val="0"/>
          <w:divBdr>
            <w:top w:val="none" w:sz="0" w:space="0" w:color="auto"/>
            <w:left w:val="none" w:sz="0" w:space="0" w:color="auto"/>
            <w:bottom w:val="none" w:sz="0" w:space="0" w:color="auto"/>
            <w:right w:val="none" w:sz="0" w:space="0" w:color="auto"/>
          </w:divBdr>
        </w:div>
        <w:div w:id="89930337">
          <w:marLeft w:val="0"/>
          <w:marRight w:val="0"/>
          <w:marTop w:val="0"/>
          <w:marBottom w:val="0"/>
          <w:divBdr>
            <w:top w:val="none" w:sz="0" w:space="0" w:color="auto"/>
            <w:left w:val="none" w:sz="0" w:space="0" w:color="auto"/>
            <w:bottom w:val="none" w:sz="0" w:space="0" w:color="auto"/>
            <w:right w:val="none" w:sz="0" w:space="0" w:color="auto"/>
          </w:divBdr>
        </w:div>
        <w:div w:id="806163103">
          <w:marLeft w:val="0"/>
          <w:marRight w:val="0"/>
          <w:marTop w:val="0"/>
          <w:marBottom w:val="0"/>
          <w:divBdr>
            <w:top w:val="none" w:sz="0" w:space="0" w:color="auto"/>
            <w:left w:val="none" w:sz="0" w:space="0" w:color="auto"/>
            <w:bottom w:val="none" w:sz="0" w:space="0" w:color="auto"/>
            <w:right w:val="none" w:sz="0" w:space="0" w:color="auto"/>
          </w:divBdr>
        </w:div>
        <w:div w:id="1521317521">
          <w:marLeft w:val="0"/>
          <w:marRight w:val="0"/>
          <w:marTop w:val="0"/>
          <w:marBottom w:val="0"/>
          <w:divBdr>
            <w:top w:val="none" w:sz="0" w:space="0" w:color="auto"/>
            <w:left w:val="none" w:sz="0" w:space="0" w:color="auto"/>
            <w:bottom w:val="none" w:sz="0" w:space="0" w:color="auto"/>
            <w:right w:val="none" w:sz="0" w:space="0" w:color="auto"/>
          </w:divBdr>
        </w:div>
        <w:div w:id="1390492322">
          <w:marLeft w:val="0"/>
          <w:marRight w:val="0"/>
          <w:marTop w:val="0"/>
          <w:marBottom w:val="0"/>
          <w:divBdr>
            <w:top w:val="none" w:sz="0" w:space="0" w:color="auto"/>
            <w:left w:val="none" w:sz="0" w:space="0" w:color="auto"/>
            <w:bottom w:val="none" w:sz="0" w:space="0" w:color="auto"/>
            <w:right w:val="none" w:sz="0" w:space="0" w:color="auto"/>
          </w:divBdr>
        </w:div>
        <w:div w:id="1997952619">
          <w:marLeft w:val="0"/>
          <w:marRight w:val="0"/>
          <w:marTop w:val="0"/>
          <w:marBottom w:val="0"/>
          <w:divBdr>
            <w:top w:val="none" w:sz="0" w:space="0" w:color="auto"/>
            <w:left w:val="none" w:sz="0" w:space="0" w:color="auto"/>
            <w:bottom w:val="none" w:sz="0" w:space="0" w:color="auto"/>
            <w:right w:val="none" w:sz="0" w:space="0" w:color="auto"/>
          </w:divBdr>
        </w:div>
        <w:div w:id="1446731827">
          <w:marLeft w:val="0"/>
          <w:marRight w:val="0"/>
          <w:marTop w:val="0"/>
          <w:marBottom w:val="0"/>
          <w:divBdr>
            <w:top w:val="none" w:sz="0" w:space="0" w:color="auto"/>
            <w:left w:val="none" w:sz="0" w:space="0" w:color="auto"/>
            <w:bottom w:val="none" w:sz="0" w:space="0" w:color="auto"/>
            <w:right w:val="none" w:sz="0" w:space="0" w:color="auto"/>
          </w:divBdr>
        </w:div>
        <w:div w:id="607082192">
          <w:marLeft w:val="0"/>
          <w:marRight w:val="0"/>
          <w:marTop w:val="0"/>
          <w:marBottom w:val="0"/>
          <w:divBdr>
            <w:top w:val="none" w:sz="0" w:space="0" w:color="auto"/>
            <w:left w:val="none" w:sz="0" w:space="0" w:color="auto"/>
            <w:bottom w:val="none" w:sz="0" w:space="0" w:color="auto"/>
            <w:right w:val="none" w:sz="0" w:space="0" w:color="auto"/>
          </w:divBdr>
        </w:div>
        <w:div w:id="2143571216">
          <w:marLeft w:val="0"/>
          <w:marRight w:val="0"/>
          <w:marTop w:val="0"/>
          <w:marBottom w:val="0"/>
          <w:divBdr>
            <w:top w:val="none" w:sz="0" w:space="0" w:color="auto"/>
            <w:left w:val="none" w:sz="0" w:space="0" w:color="auto"/>
            <w:bottom w:val="none" w:sz="0" w:space="0" w:color="auto"/>
            <w:right w:val="none" w:sz="0" w:space="0" w:color="auto"/>
          </w:divBdr>
        </w:div>
        <w:div w:id="1833450361">
          <w:marLeft w:val="0"/>
          <w:marRight w:val="0"/>
          <w:marTop w:val="0"/>
          <w:marBottom w:val="0"/>
          <w:divBdr>
            <w:top w:val="none" w:sz="0" w:space="0" w:color="auto"/>
            <w:left w:val="none" w:sz="0" w:space="0" w:color="auto"/>
            <w:bottom w:val="none" w:sz="0" w:space="0" w:color="auto"/>
            <w:right w:val="none" w:sz="0" w:space="0" w:color="auto"/>
          </w:divBdr>
        </w:div>
        <w:div w:id="923226587">
          <w:marLeft w:val="0"/>
          <w:marRight w:val="0"/>
          <w:marTop w:val="0"/>
          <w:marBottom w:val="0"/>
          <w:divBdr>
            <w:top w:val="none" w:sz="0" w:space="0" w:color="auto"/>
            <w:left w:val="none" w:sz="0" w:space="0" w:color="auto"/>
            <w:bottom w:val="none" w:sz="0" w:space="0" w:color="auto"/>
            <w:right w:val="none" w:sz="0" w:space="0" w:color="auto"/>
          </w:divBdr>
        </w:div>
        <w:div w:id="1473595342">
          <w:marLeft w:val="0"/>
          <w:marRight w:val="0"/>
          <w:marTop w:val="0"/>
          <w:marBottom w:val="0"/>
          <w:divBdr>
            <w:top w:val="none" w:sz="0" w:space="0" w:color="auto"/>
            <w:left w:val="none" w:sz="0" w:space="0" w:color="auto"/>
            <w:bottom w:val="none" w:sz="0" w:space="0" w:color="auto"/>
            <w:right w:val="none" w:sz="0" w:space="0" w:color="auto"/>
          </w:divBdr>
        </w:div>
        <w:div w:id="1454404318">
          <w:marLeft w:val="0"/>
          <w:marRight w:val="0"/>
          <w:marTop w:val="0"/>
          <w:marBottom w:val="0"/>
          <w:divBdr>
            <w:top w:val="none" w:sz="0" w:space="0" w:color="auto"/>
            <w:left w:val="none" w:sz="0" w:space="0" w:color="auto"/>
            <w:bottom w:val="none" w:sz="0" w:space="0" w:color="auto"/>
            <w:right w:val="none" w:sz="0" w:space="0" w:color="auto"/>
          </w:divBdr>
        </w:div>
        <w:div w:id="1653558055">
          <w:marLeft w:val="0"/>
          <w:marRight w:val="0"/>
          <w:marTop w:val="0"/>
          <w:marBottom w:val="0"/>
          <w:divBdr>
            <w:top w:val="none" w:sz="0" w:space="0" w:color="auto"/>
            <w:left w:val="none" w:sz="0" w:space="0" w:color="auto"/>
            <w:bottom w:val="none" w:sz="0" w:space="0" w:color="auto"/>
            <w:right w:val="none" w:sz="0" w:space="0" w:color="auto"/>
          </w:divBdr>
        </w:div>
        <w:div w:id="1050032705">
          <w:marLeft w:val="0"/>
          <w:marRight w:val="0"/>
          <w:marTop w:val="0"/>
          <w:marBottom w:val="0"/>
          <w:divBdr>
            <w:top w:val="none" w:sz="0" w:space="0" w:color="auto"/>
            <w:left w:val="none" w:sz="0" w:space="0" w:color="auto"/>
            <w:bottom w:val="none" w:sz="0" w:space="0" w:color="auto"/>
            <w:right w:val="none" w:sz="0" w:space="0" w:color="auto"/>
          </w:divBdr>
        </w:div>
        <w:div w:id="1535270800">
          <w:marLeft w:val="0"/>
          <w:marRight w:val="0"/>
          <w:marTop w:val="0"/>
          <w:marBottom w:val="0"/>
          <w:divBdr>
            <w:top w:val="none" w:sz="0" w:space="0" w:color="auto"/>
            <w:left w:val="none" w:sz="0" w:space="0" w:color="auto"/>
            <w:bottom w:val="none" w:sz="0" w:space="0" w:color="auto"/>
            <w:right w:val="none" w:sz="0" w:space="0" w:color="auto"/>
          </w:divBdr>
        </w:div>
        <w:div w:id="1152137850">
          <w:marLeft w:val="0"/>
          <w:marRight w:val="0"/>
          <w:marTop w:val="0"/>
          <w:marBottom w:val="0"/>
          <w:divBdr>
            <w:top w:val="none" w:sz="0" w:space="0" w:color="auto"/>
            <w:left w:val="none" w:sz="0" w:space="0" w:color="auto"/>
            <w:bottom w:val="none" w:sz="0" w:space="0" w:color="auto"/>
            <w:right w:val="none" w:sz="0" w:space="0" w:color="auto"/>
          </w:divBdr>
        </w:div>
        <w:div w:id="1702585484">
          <w:marLeft w:val="0"/>
          <w:marRight w:val="0"/>
          <w:marTop w:val="0"/>
          <w:marBottom w:val="0"/>
          <w:divBdr>
            <w:top w:val="none" w:sz="0" w:space="0" w:color="auto"/>
            <w:left w:val="none" w:sz="0" w:space="0" w:color="auto"/>
            <w:bottom w:val="none" w:sz="0" w:space="0" w:color="auto"/>
            <w:right w:val="none" w:sz="0" w:space="0" w:color="auto"/>
          </w:divBdr>
        </w:div>
        <w:div w:id="1909148565">
          <w:marLeft w:val="0"/>
          <w:marRight w:val="0"/>
          <w:marTop w:val="0"/>
          <w:marBottom w:val="0"/>
          <w:divBdr>
            <w:top w:val="none" w:sz="0" w:space="0" w:color="auto"/>
            <w:left w:val="none" w:sz="0" w:space="0" w:color="auto"/>
            <w:bottom w:val="none" w:sz="0" w:space="0" w:color="auto"/>
            <w:right w:val="none" w:sz="0" w:space="0" w:color="auto"/>
          </w:divBdr>
        </w:div>
        <w:div w:id="722946968">
          <w:marLeft w:val="0"/>
          <w:marRight w:val="0"/>
          <w:marTop w:val="0"/>
          <w:marBottom w:val="0"/>
          <w:divBdr>
            <w:top w:val="none" w:sz="0" w:space="0" w:color="auto"/>
            <w:left w:val="none" w:sz="0" w:space="0" w:color="auto"/>
            <w:bottom w:val="none" w:sz="0" w:space="0" w:color="auto"/>
            <w:right w:val="none" w:sz="0" w:space="0" w:color="auto"/>
          </w:divBdr>
        </w:div>
        <w:div w:id="540166676">
          <w:marLeft w:val="0"/>
          <w:marRight w:val="0"/>
          <w:marTop w:val="0"/>
          <w:marBottom w:val="0"/>
          <w:divBdr>
            <w:top w:val="none" w:sz="0" w:space="0" w:color="auto"/>
            <w:left w:val="none" w:sz="0" w:space="0" w:color="auto"/>
            <w:bottom w:val="none" w:sz="0" w:space="0" w:color="auto"/>
            <w:right w:val="none" w:sz="0" w:space="0" w:color="auto"/>
          </w:divBdr>
        </w:div>
        <w:div w:id="1926575410">
          <w:marLeft w:val="0"/>
          <w:marRight w:val="0"/>
          <w:marTop w:val="0"/>
          <w:marBottom w:val="0"/>
          <w:divBdr>
            <w:top w:val="none" w:sz="0" w:space="0" w:color="auto"/>
            <w:left w:val="none" w:sz="0" w:space="0" w:color="auto"/>
            <w:bottom w:val="none" w:sz="0" w:space="0" w:color="auto"/>
            <w:right w:val="none" w:sz="0" w:space="0" w:color="auto"/>
          </w:divBdr>
        </w:div>
        <w:div w:id="1665163110">
          <w:marLeft w:val="0"/>
          <w:marRight w:val="0"/>
          <w:marTop w:val="0"/>
          <w:marBottom w:val="0"/>
          <w:divBdr>
            <w:top w:val="none" w:sz="0" w:space="0" w:color="auto"/>
            <w:left w:val="none" w:sz="0" w:space="0" w:color="auto"/>
            <w:bottom w:val="none" w:sz="0" w:space="0" w:color="auto"/>
            <w:right w:val="none" w:sz="0" w:space="0" w:color="auto"/>
          </w:divBdr>
        </w:div>
        <w:div w:id="2020503110">
          <w:marLeft w:val="0"/>
          <w:marRight w:val="0"/>
          <w:marTop w:val="0"/>
          <w:marBottom w:val="0"/>
          <w:divBdr>
            <w:top w:val="none" w:sz="0" w:space="0" w:color="auto"/>
            <w:left w:val="none" w:sz="0" w:space="0" w:color="auto"/>
            <w:bottom w:val="none" w:sz="0" w:space="0" w:color="auto"/>
            <w:right w:val="none" w:sz="0" w:space="0" w:color="auto"/>
          </w:divBdr>
        </w:div>
        <w:div w:id="389306369">
          <w:marLeft w:val="0"/>
          <w:marRight w:val="0"/>
          <w:marTop w:val="0"/>
          <w:marBottom w:val="0"/>
          <w:divBdr>
            <w:top w:val="none" w:sz="0" w:space="0" w:color="auto"/>
            <w:left w:val="none" w:sz="0" w:space="0" w:color="auto"/>
            <w:bottom w:val="none" w:sz="0" w:space="0" w:color="auto"/>
            <w:right w:val="none" w:sz="0" w:space="0" w:color="auto"/>
          </w:divBdr>
        </w:div>
        <w:div w:id="1238634288">
          <w:marLeft w:val="0"/>
          <w:marRight w:val="0"/>
          <w:marTop w:val="0"/>
          <w:marBottom w:val="0"/>
          <w:divBdr>
            <w:top w:val="none" w:sz="0" w:space="0" w:color="auto"/>
            <w:left w:val="none" w:sz="0" w:space="0" w:color="auto"/>
            <w:bottom w:val="none" w:sz="0" w:space="0" w:color="auto"/>
            <w:right w:val="none" w:sz="0" w:space="0" w:color="auto"/>
          </w:divBdr>
        </w:div>
        <w:div w:id="557056593">
          <w:marLeft w:val="0"/>
          <w:marRight w:val="0"/>
          <w:marTop w:val="0"/>
          <w:marBottom w:val="0"/>
          <w:divBdr>
            <w:top w:val="none" w:sz="0" w:space="0" w:color="auto"/>
            <w:left w:val="none" w:sz="0" w:space="0" w:color="auto"/>
            <w:bottom w:val="none" w:sz="0" w:space="0" w:color="auto"/>
            <w:right w:val="none" w:sz="0" w:space="0" w:color="auto"/>
          </w:divBdr>
        </w:div>
        <w:div w:id="1839727567">
          <w:marLeft w:val="0"/>
          <w:marRight w:val="0"/>
          <w:marTop w:val="0"/>
          <w:marBottom w:val="0"/>
          <w:divBdr>
            <w:top w:val="none" w:sz="0" w:space="0" w:color="auto"/>
            <w:left w:val="none" w:sz="0" w:space="0" w:color="auto"/>
            <w:bottom w:val="none" w:sz="0" w:space="0" w:color="auto"/>
            <w:right w:val="none" w:sz="0" w:space="0" w:color="auto"/>
          </w:divBdr>
        </w:div>
        <w:div w:id="722603828">
          <w:marLeft w:val="0"/>
          <w:marRight w:val="0"/>
          <w:marTop w:val="0"/>
          <w:marBottom w:val="0"/>
          <w:divBdr>
            <w:top w:val="none" w:sz="0" w:space="0" w:color="auto"/>
            <w:left w:val="none" w:sz="0" w:space="0" w:color="auto"/>
            <w:bottom w:val="none" w:sz="0" w:space="0" w:color="auto"/>
            <w:right w:val="none" w:sz="0" w:space="0" w:color="auto"/>
          </w:divBdr>
        </w:div>
        <w:div w:id="1304887560">
          <w:marLeft w:val="0"/>
          <w:marRight w:val="0"/>
          <w:marTop w:val="0"/>
          <w:marBottom w:val="0"/>
          <w:divBdr>
            <w:top w:val="none" w:sz="0" w:space="0" w:color="auto"/>
            <w:left w:val="none" w:sz="0" w:space="0" w:color="auto"/>
            <w:bottom w:val="none" w:sz="0" w:space="0" w:color="auto"/>
            <w:right w:val="none" w:sz="0" w:space="0" w:color="auto"/>
          </w:divBdr>
        </w:div>
        <w:div w:id="113718005">
          <w:marLeft w:val="0"/>
          <w:marRight w:val="0"/>
          <w:marTop w:val="0"/>
          <w:marBottom w:val="0"/>
          <w:divBdr>
            <w:top w:val="none" w:sz="0" w:space="0" w:color="auto"/>
            <w:left w:val="none" w:sz="0" w:space="0" w:color="auto"/>
            <w:bottom w:val="none" w:sz="0" w:space="0" w:color="auto"/>
            <w:right w:val="none" w:sz="0" w:space="0" w:color="auto"/>
          </w:divBdr>
        </w:div>
        <w:div w:id="74790099">
          <w:marLeft w:val="0"/>
          <w:marRight w:val="0"/>
          <w:marTop w:val="0"/>
          <w:marBottom w:val="0"/>
          <w:divBdr>
            <w:top w:val="none" w:sz="0" w:space="0" w:color="auto"/>
            <w:left w:val="none" w:sz="0" w:space="0" w:color="auto"/>
            <w:bottom w:val="none" w:sz="0" w:space="0" w:color="auto"/>
            <w:right w:val="none" w:sz="0" w:space="0" w:color="auto"/>
          </w:divBdr>
        </w:div>
        <w:div w:id="654384211">
          <w:marLeft w:val="0"/>
          <w:marRight w:val="0"/>
          <w:marTop w:val="0"/>
          <w:marBottom w:val="0"/>
          <w:divBdr>
            <w:top w:val="none" w:sz="0" w:space="0" w:color="auto"/>
            <w:left w:val="none" w:sz="0" w:space="0" w:color="auto"/>
            <w:bottom w:val="none" w:sz="0" w:space="0" w:color="auto"/>
            <w:right w:val="none" w:sz="0" w:space="0" w:color="auto"/>
          </w:divBdr>
        </w:div>
      </w:divsChild>
    </w:div>
    <w:div w:id="903032188">
      <w:bodyDiv w:val="1"/>
      <w:marLeft w:val="0"/>
      <w:marRight w:val="0"/>
      <w:marTop w:val="0"/>
      <w:marBottom w:val="0"/>
      <w:divBdr>
        <w:top w:val="none" w:sz="0" w:space="0" w:color="auto"/>
        <w:left w:val="none" w:sz="0" w:space="0" w:color="auto"/>
        <w:bottom w:val="none" w:sz="0" w:space="0" w:color="auto"/>
        <w:right w:val="none" w:sz="0" w:space="0" w:color="auto"/>
      </w:divBdr>
    </w:div>
    <w:div w:id="1127435444">
      <w:bodyDiv w:val="1"/>
      <w:marLeft w:val="0"/>
      <w:marRight w:val="0"/>
      <w:marTop w:val="0"/>
      <w:marBottom w:val="0"/>
      <w:divBdr>
        <w:top w:val="none" w:sz="0" w:space="0" w:color="auto"/>
        <w:left w:val="none" w:sz="0" w:space="0" w:color="auto"/>
        <w:bottom w:val="none" w:sz="0" w:space="0" w:color="auto"/>
        <w:right w:val="none" w:sz="0" w:space="0" w:color="auto"/>
      </w:divBdr>
      <w:divsChild>
        <w:div w:id="2042586677">
          <w:marLeft w:val="0"/>
          <w:marRight w:val="0"/>
          <w:marTop w:val="0"/>
          <w:marBottom w:val="0"/>
          <w:divBdr>
            <w:top w:val="none" w:sz="0" w:space="0" w:color="auto"/>
            <w:left w:val="none" w:sz="0" w:space="0" w:color="auto"/>
            <w:bottom w:val="none" w:sz="0" w:space="0" w:color="auto"/>
            <w:right w:val="none" w:sz="0" w:space="0" w:color="auto"/>
          </w:divBdr>
        </w:div>
        <w:div w:id="710500822">
          <w:marLeft w:val="0"/>
          <w:marRight w:val="0"/>
          <w:marTop w:val="0"/>
          <w:marBottom w:val="0"/>
          <w:divBdr>
            <w:top w:val="none" w:sz="0" w:space="0" w:color="auto"/>
            <w:left w:val="none" w:sz="0" w:space="0" w:color="auto"/>
            <w:bottom w:val="none" w:sz="0" w:space="0" w:color="auto"/>
            <w:right w:val="none" w:sz="0" w:space="0" w:color="auto"/>
          </w:divBdr>
        </w:div>
        <w:div w:id="1684891858">
          <w:marLeft w:val="0"/>
          <w:marRight w:val="0"/>
          <w:marTop w:val="0"/>
          <w:marBottom w:val="0"/>
          <w:divBdr>
            <w:top w:val="none" w:sz="0" w:space="0" w:color="auto"/>
            <w:left w:val="none" w:sz="0" w:space="0" w:color="auto"/>
            <w:bottom w:val="none" w:sz="0" w:space="0" w:color="auto"/>
            <w:right w:val="none" w:sz="0" w:space="0" w:color="auto"/>
          </w:divBdr>
        </w:div>
        <w:div w:id="1695224337">
          <w:marLeft w:val="0"/>
          <w:marRight w:val="0"/>
          <w:marTop w:val="0"/>
          <w:marBottom w:val="0"/>
          <w:divBdr>
            <w:top w:val="none" w:sz="0" w:space="0" w:color="auto"/>
            <w:left w:val="none" w:sz="0" w:space="0" w:color="auto"/>
            <w:bottom w:val="none" w:sz="0" w:space="0" w:color="auto"/>
            <w:right w:val="none" w:sz="0" w:space="0" w:color="auto"/>
          </w:divBdr>
        </w:div>
        <w:div w:id="375356027">
          <w:marLeft w:val="0"/>
          <w:marRight w:val="0"/>
          <w:marTop w:val="0"/>
          <w:marBottom w:val="0"/>
          <w:divBdr>
            <w:top w:val="none" w:sz="0" w:space="0" w:color="auto"/>
            <w:left w:val="none" w:sz="0" w:space="0" w:color="auto"/>
            <w:bottom w:val="none" w:sz="0" w:space="0" w:color="auto"/>
            <w:right w:val="none" w:sz="0" w:space="0" w:color="auto"/>
          </w:divBdr>
        </w:div>
        <w:div w:id="1809085460">
          <w:marLeft w:val="0"/>
          <w:marRight w:val="0"/>
          <w:marTop w:val="0"/>
          <w:marBottom w:val="0"/>
          <w:divBdr>
            <w:top w:val="none" w:sz="0" w:space="0" w:color="auto"/>
            <w:left w:val="none" w:sz="0" w:space="0" w:color="auto"/>
            <w:bottom w:val="none" w:sz="0" w:space="0" w:color="auto"/>
            <w:right w:val="none" w:sz="0" w:space="0" w:color="auto"/>
          </w:divBdr>
        </w:div>
      </w:divsChild>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fficio.stampa@ateneo.univr.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m.comune.verona.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1089</Words>
  <Characters>6211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Microsoft Office User</cp:lastModifiedBy>
  <cp:revision>3</cp:revision>
  <cp:lastPrinted>2019-06-21T10:28:00Z</cp:lastPrinted>
  <dcterms:created xsi:type="dcterms:W3CDTF">2020-06-30T07:51:00Z</dcterms:created>
  <dcterms:modified xsi:type="dcterms:W3CDTF">2020-06-30T09:00:00Z</dcterms:modified>
</cp:coreProperties>
</file>