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645C7" w14:textId="2B8C891C" w:rsidR="00377280" w:rsidRPr="00411B6A" w:rsidRDefault="006B00CF" w:rsidP="00377280">
      <w:pPr>
        <w:spacing w:line="36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105</w:t>
      </w:r>
      <w:r w:rsidR="00AB1AA5">
        <w:rPr>
          <w:rFonts w:ascii="Arial" w:eastAsia="Arial" w:hAnsi="Arial" w:cs="Arial"/>
          <w:sz w:val="20"/>
          <w:szCs w:val="20"/>
        </w:rPr>
        <w:t xml:space="preserve"> </w:t>
      </w:r>
      <w:r w:rsidR="00377280" w:rsidRPr="00321333">
        <w:rPr>
          <w:rFonts w:ascii="Arial" w:eastAsia="Arial" w:hAnsi="Arial" w:cs="Arial"/>
          <w:sz w:val="20"/>
          <w:szCs w:val="20"/>
        </w:rPr>
        <w:t>a.</w:t>
      </w:r>
      <w:r w:rsidR="00317A1C" w:rsidRPr="00321333">
        <w:rPr>
          <w:rFonts w:ascii="Arial" w:eastAsia="Arial" w:hAnsi="Arial" w:cs="Arial"/>
          <w:sz w:val="20"/>
          <w:szCs w:val="20"/>
        </w:rPr>
        <w:t xml:space="preserve"> </w:t>
      </w:r>
      <w:r w:rsidR="00377280" w:rsidRPr="00321333">
        <w:rPr>
          <w:rFonts w:ascii="Arial" w:eastAsia="Arial" w:hAnsi="Arial" w:cs="Arial"/>
          <w:sz w:val="20"/>
          <w:szCs w:val="20"/>
        </w:rPr>
        <w:t>2022</w:t>
      </w:r>
    </w:p>
    <w:p w14:paraId="4AAFB783" w14:textId="64AB288E" w:rsidR="00377280" w:rsidRPr="00FE657A" w:rsidRDefault="00377280" w:rsidP="00377280">
      <w:pPr>
        <w:spacing w:line="360" w:lineRule="auto"/>
        <w:jc w:val="right"/>
        <w:rPr>
          <w:rFonts w:ascii="Arial" w:eastAsia="Arial" w:hAnsi="Arial" w:cs="Arial"/>
          <w:sz w:val="21"/>
          <w:szCs w:val="21"/>
        </w:rPr>
      </w:pPr>
      <w:r w:rsidRPr="00411B6A">
        <w:rPr>
          <w:rFonts w:ascii="Arial" w:eastAsia="Arial" w:hAnsi="Arial" w:cs="Arial"/>
          <w:sz w:val="21"/>
          <w:szCs w:val="21"/>
        </w:rPr>
        <w:t>Verona,</w:t>
      </w:r>
      <w:r w:rsidR="00D44B02">
        <w:rPr>
          <w:rFonts w:ascii="Arial" w:eastAsia="Arial" w:hAnsi="Arial" w:cs="Arial"/>
          <w:sz w:val="21"/>
          <w:szCs w:val="21"/>
        </w:rPr>
        <w:t xml:space="preserve"> </w:t>
      </w:r>
      <w:r w:rsidR="006B00CF">
        <w:rPr>
          <w:rFonts w:ascii="Arial" w:eastAsia="Arial" w:hAnsi="Arial" w:cs="Arial"/>
          <w:sz w:val="21"/>
          <w:szCs w:val="21"/>
        </w:rPr>
        <w:t>7</w:t>
      </w:r>
      <w:r w:rsidR="00D44B02">
        <w:rPr>
          <w:rFonts w:ascii="Arial" w:eastAsia="Arial" w:hAnsi="Arial" w:cs="Arial"/>
          <w:sz w:val="21"/>
          <w:szCs w:val="21"/>
        </w:rPr>
        <w:t xml:space="preserve"> settembre</w:t>
      </w:r>
      <w:r w:rsidR="00455EBD">
        <w:rPr>
          <w:rFonts w:ascii="Arial" w:eastAsia="Arial" w:hAnsi="Arial" w:cs="Arial"/>
          <w:sz w:val="21"/>
          <w:szCs w:val="21"/>
        </w:rPr>
        <w:t xml:space="preserve"> </w:t>
      </w:r>
      <w:r w:rsidR="00AC1598">
        <w:rPr>
          <w:rFonts w:ascii="Arial" w:eastAsia="Arial" w:hAnsi="Arial" w:cs="Arial"/>
          <w:sz w:val="21"/>
          <w:szCs w:val="21"/>
        </w:rPr>
        <w:t>2</w:t>
      </w:r>
      <w:r w:rsidRPr="00411B6A">
        <w:rPr>
          <w:rFonts w:ascii="Arial" w:eastAsia="Arial" w:hAnsi="Arial" w:cs="Arial"/>
          <w:sz w:val="21"/>
          <w:szCs w:val="21"/>
        </w:rPr>
        <w:t>022</w:t>
      </w:r>
    </w:p>
    <w:p w14:paraId="521FFCB9" w14:textId="77777777" w:rsidR="00377280" w:rsidRDefault="00377280" w:rsidP="00377280">
      <w:pPr>
        <w:shd w:val="clear" w:color="auto" w:fill="FFFFFF"/>
        <w:spacing w:after="150"/>
        <w:jc w:val="center"/>
        <w:outlineLvl w:val="0"/>
        <w:rPr>
          <w:rFonts w:ascii="Arial" w:eastAsia="Arial" w:hAnsi="Arial" w:cs="Arial"/>
          <w:b/>
          <w:bCs/>
        </w:rPr>
      </w:pPr>
    </w:p>
    <w:p w14:paraId="302F20C5" w14:textId="77777777" w:rsidR="009A6DA6" w:rsidRPr="009A6DA6" w:rsidRDefault="00377280" w:rsidP="006876A1">
      <w:pPr>
        <w:pStyle w:val="NormaleWeb"/>
        <w:spacing w:before="0" w:beforeAutospacing="0" w:after="0" w:afterAutospacing="0" w:line="276" w:lineRule="auto"/>
        <w:jc w:val="center"/>
      </w:pPr>
      <w:r w:rsidRPr="006C51CB">
        <w:rPr>
          <w:rFonts w:ascii="Arial" w:eastAsia="Arial" w:hAnsi="Arial" w:cs="Arial"/>
          <w:b/>
          <w:bCs/>
        </w:rPr>
        <w:t>Comunicato</w:t>
      </w:r>
      <w:r w:rsidR="00317A1C">
        <w:rPr>
          <w:rFonts w:ascii="Arial" w:eastAsia="Arial" w:hAnsi="Arial" w:cs="Arial"/>
          <w:b/>
          <w:bCs/>
        </w:rPr>
        <w:t xml:space="preserve"> </w:t>
      </w:r>
      <w:r w:rsidRPr="006C51CB">
        <w:rPr>
          <w:rFonts w:ascii="Arial" w:eastAsia="Arial" w:hAnsi="Arial" w:cs="Arial"/>
          <w:b/>
          <w:bCs/>
        </w:rPr>
        <w:t>stampa</w:t>
      </w:r>
    </w:p>
    <w:p w14:paraId="1B08FE0F" w14:textId="77777777" w:rsidR="006A760F" w:rsidRPr="006876A1" w:rsidRDefault="006A760F" w:rsidP="006876A1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43074CC8" w14:textId="77777777" w:rsidR="006876A1" w:rsidRPr="00156D1B" w:rsidRDefault="00D37198" w:rsidP="007600C0">
      <w:pPr>
        <w:spacing w:line="276" w:lineRule="auto"/>
        <w:jc w:val="center"/>
        <w:textAlignment w:val="baseline"/>
        <w:rPr>
          <w:rFonts w:ascii="Arial" w:hAnsi="Arial" w:cs="Arial"/>
          <w:b/>
          <w:bCs/>
          <w:sz w:val="28"/>
          <w:szCs w:val="28"/>
        </w:rPr>
      </w:pPr>
      <w:r w:rsidRPr="00F95D95">
        <w:rPr>
          <w:rFonts w:ascii="Arial" w:hAnsi="Arial" w:cs="Arial"/>
          <w:b/>
          <w:bCs/>
          <w:sz w:val="28"/>
          <w:szCs w:val="28"/>
        </w:rPr>
        <w:t>Effetti della v</w:t>
      </w:r>
      <w:r w:rsidR="00E62D8B" w:rsidRPr="00F95D95">
        <w:rPr>
          <w:rFonts w:ascii="Arial" w:hAnsi="Arial" w:cs="Arial"/>
          <w:b/>
          <w:bCs/>
          <w:sz w:val="28"/>
          <w:szCs w:val="28"/>
        </w:rPr>
        <w:t>accinazione Covid-19</w:t>
      </w:r>
      <w:r w:rsidR="00D97319" w:rsidRPr="00F95D95">
        <w:rPr>
          <w:rFonts w:ascii="Arial" w:hAnsi="Arial" w:cs="Arial"/>
          <w:b/>
          <w:bCs/>
          <w:sz w:val="28"/>
          <w:szCs w:val="28"/>
        </w:rPr>
        <w:t xml:space="preserve"> </w:t>
      </w:r>
      <w:r w:rsidR="008157BB">
        <w:rPr>
          <w:rFonts w:ascii="Arial" w:hAnsi="Arial" w:cs="Arial"/>
          <w:b/>
          <w:bCs/>
          <w:sz w:val="28"/>
          <w:szCs w:val="28"/>
        </w:rPr>
        <w:t>su pazienti affetti da</w:t>
      </w:r>
      <w:r w:rsidRPr="00F95D95">
        <w:rPr>
          <w:rFonts w:ascii="Arial" w:hAnsi="Arial" w:cs="Arial"/>
          <w:b/>
          <w:bCs/>
          <w:sz w:val="28"/>
          <w:szCs w:val="28"/>
        </w:rPr>
        <w:t xml:space="preserve"> </w:t>
      </w:r>
      <w:r w:rsidRPr="00156D1B">
        <w:rPr>
          <w:rStyle w:val="apple-converted-space"/>
          <w:rFonts w:ascii="Arial" w:hAnsi="Arial" w:cs="Arial"/>
          <w:b/>
        </w:rPr>
        <w:t>β</w:t>
      </w:r>
      <w:r w:rsidRPr="00156D1B">
        <w:rPr>
          <w:rFonts w:ascii="Arial" w:hAnsi="Arial" w:cs="Arial"/>
          <w:b/>
          <w:bCs/>
          <w:sz w:val="28"/>
          <w:szCs w:val="28"/>
        </w:rPr>
        <w:t>-</w:t>
      </w:r>
      <w:proofErr w:type="spellStart"/>
      <w:r w:rsidRPr="00156D1B">
        <w:rPr>
          <w:rFonts w:ascii="Arial" w:hAnsi="Arial" w:cs="Arial"/>
          <w:b/>
          <w:bCs/>
          <w:sz w:val="28"/>
          <w:szCs w:val="28"/>
        </w:rPr>
        <w:t>thalassemia</w:t>
      </w:r>
      <w:proofErr w:type="spellEnd"/>
    </w:p>
    <w:p w14:paraId="0A196B80" w14:textId="77777777" w:rsidR="003E1EE6" w:rsidRPr="00F95D95" w:rsidRDefault="003E1EE6" w:rsidP="006118C8">
      <w:pPr>
        <w:spacing w:line="276" w:lineRule="auto"/>
        <w:textAlignment w:val="baseline"/>
        <w:rPr>
          <w:rFonts w:ascii="Arial" w:hAnsi="Arial" w:cs="Arial"/>
          <w:b/>
        </w:rPr>
      </w:pPr>
    </w:p>
    <w:p w14:paraId="0C3DD4FC" w14:textId="77777777" w:rsidR="006F0D26" w:rsidRPr="00EC527C" w:rsidRDefault="006876A1" w:rsidP="00D44B02">
      <w:pPr>
        <w:spacing w:line="276" w:lineRule="auto"/>
        <w:jc w:val="center"/>
        <w:textAlignment w:val="baseline"/>
        <w:rPr>
          <w:rFonts w:ascii="Arial" w:hAnsi="Arial" w:cs="Arial"/>
        </w:rPr>
      </w:pPr>
      <w:r w:rsidRPr="00EC527C">
        <w:rPr>
          <w:rFonts w:ascii="Arial" w:hAnsi="Arial" w:cs="Arial"/>
        </w:rPr>
        <w:t>V</w:t>
      </w:r>
      <w:r w:rsidR="008E3749" w:rsidRPr="00EC527C">
        <w:rPr>
          <w:rFonts w:ascii="Arial" w:hAnsi="Arial" w:cs="Arial"/>
        </w:rPr>
        <w:t>erona</w:t>
      </w:r>
      <w:r w:rsidR="00AA3324" w:rsidRPr="00EC527C">
        <w:rPr>
          <w:rFonts w:ascii="Arial" w:hAnsi="Arial" w:cs="Arial"/>
        </w:rPr>
        <w:t xml:space="preserve"> </w:t>
      </w:r>
      <w:r w:rsidR="00A10008" w:rsidRPr="00EC527C">
        <w:rPr>
          <w:rFonts w:ascii="Arial" w:hAnsi="Arial" w:cs="Arial"/>
        </w:rPr>
        <w:t>tra gli</w:t>
      </w:r>
      <w:r w:rsidR="00AA3324" w:rsidRPr="00EC527C">
        <w:rPr>
          <w:rFonts w:ascii="Arial" w:hAnsi="Arial" w:cs="Arial"/>
        </w:rPr>
        <w:t xml:space="preserve"> atenei</w:t>
      </w:r>
      <w:r w:rsidR="00D97319" w:rsidRPr="00EC527C">
        <w:rPr>
          <w:rFonts w:ascii="Arial" w:hAnsi="Arial" w:cs="Arial"/>
        </w:rPr>
        <w:t xml:space="preserve"> coinvolti nello</w:t>
      </w:r>
      <w:r w:rsidR="00D44B02" w:rsidRPr="00EC527C">
        <w:rPr>
          <w:rFonts w:ascii="Arial" w:hAnsi="Arial" w:cs="Arial"/>
        </w:rPr>
        <w:t xml:space="preserve"> </w:t>
      </w:r>
      <w:r w:rsidR="00F95D95" w:rsidRPr="00EC527C">
        <w:rPr>
          <w:rFonts w:ascii="Arial" w:hAnsi="Arial" w:cs="Arial"/>
        </w:rPr>
        <w:t>studio pubblicato sulla rivista scientifica Blood</w:t>
      </w:r>
      <w:r w:rsidR="00F64D36">
        <w:rPr>
          <w:rFonts w:ascii="Arial" w:hAnsi="Arial" w:cs="Arial"/>
        </w:rPr>
        <w:t>.</w:t>
      </w:r>
      <w:r w:rsidR="00D37198" w:rsidRPr="00EC527C">
        <w:rPr>
          <w:rFonts w:ascii="Arial" w:hAnsi="Arial" w:cs="Arial"/>
        </w:rPr>
        <w:t xml:space="preserve"> Raccomandato un richiamo “precoce” per le persone colpite da questa </w:t>
      </w:r>
      <w:r w:rsidR="00A41387">
        <w:rPr>
          <w:rFonts w:ascii="Arial" w:hAnsi="Arial" w:cs="Arial"/>
        </w:rPr>
        <w:t>patologia</w:t>
      </w:r>
      <w:r w:rsidR="00D37198" w:rsidRPr="00EC527C">
        <w:rPr>
          <w:rFonts w:ascii="Arial" w:hAnsi="Arial" w:cs="Arial"/>
        </w:rPr>
        <w:t xml:space="preserve"> rara</w:t>
      </w:r>
    </w:p>
    <w:p w14:paraId="6C187F7A" w14:textId="0E17B47E" w:rsidR="009E3115" w:rsidRPr="0077647F" w:rsidRDefault="00641CD2" w:rsidP="009E3115">
      <w:pPr>
        <w:spacing w:line="360" w:lineRule="auto"/>
        <w:jc w:val="both"/>
        <w:rPr>
          <w:rFonts w:ascii="Arial" w:hAnsi="Arial" w:cs="Arial"/>
          <w:b/>
          <w:bCs/>
          <w:szCs w:val="22"/>
        </w:rPr>
      </w:pPr>
      <w:r w:rsidRPr="0077647F">
        <w:rPr>
          <w:rFonts w:ascii="Arial" w:hAnsi="Arial" w:cs="Arial"/>
          <w:b/>
        </w:rPr>
        <w:br/>
        <w:t>È stata pubblicata sulla rivista scientifica Blood l</w:t>
      </w:r>
      <w:r w:rsidR="00B11520" w:rsidRPr="0077647F">
        <w:rPr>
          <w:rFonts w:ascii="Arial" w:hAnsi="Arial" w:cs="Arial"/>
          <w:b/>
        </w:rPr>
        <w:t xml:space="preserve">a ricerca </w:t>
      </w:r>
      <w:r w:rsidR="00B11520" w:rsidRPr="0077647F">
        <w:rPr>
          <w:rStyle w:val="apple-converted-space"/>
          <w:rFonts w:ascii="Arial" w:hAnsi="Arial" w:cs="Arial"/>
          <w:b/>
        </w:rPr>
        <w:t xml:space="preserve">“Premature aging of the immune system </w:t>
      </w:r>
      <w:proofErr w:type="spellStart"/>
      <w:r w:rsidR="00B11520" w:rsidRPr="0077647F">
        <w:rPr>
          <w:rStyle w:val="apple-converted-space"/>
          <w:rFonts w:ascii="Arial" w:hAnsi="Arial" w:cs="Arial"/>
          <w:b/>
        </w:rPr>
        <w:t>affects</w:t>
      </w:r>
      <w:proofErr w:type="spellEnd"/>
      <w:r w:rsidR="00B11520" w:rsidRPr="0077647F">
        <w:rPr>
          <w:rStyle w:val="apple-converted-space"/>
          <w:rFonts w:ascii="Arial" w:hAnsi="Arial" w:cs="Arial"/>
          <w:b/>
        </w:rPr>
        <w:t xml:space="preserve"> the </w:t>
      </w:r>
      <w:proofErr w:type="spellStart"/>
      <w:r w:rsidR="00B11520" w:rsidRPr="0077647F">
        <w:rPr>
          <w:rStyle w:val="apple-converted-space"/>
          <w:rFonts w:ascii="Arial" w:hAnsi="Arial" w:cs="Arial"/>
          <w:b/>
        </w:rPr>
        <w:t>response</w:t>
      </w:r>
      <w:proofErr w:type="spellEnd"/>
      <w:r w:rsidR="00B11520" w:rsidRPr="0077647F">
        <w:rPr>
          <w:rStyle w:val="apple-converted-space"/>
          <w:rFonts w:ascii="Arial" w:hAnsi="Arial" w:cs="Arial"/>
          <w:b/>
        </w:rPr>
        <w:t xml:space="preserve"> to Sars-CoV-2 </w:t>
      </w:r>
      <w:proofErr w:type="spellStart"/>
      <w:r w:rsidR="00B11520" w:rsidRPr="0077647F">
        <w:rPr>
          <w:rStyle w:val="apple-converted-space"/>
          <w:rFonts w:ascii="Arial" w:hAnsi="Arial" w:cs="Arial"/>
          <w:b/>
        </w:rPr>
        <w:t>mRna</w:t>
      </w:r>
      <w:proofErr w:type="spellEnd"/>
      <w:r w:rsidR="00B11520" w:rsidRPr="0077647F">
        <w:rPr>
          <w:rStyle w:val="apple-converted-space"/>
          <w:rFonts w:ascii="Arial" w:hAnsi="Arial" w:cs="Arial"/>
          <w:b/>
        </w:rPr>
        <w:t xml:space="preserve"> vaccine in β-</w:t>
      </w:r>
      <w:proofErr w:type="spellStart"/>
      <w:r w:rsidR="00B11520" w:rsidRPr="0077647F">
        <w:rPr>
          <w:rStyle w:val="apple-converted-space"/>
          <w:rFonts w:ascii="Arial" w:hAnsi="Arial" w:cs="Arial"/>
          <w:b/>
        </w:rPr>
        <w:t>thalassemia</w:t>
      </w:r>
      <w:proofErr w:type="spellEnd"/>
      <w:r w:rsidR="00B11520" w:rsidRPr="0077647F">
        <w:rPr>
          <w:rStyle w:val="apple-converted-space"/>
          <w:rFonts w:ascii="Arial" w:hAnsi="Arial" w:cs="Arial"/>
          <w:b/>
        </w:rPr>
        <w:t xml:space="preserve">: </w:t>
      </w:r>
      <w:proofErr w:type="spellStart"/>
      <w:r w:rsidR="00B11520" w:rsidRPr="0077647F">
        <w:rPr>
          <w:rStyle w:val="apple-converted-space"/>
          <w:rFonts w:ascii="Arial" w:hAnsi="Arial" w:cs="Arial"/>
          <w:b/>
        </w:rPr>
        <w:t>additional</w:t>
      </w:r>
      <w:proofErr w:type="spellEnd"/>
      <w:r w:rsidR="00B11520" w:rsidRPr="0077647F">
        <w:rPr>
          <w:rStyle w:val="apple-converted-space"/>
          <w:rFonts w:ascii="Arial" w:hAnsi="Arial" w:cs="Arial"/>
          <w:b/>
        </w:rPr>
        <w:t xml:space="preserve"> dose </w:t>
      </w:r>
      <w:proofErr w:type="spellStart"/>
      <w:r w:rsidR="00B11520" w:rsidRPr="0077647F">
        <w:rPr>
          <w:rStyle w:val="apple-converted-space"/>
          <w:rFonts w:ascii="Arial" w:hAnsi="Arial" w:cs="Arial"/>
          <w:b/>
        </w:rPr>
        <w:t>role</w:t>
      </w:r>
      <w:proofErr w:type="spellEnd"/>
      <w:r w:rsidR="00B11520" w:rsidRPr="0077647F">
        <w:rPr>
          <w:rStyle w:val="apple-converted-space"/>
          <w:rFonts w:ascii="Arial" w:hAnsi="Arial" w:cs="Arial"/>
          <w:b/>
        </w:rPr>
        <w:t xml:space="preserve">” </w:t>
      </w:r>
      <w:r w:rsidRPr="0077647F">
        <w:rPr>
          <w:rStyle w:val="apple-converted-space"/>
          <w:rFonts w:ascii="Arial" w:hAnsi="Arial" w:cs="Arial"/>
          <w:b/>
        </w:rPr>
        <w:t xml:space="preserve">che </w:t>
      </w:r>
      <w:r w:rsidR="00B11520" w:rsidRPr="0077647F">
        <w:rPr>
          <w:rStyle w:val="apple-converted-space"/>
          <w:rFonts w:ascii="Arial" w:hAnsi="Arial" w:cs="Arial"/>
          <w:b/>
        </w:rPr>
        <w:t xml:space="preserve">ha </w:t>
      </w:r>
      <w:r w:rsidR="00045903" w:rsidRPr="0077647F">
        <w:rPr>
          <w:rStyle w:val="apple-converted-space"/>
          <w:rFonts w:ascii="Arial" w:hAnsi="Arial" w:cs="Arial"/>
          <w:b/>
        </w:rPr>
        <w:t xml:space="preserve">rivelato la necessità di </w:t>
      </w:r>
      <w:r w:rsidR="00B11520" w:rsidRPr="0077647F">
        <w:rPr>
          <w:rFonts w:ascii="Arial" w:hAnsi="Arial" w:cs="Arial"/>
          <w:b/>
          <w:bCs/>
          <w:szCs w:val="22"/>
        </w:rPr>
        <w:t xml:space="preserve">una strategia di “richiamo” vaccinale </w:t>
      </w:r>
      <w:r w:rsidR="00045903" w:rsidRPr="0077647F">
        <w:rPr>
          <w:rFonts w:ascii="Arial" w:hAnsi="Arial" w:cs="Arial"/>
          <w:b/>
          <w:bCs/>
          <w:szCs w:val="22"/>
        </w:rPr>
        <w:t xml:space="preserve">per giovani pazienti con </w:t>
      </w:r>
      <w:r w:rsidR="00045903" w:rsidRPr="0077647F">
        <w:rPr>
          <w:rFonts w:ascii="Symbol" w:hAnsi="Symbol" w:cs="Arial"/>
          <w:b/>
          <w:szCs w:val="22"/>
        </w:rPr>
        <w:t></w:t>
      </w:r>
      <w:r w:rsidR="00045903" w:rsidRPr="0077647F">
        <w:rPr>
          <w:rFonts w:ascii="Arial" w:hAnsi="Arial" w:cs="Arial"/>
          <w:b/>
          <w:szCs w:val="22"/>
        </w:rPr>
        <w:t>-</w:t>
      </w:r>
      <w:proofErr w:type="spellStart"/>
      <w:r w:rsidR="00045903" w:rsidRPr="0077647F">
        <w:rPr>
          <w:rFonts w:ascii="Arial" w:hAnsi="Arial" w:cs="Arial"/>
          <w:b/>
          <w:szCs w:val="22"/>
        </w:rPr>
        <w:t>thalassemia</w:t>
      </w:r>
      <w:proofErr w:type="spellEnd"/>
      <w:r w:rsidR="00045903" w:rsidRPr="0077647F">
        <w:rPr>
          <w:rFonts w:ascii="Arial" w:hAnsi="Arial" w:cs="Arial"/>
          <w:b/>
          <w:bCs/>
          <w:szCs w:val="22"/>
        </w:rPr>
        <w:t xml:space="preserve"> analoga a</w:t>
      </w:r>
      <w:r w:rsidR="00B11520" w:rsidRPr="0077647F">
        <w:rPr>
          <w:rFonts w:ascii="Arial" w:hAnsi="Arial" w:cs="Arial"/>
          <w:b/>
          <w:bCs/>
          <w:szCs w:val="22"/>
        </w:rPr>
        <w:t xml:space="preserve"> quella adottata per gli anziani</w:t>
      </w:r>
      <w:r w:rsidR="00045903" w:rsidRPr="0077647F">
        <w:rPr>
          <w:rFonts w:ascii="Arial" w:hAnsi="Arial" w:cs="Arial"/>
          <w:b/>
          <w:bCs/>
          <w:szCs w:val="22"/>
        </w:rPr>
        <w:t>.</w:t>
      </w:r>
      <w:r w:rsidR="00E01F68" w:rsidRPr="0077647F">
        <w:rPr>
          <w:rFonts w:ascii="Arial" w:hAnsi="Arial" w:cs="Arial"/>
          <w:b/>
          <w:bCs/>
          <w:szCs w:val="22"/>
        </w:rPr>
        <w:t xml:space="preserve"> </w:t>
      </w:r>
      <w:r w:rsidR="009E3115" w:rsidRPr="0077647F">
        <w:rPr>
          <w:rFonts w:ascii="Arial" w:hAnsi="Arial" w:cs="Arial"/>
          <w:b/>
          <w:bCs/>
          <w:szCs w:val="22"/>
        </w:rPr>
        <w:t xml:space="preserve">Lo studio, coordinato dall’istituto Spallanzani di Roma, è stato realizzato in collaborazione con la professoressa </w:t>
      </w:r>
      <w:r w:rsidR="0077647F">
        <w:rPr>
          <w:rFonts w:ascii="Arial" w:hAnsi="Arial" w:cs="Arial"/>
          <w:b/>
          <w:bCs/>
          <w:szCs w:val="22"/>
        </w:rPr>
        <w:t>Lucia D</w:t>
      </w:r>
      <w:r w:rsidR="009E3115" w:rsidRPr="0077647F">
        <w:rPr>
          <w:rFonts w:ascii="Arial" w:hAnsi="Arial" w:cs="Arial"/>
          <w:b/>
          <w:bCs/>
          <w:szCs w:val="22"/>
        </w:rPr>
        <w:t xml:space="preserve">e Franceschi e con Marco Caminati </w:t>
      </w:r>
      <w:r w:rsidR="006B00CF">
        <w:rPr>
          <w:rFonts w:ascii="Arial" w:hAnsi="Arial" w:cs="Arial"/>
          <w:b/>
          <w:bCs/>
          <w:szCs w:val="22"/>
        </w:rPr>
        <w:t xml:space="preserve">ricercatore </w:t>
      </w:r>
      <w:r w:rsidR="009E3115" w:rsidRPr="0077647F">
        <w:rPr>
          <w:rFonts w:ascii="Arial" w:hAnsi="Arial" w:cs="Arial"/>
          <w:b/>
          <w:bCs/>
          <w:szCs w:val="22"/>
        </w:rPr>
        <w:t>del dipartimento di Medicina dell’università di Verona e con</w:t>
      </w:r>
      <w:r w:rsidR="009E3115" w:rsidRPr="0077647F">
        <w:rPr>
          <w:rStyle w:val="apple-converted-space"/>
          <w:rFonts w:ascii="Arial" w:hAnsi="Arial" w:cs="Arial"/>
          <w:b/>
        </w:rPr>
        <w:t xml:space="preserve"> Filippo Mazzi, dirigente medico dell’Azienda ospedaliera universitaria integrata di Verona.</w:t>
      </w:r>
    </w:p>
    <w:p w14:paraId="6D641052" w14:textId="3F3B1B60" w:rsidR="002437C7" w:rsidRPr="00B11520" w:rsidRDefault="00E01F68" w:rsidP="003F1CA1">
      <w:pPr>
        <w:spacing w:line="360" w:lineRule="auto"/>
        <w:jc w:val="both"/>
        <w:rPr>
          <w:rFonts w:ascii="Arial" w:hAnsi="Arial" w:cs="Arial"/>
          <w:b/>
          <w:szCs w:val="22"/>
        </w:rPr>
      </w:pPr>
      <w:r>
        <w:rPr>
          <w:rFonts w:ascii="Arial" w:hAnsi="Arial" w:cs="Arial"/>
          <w:bCs/>
          <w:szCs w:val="22"/>
        </w:rPr>
        <w:t xml:space="preserve"> </w:t>
      </w:r>
      <w:r w:rsidR="003F1CA1">
        <w:rPr>
          <w:rFonts w:ascii="Arial" w:hAnsi="Arial" w:cs="Arial"/>
          <w:bCs/>
          <w:szCs w:val="22"/>
        </w:rPr>
        <w:br/>
      </w:r>
    </w:p>
    <w:p w14:paraId="381C4F52" w14:textId="4F941D13" w:rsidR="00B11520" w:rsidRPr="009E3115" w:rsidRDefault="00045903" w:rsidP="007C280F">
      <w:pPr>
        <w:spacing w:line="360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Lo</w:t>
      </w:r>
      <w:r w:rsidR="00461FAD" w:rsidRPr="00CE1B34">
        <w:rPr>
          <w:rFonts w:ascii="Arial" w:hAnsi="Arial" w:cs="Arial"/>
          <w:szCs w:val="22"/>
        </w:rPr>
        <w:t xml:space="preserve"> studio prospettico</w:t>
      </w:r>
      <w:r w:rsidR="00E01F68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è stato</w:t>
      </w:r>
      <w:r w:rsidR="004D422E" w:rsidRPr="00CE1B34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 xml:space="preserve">condotto </w:t>
      </w:r>
      <w:r w:rsidR="008660B4">
        <w:rPr>
          <w:rFonts w:ascii="Arial" w:hAnsi="Arial" w:cs="Arial"/>
          <w:szCs w:val="22"/>
        </w:rPr>
        <w:t>su</w:t>
      </w:r>
      <w:r w:rsidR="00461FAD" w:rsidRPr="00CE1B34">
        <w:rPr>
          <w:rFonts w:ascii="Arial" w:hAnsi="Arial" w:cs="Arial"/>
          <w:szCs w:val="22"/>
        </w:rPr>
        <w:t xml:space="preserve"> pazienti </w:t>
      </w:r>
      <w:r w:rsidR="00C81D24">
        <w:rPr>
          <w:rFonts w:ascii="Arial" w:hAnsi="Arial" w:cs="Arial"/>
          <w:szCs w:val="22"/>
        </w:rPr>
        <w:t xml:space="preserve">giovani </w:t>
      </w:r>
      <w:r w:rsidR="00461FAD" w:rsidRPr="00CE1B34">
        <w:rPr>
          <w:rFonts w:ascii="Arial" w:hAnsi="Arial" w:cs="Arial"/>
          <w:szCs w:val="22"/>
        </w:rPr>
        <w:t xml:space="preserve">adulti </w:t>
      </w:r>
      <w:r w:rsidR="00E01F68">
        <w:rPr>
          <w:rFonts w:ascii="Arial" w:hAnsi="Arial" w:cs="Arial"/>
          <w:szCs w:val="22"/>
        </w:rPr>
        <w:t xml:space="preserve">fragili </w:t>
      </w:r>
      <w:r w:rsidR="00461FAD" w:rsidRPr="00CE1B34">
        <w:rPr>
          <w:rFonts w:ascii="Arial" w:hAnsi="Arial" w:cs="Arial"/>
          <w:szCs w:val="22"/>
        </w:rPr>
        <w:t>affetti da</w:t>
      </w:r>
      <w:r>
        <w:rPr>
          <w:rFonts w:ascii="Arial" w:hAnsi="Arial" w:cs="Arial"/>
          <w:szCs w:val="22"/>
        </w:rPr>
        <w:t xml:space="preserve"> </w:t>
      </w:r>
      <w:r w:rsidRPr="00CE1B34">
        <w:rPr>
          <w:rFonts w:ascii="Symbol" w:hAnsi="Symbol" w:cs="Arial"/>
          <w:szCs w:val="22"/>
        </w:rPr>
        <w:t></w:t>
      </w:r>
      <w:r w:rsidRPr="00CE1B34">
        <w:rPr>
          <w:rFonts w:ascii="Arial" w:hAnsi="Arial" w:cs="Arial"/>
          <w:szCs w:val="22"/>
        </w:rPr>
        <w:t>-</w:t>
      </w:r>
      <w:proofErr w:type="spellStart"/>
      <w:r w:rsidRPr="00CE1B34">
        <w:rPr>
          <w:rFonts w:ascii="Arial" w:hAnsi="Arial" w:cs="Arial"/>
          <w:szCs w:val="22"/>
        </w:rPr>
        <w:t>thalassemia</w:t>
      </w:r>
      <w:proofErr w:type="spellEnd"/>
      <w:r w:rsidR="00461FAD" w:rsidRPr="00CE1B34">
        <w:rPr>
          <w:rFonts w:ascii="Arial" w:hAnsi="Arial" w:cs="Arial"/>
          <w:szCs w:val="22"/>
        </w:rPr>
        <w:t>, una malattia genetica rara del globulo rosso.</w:t>
      </w:r>
      <w:r w:rsidR="00CE1B34" w:rsidRPr="00CE1B34">
        <w:rPr>
          <w:rFonts w:ascii="Arial" w:hAnsi="Arial" w:cs="Arial"/>
          <w:szCs w:val="22"/>
        </w:rPr>
        <w:t xml:space="preserve"> </w:t>
      </w:r>
      <w:r w:rsidR="009E3115">
        <w:rPr>
          <w:rFonts w:ascii="Arial" w:hAnsi="Arial" w:cs="Arial"/>
          <w:szCs w:val="22"/>
        </w:rPr>
        <w:t>“</w:t>
      </w:r>
      <w:r w:rsidR="008B0F98">
        <w:rPr>
          <w:rFonts w:ascii="Arial" w:hAnsi="Arial" w:cs="Arial"/>
          <w:szCs w:val="22"/>
        </w:rPr>
        <w:t>S</w:t>
      </w:r>
      <w:r w:rsidR="00461FAD" w:rsidRPr="00CE1B34">
        <w:rPr>
          <w:rFonts w:ascii="Arial" w:hAnsi="Arial" w:cs="Arial"/>
          <w:szCs w:val="22"/>
        </w:rPr>
        <w:t>i è valutata</w:t>
      </w:r>
      <w:r w:rsidR="009E3115">
        <w:rPr>
          <w:rFonts w:ascii="Arial" w:hAnsi="Arial" w:cs="Arial"/>
          <w:szCs w:val="22"/>
        </w:rPr>
        <w:t xml:space="preserve"> – spiega De Franceschi -</w:t>
      </w:r>
      <w:r w:rsidR="00461FAD" w:rsidRPr="00CE1B34">
        <w:rPr>
          <w:rFonts w:ascii="Arial" w:hAnsi="Arial" w:cs="Arial"/>
          <w:szCs w:val="22"/>
        </w:rPr>
        <w:t xml:space="preserve"> la sieroconversione e il profilo immunologico dei pazienti trattati con vaccinazione a </w:t>
      </w:r>
      <w:proofErr w:type="spellStart"/>
      <w:r w:rsidR="00461FAD" w:rsidRPr="00CE1B34">
        <w:rPr>
          <w:rFonts w:ascii="Arial" w:hAnsi="Arial" w:cs="Arial"/>
          <w:szCs w:val="22"/>
        </w:rPr>
        <w:t>mR</w:t>
      </w:r>
      <w:r w:rsidR="00B11520">
        <w:rPr>
          <w:rFonts w:ascii="Arial" w:hAnsi="Arial" w:cs="Arial"/>
          <w:szCs w:val="22"/>
        </w:rPr>
        <w:t>na</w:t>
      </w:r>
      <w:proofErr w:type="spellEnd"/>
      <w:r w:rsidR="00461FAD" w:rsidRPr="00CE1B34">
        <w:rPr>
          <w:rFonts w:ascii="Arial" w:hAnsi="Arial" w:cs="Arial"/>
          <w:szCs w:val="22"/>
        </w:rPr>
        <w:t xml:space="preserve"> anti-Sars Covid</w:t>
      </w:r>
      <w:r w:rsidR="00E01F68">
        <w:rPr>
          <w:rFonts w:ascii="Arial" w:hAnsi="Arial" w:cs="Arial"/>
          <w:szCs w:val="22"/>
        </w:rPr>
        <w:t>-</w:t>
      </w:r>
      <w:r w:rsidR="00461FAD" w:rsidRPr="00CE1B34">
        <w:rPr>
          <w:rFonts w:ascii="Arial" w:hAnsi="Arial" w:cs="Arial"/>
          <w:szCs w:val="22"/>
        </w:rPr>
        <w:t>19,</w:t>
      </w:r>
      <w:r w:rsidR="004D422E" w:rsidRPr="00CE1B34">
        <w:rPr>
          <w:rFonts w:ascii="Arial" w:hAnsi="Arial" w:cs="Arial"/>
          <w:szCs w:val="22"/>
        </w:rPr>
        <w:t xml:space="preserve"> confrontandoli</w:t>
      </w:r>
      <w:r w:rsidR="00767E99">
        <w:rPr>
          <w:rFonts w:ascii="Arial" w:hAnsi="Arial" w:cs="Arial"/>
          <w:szCs w:val="22"/>
        </w:rPr>
        <w:t xml:space="preserve"> con quelli</w:t>
      </w:r>
      <w:r w:rsidR="004D422E" w:rsidRPr="00CE1B34">
        <w:rPr>
          <w:rFonts w:ascii="Arial" w:hAnsi="Arial" w:cs="Arial"/>
          <w:szCs w:val="22"/>
        </w:rPr>
        <w:t xml:space="preserve"> </w:t>
      </w:r>
      <w:r w:rsidR="00767E99">
        <w:rPr>
          <w:rFonts w:ascii="Arial" w:hAnsi="Arial" w:cs="Arial"/>
          <w:szCs w:val="22"/>
        </w:rPr>
        <w:t xml:space="preserve">di </w:t>
      </w:r>
      <w:r w:rsidR="00461FAD" w:rsidRPr="00CE1B34">
        <w:rPr>
          <w:rFonts w:ascii="Arial" w:hAnsi="Arial" w:cs="Arial"/>
          <w:szCs w:val="22"/>
        </w:rPr>
        <w:t>una popolazione sana di pari età e genere.</w:t>
      </w:r>
      <w:r w:rsidR="009E3115">
        <w:rPr>
          <w:rFonts w:ascii="Arial" w:hAnsi="Arial" w:cs="Arial"/>
          <w:szCs w:val="22"/>
        </w:rPr>
        <w:t xml:space="preserve"> </w:t>
      </w:r>
      <w:r w:rsidR="00B11520" w:rsidRPr="00B11520">
        <w:rPr>
          <w:rFonts w:ascii="Arial" w:hAnsi="Arial" w:cs="Arial"/>
          <w:bCs/>
          <w:szCs w:val="22"/>
        </w:rPr>
        <w:t xml:space="preserve">Nel corso della ricerca si è compreso che </w:t>
      </w:r>
      <w:proofErr w:type="gramStart"/>
      <w:r w:rsidR="00B11520" w:rsidRPr="00B11520">
        <w:rPr>
          <w:rFonts w:ascii="Arial" w:hAnsi="Arial" w:cs="Arial"/>
          <w:bCs/>
          <w:szCs w:val="22"/>
        </w:rPr>
        <w:t>l’ invecchiamento</w:t>
      </w:r>
      <w:proofErr w:type="gramEnd"/>
      <w:r w:rsidR="00B11520" w:rsidRPr="00B11520">
        <w:rPr>
          <w:rFonts w:ascii="Arial" w:hAnsi="Arial" w:cs="Arial"/>
          <w:bCs/>
          <w:szCs w:val="22"/>
        </w:rPr>
        <w:t xml:space="preserve"> del sistema immunologico provocato dalla malattia nei soggetti giovani riduce l’efficienza della risposta anticorpale al vaccino, in modo del tutto simile a quanto accade nei soggetti ottuagenari</w:t>
      </w:r>
      <w:r w:rsidR="009E3115">
        <w:rPr>
          <w:rFonts w:ascii="Arial" w:hAnsi="Arial" w:cs="Arial"/>
          <w:bCs/>
          <w:szCs w:val="22"/>
        </w:rPr>
        <w:t>”</w:t>
      </w:r>
      <w:r w:rsidR="00B11520" w:rsidRPr="00B11520">
        <w:rPr>
          <w:rFonts w:ascii="Arial" w:hAnsi="Arial" w:cs="Arial"/>
          <w:bCs/>
          <w:szCs w:val="22"/>
        </w:rPr>
        <w:t xml:space="preserve">. </w:t>
      </w:r>
    </w:p>
    <w:p w14:paraId="39EA6241" w14:textId="1B30FC21" w:rsidR="00BB52A1" w:rsidRDefault="00B44B72" w:rsidP="00B44B72">
      <w:pPr>
        <w:spacing w:line="360" w:lineRule="auto"/>
        <w:jc w:val="both"/>
        <w:rPr>
          <w:rFonts w:ascii="Arial" w:hAnsi="Arial" w:cs="Arial"/>
          <w:szCs w:val="22"/>
        </w:rPr>
      </w:pPr>
      <w:r w:rsidRPr="00DD3F8E">
        <w:rPr>
          <w:rFonts w:ascii="Arial" w:hAnsi="Arial" w:cs="Arial"/>
          <w:szCs w:val="22"/>
        </w:rPr>
        <w:t xml:space="preserve">Tra </w:t>
      </w:r>
      <w:r w:rsidR="00131610">
        <w:rPr>
          <w:rFonts w:ascii="Arial" w:hAnsi="Arial" w:cs="Arial"/>
          <w:szCs w:val="22"/>
        </w:rPr>
        <w:t xml:space="preserve">gli </w:t>
      </w:r>
      <w:r w:rsidRPr="00DD3F8E">
        <w:rPr>
          <w:rFonts w:ascii="Arial" w:hAnsi="Arial" w:cs="Arial"/>
          <w:szCs w:val="22"/>
        </w:rPr>
        <w:t>scenari</w:t>
      </w:r>
      <w:r w:rsidR="008441FC">
        <w:rPr>
          <w:rFonts w:ascii="Arial" w:hAnsi="Arial" w:cs="Arial"/>
          <w:szCs w:val="22"/>
        </w:rPr>
        <w:t xml:space="preserve"> futuri presi in considerazione</w:t>
      </w:r>
      <w:r w:rsidR="0045222C">
        <w:rPr>
          <w:rFonts w:ascii="Arial" w:hAnsi="Arial" w:cs="Arial"/>
          <w:szCs w:val="22"/>
        </w:rPr>
        <w:t xml:space="preserve"> c’</w:t>
      </w:r>
      <w:r w:rsidRPr="00DD3F8E">
        <w:rPr>
          <w:rFonts w:ascii="Arial" w:hAnsi="Arial" w:cs="Arial"/>
          <w:szCs w:val="22"/>
        </w:rPr>
        <w:t>è la possibilità di valutare la risposta immunol</w:t>
      </w:r>
      <w:r w:rsidR="00345D47">
        <w:rPr>
          <w:rFonts w:ascii="Arial" w:hAnsi="Arial" w:cs="Arial"/>
          <w:szCs w:val="22"/>
        </w:rPr>
        <w:t xml:space="preserve">ogica ad altri vaccini non </w:t>
      </w:r>
      <w:proofErr w:type="spellStart"/>
      <w:r w:rsidR="00345D47">
        <w:rPr>
          <w:rFonts w:ascii="Arial" w:hAnsi="Arial" w:cs="Arial"/>
          <w:szCs w:val="22"/>
        </w:rPr>
        <w:t>mR</w:t>
      </w:r>
      <w:r w:rsidR="00B11520">
        <w:rPr>
          <w:rFonts w:ascii="Arial" w:hAnsi="Arial" w:cs="Arial"/>
          <w:szCs w:val="22"/>
        </w:rPr>
        <w:t>na</w:t>
      </w:r>
      <w:proofErr w:type="spellEnd"/>
      <w:r w:rsidR="00345D47">
        <w:rPr>
          <w:rFonts w:ascii="Arial" w:hAnsi="Arial" w:cs="Arial"/>
          <w:szCs w:val="22"/>
        </w:rPr>
        <w:t xml:space="preserve">. </w:t>
      </w:r>
      <w:r w:rsidR="009E3115">
        <w:rPr>
          <w:rFonts w:ascii="Arial" w:hAnsi="Arial" w:cs="Arial"/>
          <w:szCs w:val="22"/>
        </w:rPr>
        <w:t>“Inoltre – aggiunge De Franceschi -</w:t>
      </w:r>
      <w:r w:rsidR="00345D47">
        <w:rPr>
          <w:rFonts w:ascii="Arial" w:hAnsi="Arial" w:cs="Arial"/>
          <w:szCs w:val="22"/>
        </w:rPr>
        <w:t xml:space="preserve"> anche la capacità </w:t>
      </w:r>
      <w:r w:rsidRPr="00DD3F8E">
        <w:rPr>
          <w:rFonts w:ascii="Arial" w:hAnsi="Arial" w:cs="Arial"/>
          <w:szCs w:val="22"/>
        </w:rPr>
        <w:t>di comprendere come prevenire l’invecchiamento</w:t>
      </w:r>
      <w:r w:rsidR="00345D47">
        <w:rPr>
          <w:rFonts w:ascii="Arial" w:hAnsi="Arial" w:cs="Arial"/>
          <w:szCs w:val="22"/>
        </w:rPr>
        <w:t xml:space="preserve"> precoce</w:t>
      </w:r>
      <w:r w:rsidRPr="00DD3F8E">
        <w:rPr>
          <w:rFonts w:ascii="Arial" w:hAnsi="Arial" w:cs="Arial"/>
          <w:szCs w:val="22"/>
        </w:rPr>
        <w:t xml:space="preserve"> del sistema immunitario per poter impattare positivamente sul burden di malattia</w:t>
      </w:r>
      <w:r w:rsidR="001E5D3C" w:rsidRPr="001E5D3C">
        <w:t xml:space="preserve"> </w:t>
      </w:r>
      <w:r w:rsidR="001E5D3C" w:rsidRPr="001E5D3C">
        <w:rPr>
          <w:rFonts w:ascii="Arial" w:hAnsi="Arial" w:cs="Arial"/>
        </w:rPr>
        <w:t>(lette</w:t>
      </w:r>
      <w:r w:rsidR="001E5D3C">
        <w:rPr>
          <w:rFonts w:ascii="Arial" w:hAnsi="Arial" w:cs="Arial"/>
        </w:rPr>
        <w:t>ralmente “fardello di malattia”)</w:t>
      </w:r>
      <w:r w:rsidR="001E5D3C">
        <w:rPr>
          <w:rFonts w:ascii="Arial" w:hAnsi="Arial" w:cs="Arial"/>
          <w:szCs w:val="22"/>
        </w:rPr>
        <w:t>. Si tratta di un indice che misura l’impatto complessivo di una</w:t>
      </w:r>
      <w:r w:rsidR="00642419">
        <w:rPr>
          <w:rFonts w:ascii="Arial" w:hAnsi="Arial" w:cs="Arial"/>
          <w:szCs w:val="22"/>
        </w:rPr>
        <w:t xml:space="preserve"> </w:t>
      </w:r>
      <w:r w:rsidR="00642419">
        <w:rPr>
          <w:rFonts w:ascii="Arial" w:hAnsi="Arial" w:cs="Arial"/>
          <w:szCs w:val="22"/>
        </w:rPr>
        <w:lastRenderedPageBreak/>
        <w:t>patologia</w:t>
      </w:r>
      <w:r w:rsidR="00B63845">
        <w:rPr>
          <w:rFonts w:ascii="Arial" w:hAnsi="Arial" w:cs="Arial"/>
          <w:szCs w:val="22"/>
        </w:rPr>
        <w:t xml:space="preserve"> in termini di mortalità e disabilità</w:t>
      </w:r>
      <w:r w:rsidR="00567DE1">
        <w:rPr>
          <w:rFonts w:ascii="Arial" w:hAnsi="Arial" w:cs="Arial"/>
          <w:szCs w:val="22"/>
        </w:rPr>
        <w:t>,</w:t>
      </w:r>
      <w:r w:rsidR="001E5D3C">
        <w:rPr>
          <w:rFonts w:ascii="Arial" w:hAnsi="Arial" w:cs="Arial"/>
          <w:szCs w:val="22"/>
        </w:rPr>
        <w:t xml:space="preserve"> </w:t>
      </w:r>
      <w:r w:rsidR="00B63845">
        <w:rPr>
          <w:rFonts w:ascii="Arial" w:hAnsi="Arial" w:cs="Arial"/>
          <w:szCs w:val="22"/>
        </w:rPr>
        <w:t>spesso</w:t>
      </w:r>
      <w:r w:rsidR="001E5D3C">
        <w:rPr>
          <w:rFonts w:ascii="Arial" w:hAnsi="Arial" w:cs="Arial"/>
          <w:szCs w:val="22"/>
        </w:rPr>
        <w:t xml:space="preserve"> utilizzato in concomitanza </w:t>
      </w:r>
      <w:r w:rsidR="00AB5830">
        <w:rPr>
          <w:rFonts w:ascii="Arial" w:hAnsi="Arial" w:cs="Arial"/>
          <w:szCs w:val="22"/>
        </w:rPr>
        <w:t>ai tradizionali indicatori</w:t>
      </w:r>
      <w:r w:rsidR="006D37C1">
        <w:rPr>
          <w:rFonts w:ascii="Arial" w:hAnsi="Arial" w:cs="Arial"/>
          <w:szCs w:val="22"/>
        </w:rPr>
        <w:t xml:space="preserve"> di</w:t>
      </w:r>
      <w:r w:rsidR="00642419">
        <w:rPr>
          <w:rFonts w:ascii="Arial" w:hAnsi="Arial" w:cs="Arial"/>
          <w:szCs w:val="22"/>
        </w:rPr>
        <w:t xml:space="preserve"> incidenza di una malattia</w:t>
      </w:r>
      <w:r w:rsidR="009E3115">
        <w:rPr>
          <w:rFonts w:ascii="Arial" w:hAnsi="Arial" w:cs="Arial"/>
          <w:szCs w:val="22"/>
        </w:rPr>
        <w:t>”</w:t>
      </w:r>
      <w:r w:rsidR="00B63845">
        <w:rPr>
          <w:rFonts w:ascii="Arial" w:hAnsi="Arial" w:cs="Arial"/>
          <w:szCs w:val="22"/>
        </w:rPr>
        <w:t>.</w:t>
      </w:r>
    </w:p>
    <w:p w14:paraId="6FC8278F" w14:textId="77777777" w:rsidR="00B44B72" w:rsidRPr="00DD3F8E" w:rsidRDefault="00B44B72" w:rsidP="00B44B72">
      <w:pPr>
        <w:spacing w:line="360" w:lineRule="auto"/>
        <w:jc w:val="both"/>
        <w:rPr>
          <w:rFonts w:ascii="Arial" w:hAnsi="Arial" w:cs="Arial"/>
          <w:b/>
          <w:szCs w:val="22"/>
        </w:rPr>
      </w:pPr>
    </w:p>
    <w:p w14:paraId="6CA291E2" w14:textId="6EC62E33" w:rsidR="004550FE" w:rsidRPr="00DD3F8E" w:rsidRDefault="00B44B72" w:rsidP="00B44B72">
      <w:pPr>
        <w:spacing w:line="360" w:lineRule="auto"/>
        <w:jc w:val="both"/>
        <w:rPr>
          <w:rFonts w:ascii="Arial" w:hAnsi="Arial" w:cs="Arial"/>
          <w:szCs w:val="22"/>
        </w:rPr>
      </w:pPr>
      <w:r w:rsidRPr="00DD3F8E">
        <w:rPr>
          <w:rFonts w:ascii="Arial" w:hAnsi="Arial" w:cs="Arial"/>
          <w:szCs w:val="22"/>
        </w:rPr>
        <w:t>Il lavoro pubblicato sulla prestigiosa rivista i</w:t>
      </w:r>
      <w:r w:rsidR="00853381">
        <w:rPr>
          <w:rFonts w:ascii="Arial" w:hAnsi="Arial" w:cs="Arial"/>
          <w:szCs w:val="22"/>
        </w:rPr>
        <w:t xml:space="preserve">nternazionale </w:t>
      </w:r>
      <w:r w:rsidR="0045222C">
        <w:rPr>
          <w:rFonts w:ascii="Arial" w:hAnsi="Arial" w:cs="Arial"/>
          <w:szCs w:val="22"/>
        </w:rPr>
        <w:t xml:space="preserve">Blood </w:t>
      </w:r>
      <w:r w:rsidR="00853381">
        <w:rPr>
          <w:rFonts w:ascii="Arial" w:hAnsi="Arial" w:cs="Arial"/>
          <w:szCs w:val="22"/>
        </w:rPr>
        <w:t>è</w:t>
      </w:r>
      <w:r w:rsidRPr="00DD3F8E">
        <w:rPr>
          <w:rFonts w:ascii="Arial" w:hAnsi="Arial" w:cs="Arial"/>
          <w:szCs w:val="22"/>
        </w:rPr>
        <w:t xml:space="preserve"> stato possibile grazie alla solida rete di collaborazione nazionale che vede attivamente coinvolto il gruppo di ricerca della </w:t>
      </w:r>
      <w:r w:rsidR="00B11520">
        <w:rPr>
          <w:rFonts w:ascii="Arial" w:hAnsi="Arial" w:cs="Arial"/>
          <w:szCs w:val="22"/>
        </w:rPr>
        <w:t>De</w:t>
      </w:r>
      <w:r w:rsidRPr="00DD3F8E">
        <w:rPr>
          <w:rFonts w:ascii="Arial" w:hAnsi="Arial" w:cs="Arial"/>
          <w:szCs w:val="22"/>
        </w:rPr>
        <w:t xml:space="preserve"> Franceschi. Qui, la presenza dei pazienti con questa patologia rara e dell’expertise in medicina traslazionale costituisce un mil</w:t>
      </w:r>
      <w:r w:rsidR="00620FAF">
        <w:rPr>
          <w:rFonts w:ascii="Arial" w:hAnsi="Arial" w:cs="Arial"/>
          <w:szCs w:val="22"/>
        </w:rPr>
        <w:t>i</w:t>
      </w:r>
      <w:r w:rsidRPr="00DD3F8E">
        <w:rPr>
          <w:rFonts w:ascii="Arial" w:hAnsi="Arial" w:cs="Arial"/>
          <w:szCs w:val="22"/>
        </w:rPr>
        <w:t xml:space="preserve">eu unico per poter generare nuove conoscenze in malattie genetiche invalidanti come la </w:t>
      </w:r>
      <w:r w:rsidRPr="00DD3F8E">
        <w:rPr>
          <w:rFonts w:ascii="Symbol" w:hAnsi="Symbol" w:cs="Arial"/>
          <w:szCs w:val="22"/>
        </w:rPr>
        <w:t></w:t>
      </w:r>
      <w:r w:rsidRPr="00DD3F8E">
        <w:rPr>
          <w:rFonts w:ascii="Arial" w:hAnsi="Arial" w:cs="Arial"/>
          <w:szCs w:val="22"/>
        </w:rPr>
        <w:t>-</w:t>
      </w:r>
      <w:proofErr w:type="spellStart"/>
      <w:r w:rsidRPr="00DD3F8E">
        <w:rPr>
          <w:rFonts w:ascii="Arial" w:hAnsi="Arial" w:cs="Arial"/>
          <w:szCs w:val="22"/>
        </w:rPr>
        <w:t>thalassemia</w:t>
      </w:r>
      <w:proofErr w:type="spellEnd"/>
      <w:r w:rsidRPr="00DD3F8E">
        <w:rPr>
          <w:rFonts w:ascii="Arial" w:hAnsi="Arial" w:cs="Arial"/>
          <w:szCs w:val="22"/>
        </w:rPr>
        <w:t>. Il valore aggiunto dello scambio culturale tra gruppi di riferimento nazionali ed internazionali pe</w:t>
      </w:r>
      <w:r w:rsidR="00853381">
        <w:rPr>
          <w:rFonts w:ascii="Arial" w:hAnsi="Arial" w:cs="Arial"/>
          <w:szCs w:val="22"/>
        </w:rPr>
        <w:t>r queste patologie</w:t>
      </w:r>
      <w:r w:rsidR="00B0499F">
        <w:rPr>
          <w:rFonts w:ascii="Arial" w:hAnsi="Arial" w:cs="Arial"/>
          <w:szCs w:val="22"/>
        </w:rPr>
        <w:t>,</w:t>
      </w:r>
      <w:r w:rsidR="00853381">
        <w:rPr>
          <w:rFonts w:ascii="Arial" w:hAnsi="Arial" w:cs="Arial"/>
          <w:szCs w:val="22"/>
        </w:rPr>
        <w:t xml:space="preserve"> insieme all’</w:t>
      </w:r>
      <w:r w:rsidR="00B76A0C">
        <w:rPr>
          <w:rFonts w:ascii="Arial" w:hAnsi="Arial" w:cs="Arial"/>
          <w:szCs w:val="22"/>
        </w:rPr>
        <w:t>i</w:t>
      </w:r>
      <w:r w:rsidRPr="00DD3F8E">
        <w:rPr>
          <w:rFonts w:ascii="Arial" w:hAnsi="Arial" w:cs="Arial"/>
          <w:szCs w:val="22"/>
        </w:rPr>
        <w:t>stituto Spa</w:t>
      </w:r>
      <w:r w:rsidR="00D96D16" w:rsidRPr="00DD3F8E">
        <w:rPr>
          <w:rFonts w:ascii="Arial" w:hAnsi="Arial" w:cs="Arial"/>
          <w:szCs w:val="22"/>
        </w:rPr>
        <w:t>l</w:t>
      </w:r>
      <w:r w:rsidRPr="00DD3F8E">
        <w:rPr>
          <w:rFonts w:ascii="Arial" w:hAnsi="Arial" w:cs="Arial"/>
          <w:szCs w:val="22"/>
        </w:rPr>
        <w:t>lanzani</w:t>
      </w:r>
      <w:r w:rsidR="00B0499F">
        <w:rPr>
          <w:rFonts w:ascii="Arial" w:hAnsi="Arial" w:cs="Arial"/>
          <w:szCs w:val="22"/>
        </w:rPr>
        <w:t>,</w:t>
      </w:r>
      <w:r w:rsidRPr="00DD3F8E">
        <w:rPr>
          <w:rFonts w:ascii="Arial" w:hAnsi="Arial" w:cs="Arial"/>
          <w:szCs w:val="22"/>
        </w:rPr>
        <w:t xml:space="preserve"> costituisce un</w:t>
      </w:r>
      <w:r w:rsidR="00617C1C">
        <w:rPr>
          <w:rFonts w:ascii="Arial" w:hAnsi="Arial" w:cs="Arial"/>
          <w:szCs w:val="22"/>
        </w:rPr>
        <w:t>’</w:t>
      </w:r>
      <w:r w:rsidRPr="00DD3F8E">
        <w:rPr>
          <w:rFonts w:ascii="Arial" w:hAnsi="Arial" w:cs="Arial"/>
          <w:szCs w:val="22"/>
        </w:rPr>
        <w:t>esperienza unica a livello i</w:t>
      </w:r>
      <w:r w:rsidR="00D96D16" w:rsidRPr="00DD3F8E">
        <w:rPr>
          <w:rFonts w:ascii="Arial" w:hAnsi="Arial" w:cs="Arial"/>
          <w:szCs w:val="22"/>
        </w:rPr>
        <w:t>nternazionale nel contesto</w:t>
      </w:r>
      <w:r w:rsidR="00617C1C">
        <w:rPr>
          <w:rFonts w:ascii="Arial" w:hAnsi="Arial" w:cs="Arial"/>
          <w:szCs w:val="22"/>
        </w:rPr>
        <w:t xml:space="preserve"> della</w:t>
      </w:r>
      <w:r w:rsidR="00D96D16" w:rsidRPr="00DD3F8E">
        <w:rPr>
          <w:rFonts w:ascii="Arial" w:hAnsi="Arial" w:cs="Arial"/>
          <w:szCs w:val="22"/>
        </w:rPr>
        <w:t xml:space="preserve"> pande</w:t>
      </w:r>
      <w:r w:rsidRPr="00DD3F8E">
        <w:rPr>
          <w:rFonts w:ascii="Arial" w:hAnsi="Arial" w:cs="Arial"/>
          <w:szCs w:val="22"/>
        </w:rPr>
        <w:t>mia da Sars</w:t>
      </w:r>
      <w:r w:rsidR="00F95D95">
        <w:rPr>
          <w:rFonts w:ascii="Arial" w:hAnsi="Arial" w:cs="Arial"/>
          <w:szCs w:val="22"/>
        </w:rPr>
        <w:t xml:space="preserve"> </w:t>
      </w:r>
      <w:r w:rsidRPr="00DD3F8E">
        <w:rPr>
          <w:rFonts w:ascii="Arial" w:hAnsi="Arial" w:cs="Arial"/>
          <w:szCs w:val="22"/>
        </w:rPr>
        <w:t>Covid</w:t>
      </w:r>
      <w:r w:rsidR="00E01F68">
        <w:rPr>
          <w:rFonts w:ascii="Arial" w:hAnsi="Arial" w:cs="Arial"/>
          <w:szCs w:val="22"/>
        </w:rPr>
        <w:t>-</w:t>
      </w:r>
      <w:r w:rsidRPr="00DD3F8E">
        <w:rPr>
          <w:rFonts w:ascii="Arial" w:hAnsi="Arial" w:cs="Arial"/>
          <w:szCs w:val="22"/>
        </w:rPr>
        <w:t>19 e</w:t>
      </w:r>
      <w:r w:rsidR="00617C1C">
        <w:rPr>
          <w:rFonts w:ascii="Arial" w:hAnsi="Arial" w:cs="Arial"/>
          <w:szCs w:val="22"/>
        </w:rPr>
        <w:t xml:space="preserve"> delle</w:t>
      </w:r>
      <w:r w:rsidRPr="00DD3F8E">
        <w:rPr>
          <w:rFonts w:ascii="Arial" w:hAnsi="Arial" w:cs="Arial"/>
          <w:szCs w:val="22"/>
        </w:rPr>
        <w:t xml:space="preserve"> malattie genetiche rare</w:t>
      </w:r>
      <w:r w:rsidR="00182B12" w:rsidRPr="00DD3F8E">
        <w:rPr>
          <w:rFonts w:ascii="Arial" w:hAnsi="Arial" w:cs="Arial"/>
          <w:szCs w:val="22"/>
        </w:rPr>
        <w:t>”, ha dichiarato il coordinatore dello studio</w:t>
      </w:r>
      <w:r w:rsidRPr="00DD3F8E">
        <w:rPr>
          <w:rFonts w:ascii="Arial" w:hAnsi="Arial" w:cs="Arial"/>
          <w:szCs w:val="22"/>
        </w:rPr>
        <w:t xml:space="preserve">. </w:t>
      </w:r>
    </w:p>
    <w:p w14:paraId="33C36B89" w14:textId="77777777" w:rsidR="00D44B02" w:rsidRDefault="00D44B02" w:rsidP="008A0ABB">
      <w:pPr>
        <w:spacing w:line="276" w:lineRule="auto"/>
        <w:jc w:val="both"/>
        <w:rPr>
          <w:rFonts w:ascii="Arial" w:hAnsi="Arial" w:cs="Arial"/>
          <w:b/>
          <w:bCs/>
          <w:color w:val="000000"/>
        </w:rPr>
      </w:pPr>
    </w:p>
    <w:p w14:paraId="6B0137EA" w14:textId="7433BB73" w:rsidR="000F230C" w:rsidRPr="00BB52A1" w:rsidRDefault="009E3115" w:rsidP="000F230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szCs w:val="22"/>
        </w:rPr>
        <w:t>Oltre a Verona, l’</w:t>
      </w:r>
      <w:r w:rsidR="00B11520">
        <w:rPr>
          <w:rFonts w:ascii="Arial" w:hAnsi="Arial" w:cs="Arial"/>
        </w:rPr>
        <w:t>i</w:t>
      </w:r>
      <w:r w:rsidR="000F230C" w:rsidRPr="00D97319">
        <w:rPr>
          <w:rFonts w:ascii="Arial" w:hAnsi="Arial" w:cs="Arial"/>
        </w:rPr>
        <w:t>stituto</w:t>
      </w:r>
      <w:r w:rsidR="00B11520">
        <w:rPr>
          <w:rFonts w:ascii="Arial" w:hAnsi="Arial" w:cs="Arial"/>
        </w:rPr>
        <w:t xml:space="preserve"> </w:t>
      </w:r>
      <w:r w:rsidR="000F230C" w:rsidRPr="00D97319">
        <w:rPr>
          <w:rFonts w:ascii="Arial" w:hAnsi="Arial" w:cs="Arial"/>
        </w:rPr>
        <w:t>Spal</w:t>
      </w:r>
      <w:r w:rsidR="000F230C">
        <w:rPr>
          <w:rFonts w:ascii="Arial" w:hAnsi="Arial" w:cs="Arial"/>
        </w:rPr>
        <w:t>l</w:t>
      </w:r>
      <w:r w:rsidR="000F230C" w:rsidRPr="00D97319">
        <w:rPr>
          <w:rFonts w:ascii="Arial" w:hAnsi="Arial" w:cs="Arial"/>
        </w:rPr>
        <w:t xml:space="preserve">anzani di </w:t>
      </w:r>
      <w:r w:rsidR="000F230C">
        <w:rPr>
          <w:rFonts w:ascii="Arial" w:hAnsi="Arial" w:cs="Arial"/>
        </w:rPr>
        <w:t xml:space="preserve">Roma </w:t>
      </w:r>
      <w:r w:rsidR="00A1691B">
        <w:rPr>
          <w:rFonts w:ascii="Arial" w:hAnsi="Arial" w:cs="Arial"/>
        </w:rPr>
        <w:t>si è avvalso</w:t>
      </w:r>
      <w:r>
        <w:rPr>
          <w:rFonts w:ascii="Arial" w:hAnsi="Arial" w:cs="Arial"/>
        </w:rPr>
        <w:t xml:space="preserve"> anche</w:t>
      </w:r>
      <w:r w:rsidR="00A1691B">
        <w:rPr>
          <w:rFonts w:ascii="Arial" w:hAnsi="Arial" w:cs="Arial"/>
        </w:rPr>
        <w:t xml:space="preserve"> della collaborazione del</w:t>
      </w:r>
      <w:r w:rsidR="000F230C">
        <w:rPr>
          <w:rFonts w:ascii="Arial" w:hAnsi="Arial" w:cs="Arial"/>
        </w:rPr>
        <w:t>l’</w:t>
      </w:r>
      <w:r w:rsidR="0045222C">
        <w:rPr>
          <w:rFonts w:ascii="Arial" w:hAnsi="Arial" w:cs="Arial"/>
        </w:rPr>
        <w:t>ospedale Bambin Gesù</w:t>
      </w:r>
      <w:r w:rsidR="000F230C" w:rsidRPr="00D97319">
        <w:rPr>
          <w:rFonts w:ascii="Arial" w:hAnsi="Arial" w:cs="Arial"/>
        </w:rPr>
        <w:t xml:space="preserve">, </w:t>
      </w:r>
      <w:r w:rsidR="00A1691B">
        <w:rPr>
          <w:rFonts w:ascii="Arial" w:hAnsi="Arial" w:cs="Arial"/>
        </w:rPr>
        <w:t>del</w:t>
      </w:r>
      <w:r w:rsidR="000F230C">
        <w:rPr>
          <w:rFonts w:ascii="Arial" w:hAnsi="Arial" w:cs="Arial"/>
        </w:rPr>
        <w:t>l’</w:t>
      </w:r>
      <w:r w:rsidR="0045222C">
        <w:rPr>
          <w:rFonts w:ascii="Arial" w:hAnsi="Arial" w:cs="Arial"/>
        </w:rPr>
        <w:t>os</w:t>
      </w:r>
      <w:r w:rsidR="000F230C" w:rsidRPr="00D97319">
        <w:rPr>
          <w:rFonts w:ascii="Arial" w:hAnsi="Arial" w:cs="Arial"/>
        </w:rPr>
        <w:t xml:space="preserve">pedale Galliera </w:t>
      </w:r>
      <w:r w:rsidR="000F230C">
        <w:rPr>
          <w:rFonts w:ascii="Arial" w:hAnsi="Arial" w:cs="Arial"/>
        </w:rPr>
        <w:t xml:space="preserve">di </w:t>
      </w:r>
      <w:r w:rsidR="000F230C" w:rsidRPr="00D97319">
        <w:rPr>
          <w:rFonts w:ascii="Arial" w:hAnsi="Arial" w:cs="Arial"/>
        </w:rPr>
        <w:t xml:space="preserve">Genova, </w:t>
      </w:r>
      <w:r w:rsidR="00A1691B">
        <w:rPr>
          <w:rFonts w:ascii="Arial" w:hAnsi="Arial" w:cs="Arial"/>
        </w:rPr>
        <w:t>del</w:t>
      </w:r>
      <w:r w:rsidR="009843F2">
        <w:rPr>
          <w:rFonts w:ascii="Arial" w:hAnsi="Arial" w:cs="Arial"/>
        </w:rPr>
        <w:t>l’università</w:t>
      </w:r>
      <w:r w:rsidR="000F230C">
        <w:rPr>
          <w:rFonts w:ascii="Arial" w:hAnsi="Arial" w:cs="Arial"/>
        </w:rPr>
        <w:t xml:space="preserve"> della Campania </w:t>
      </w:r>
      <w:r w:rsidR="0045222C">
        <w:rPr>
          <w:rFonts w:ascii="Arial" w:hAnsi="Arial" w:cs="Arial"/>
        </w:rPr>
        <w:t>“</w:t>
      </w:r>
      <w:r w:rsidR="000F230C" w:rsidRPr="00D97319">
        <w:rPr>
          <w:rFonts w:ascii="Arial" w:hAnsi="Arial" w:cs="Arial"/>
        </w:rPr>
        <w:t>Vanvitelli-Napoli</w:t>
      </w:r>
      <w:r w:rsidR="00F95D95">
        <w:rPr>
          <w:rFonts w:ascii="Arial" w:hAnsi="Arial" w:cs="Arial"/>
        </w:rPr>
        <w:t xml:space="preserve"> e </w:t>
      </w:r>
      <w:r w:rsidR="00A1691B">
        <w:rPr>
          <w:rFonts w:ascii="Arial" w:hAnsi="Arial" w:cs="Arial"/>
        </w:rPr>
        <w:t>del</w:t>
      </w:r>
      <w:r w:rsidR="00F95D95">
        <w:rPr>
          <w:rFonts w:ascii="Arial" w:hAnsi="Arial" w:cs="Arial"/>
        </w:rPr>
        <w:t>l’o</w:t>
      </w:r>
      <w:r w:rsidR="000F230C">
        <w:rPr>
          <w:rFonts w:ascii="Arial" w:hAnsi="Arial" w:cs="Arial"/>
        </w:rPr>
        <w:t xml:space="preserve">spedale Cervello </w:t>
      </w:r>
      <w:r w:rsidR="009843F2">
        <w:rPr>
          <w:rFonts w:ascii="Arial" w:hAnsi="Arial" w:cs="Arial"/>
        </w:rPr>
        <w:t xml:space="preserve">di </w:t>
      </w:r>
      <w:r w:rsidR="000F230C">
        <w:rPr>
          <w:rFonts w:ascii="Arial" w:hAnsi="Arial" w:cs="Arial"/>
        </w:rPr>
        <w:t xml:space="preserve">Palermo. </w:t>
      </w:r>
    </w:p>
    <w:p w14:paraId="28CB0159" w14:textId="77777777" w:rsidR="00D020CC" w:rsidRDefault="00D020CC" w:rsidP="00170F1C">
      <w:pPr>
        <w:spacing w:line="360" w:lineRule="auto"/>
        <w:ind w:right="-1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0EFF7832" w14:textId="77777777" w:rsidR="00D020CC" w:rsidRDefault="00D020CC" w:rsidP="00170F1C">
      <w:pPr>
        <w:spacing w:line="360" w:lineRule="auto"/>
        <w:ind w:right="-1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79B2C6DD" w14:textId="77777777" w:rsidR="00FE1F99" w:rsidRPr="007B1B0E" w:rsidRDefault="00FE1F99" w:rsidP="00FE1F99">
      <w:pPr>
        <w:jc w:val="both"/>
        <w:rPr>
          <w:rFonts w:ascii="Arial" w:eastAsia="Arial" w:hAnsi="Arial" w:cs="Arial"/>
          <w:sz w:val="20"/>
          <w:szCs w:val="20"/>
        </w:rPr>
      </w:pPr>
      <w:r w:rsidRPr="007B1B0E">
        <w:rPr>
          <w:rFonts w:ascii="Arial" w:eastAsia="Arial" w:hAnsi="Arial" w:cs="Arial"/>
          <w:b/>
          <w:bCs/>
          <w:sz w:val="20"/>
          <w:szCs w:val="20"/>
        </w:rPr>
        <w:t>Area</w:t>
      </w:r>
      <w:r w:rsidR="00317A1C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Pr="007B1B0E">
        <w:rPr>
          <w:rFonts w:ascii="Arial" w:eastAsia="Arial" w:hAnsi="Arial" w:cs="Arial"/>
          <w:b/>
          <w:bCs/>
          <w:sz w:val="20"/>
          <w:szCs w:val="20"/>
        </w:rPr>
        <w:t>Comunicazione</w:t>
      </w:r>
      <w:r w:rsidR="00317A1C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Pr="007B1B0E">
        <w:rPr>
          <w:rFonts w:ascii="Arial" w:eastAsia="Arial" w:hAnsi="Arial" w:cs="Arial"/>
          <w:b/>
          <w:bCs/>
          <w:sz w:val="20"/>
          <w:szCs w:val="20"/>
        </w:rPr>
        <w:t>-</w:t>
      </w:r>
      <w:r w:rsidR="00317A1C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Pr="007B1B0E">
        <w:rPr>
          <w:rFonts w:ascii="Arial" w:eastAsia="Arial" w:hAnsi="Arial" w:cs="Arial"/>
          <w:b/>
          <w:bCs/>
          <w:sz w:val="20"/>
          <w:szCs w:val="20"/>
        </w:rPr>
        <w:t>Ufficio</w:t>
      </w:r>
      <w:r w:rsidR="00317A1C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Pr="007B1B0E">
        <w:rPr>
          <w:rFonts w:ascii="Arial" w:eastAsia="Arial" w:hAnsi="Arial" w:cs="Arial"/>
          <w:b/>
          <w:bCs/>
          <w:sz w:val="20"/>
          <w:szCs w:val="20"/>
        </w:rPr>
        <w:t>Stampa</w:t>
      </w:r>
      <w:r w:rsidR="00317A1C">
        <w:rPr>
          <w:rFonts w:ascii="Arial" w:eastAsia="Arial" w:hAnsi="Arial" w:cs="Arial"/>
          <w:b/>
          <w:bCs/>
          <w:sz w:val="20"/>
          <w:szCs w:val="20"/>
        </w:rPr>
        <w:t xml:space="preserve">  </w:t>
      </w:r>
    </w:p>
    <w:p w14:paraId="5A840F09" w14:textId="77777777" w:rsidR="006A608F" w:rsidRDefault="006A608F" w:rsidP="00FE1F99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Roberta</w:t>
      </w:r>
      <w:r w:rsidR="00317A1C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Dini,</w:t>
      </w:r>
      <w:r w:rsidR="00317A1C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Elisa</w:t>
      </w:r>
      <w:r w:rsidR="00317A1C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Innocenti,</w:t>
      </w:r>
      <w:r w:rsidR="00317A1C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Sara</w:t>
      </w:r>
      <w:r w:rsidR="00317A1C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Mauroner</w:t>
      </w:r>
    </w:p>
    <w:p w14:paraId="1741A4C3" w14:textId="77777777" w:rsidR="00FE1F99" w:rsidRPr="007B1B0E" w:rsidRDefault="006A608F" w:rsidP="00FE1F99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366</w:t>
      </w:r>
      <w:r w:rsidR="00317A1C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6188411</w:t>
      </w:r>
      <w:r w:rsidR="00317A1C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-</w:t>
      </w:r>
      <w:r w:rsidR="00317A1C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3351593262</w:t>
      </w:r>
      <w:r w:rsidR="00317A1C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-</w:t>
      </w:r>
      <w:r w:rsidR="00317A1C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3491536099</w:t>
      </w:r>
    </w:p>
    <w:p w14:paraId="4C5A942C" w14:textId="77777777" w:rsidR="00FE1F99" w:rsidRPr="007B1B0E" w:rsidRDefault="00000000" w:rsidP="00FE1F99">
      <w:pPr>
        <w:jc w:val="both"/>
        <w:rPr>
          <w:rFonts w:ascii="Arial" w:eastAsia="Arial" w:hAnsi="Arial" w:cs="Arial"/>
          <w:sz w:val="20"/>
          <w:szCs w:val="20"/>
        </w:rPr>
      </w:pPr>
      <w:hyperlink r:id="rId7" w:tgtFrame="_blank" w:history="1">
        <w:r w:rsidR="00FE1F99" w:rsidRPr="007B1B0E">
          <w:rPr>
            <w:rStyle w:val="Collegamentoipertestuale"/>
            <w:rFonts w:ascii="Arial" w:eastAsia="Arial" w:hAnsi="Arial" w:cs="Arial"/>
            <w:b/>
            <w:bCs/>
            <w:sz w:val="20"/>
            <w:szCs w:val="20"/>
          </w:rPr>
          <w:t>ufficio.stampa@ateneo.univr.it</w:t>
        </w:r>
      </w:hyperlink>
      <w:r w:rsidR="00317A1C">
        <w:rPr>
          <w:rFonts w:ascii="Arial" w:eastAsia="Arial" w:hAnsi="Arial" w:cs="Arial"/>
          <w:sz w:val="20"/>
          <w:szCs w:val="20"/>
        </w:rPr>
        <w:t xml:space="preserve">  </w:t>
      </w:r>
    </w:p>
    <w:p w14:paraId="49F332D3" w14:textId="77777777" w:rsidR="00FE1F99" w:rsidRPr="007B1B0E" w:rsidRDefault="00FE1F99" w:rsidP="00FE1F99">
      <w:pPr>
        <w:jc w:val="both"/>
        <w:rPr>
          <w:rFonts w:ascii="Arial" w:eastAsia="Arial" w:hAnsi="Arial" w:cs="Arial"/>
          <w:sz w:val="20"/>
          <w:szCs w:val="20"/>
        </w:rPr>
      </w:pPr>
      <w:r w:rsidRPr="007B1B0E">
        <w:rPr>
          <w:rFonts w:ascii="Arial" w:eastAsia="Arial" w:hAnsi="Arial" w:cs="Arial"/>
          <w:sz w:val="20"/>
          <w:szCs w:val="20"/>
        </w:rPr>
        <w:t>Agenzia</w:t>
      </w:r>
      <w:r w:rsidR="00317A1C">
        <w:rPr>
          <w:rFonts w:ascii="Arial" w:eastAsia="Arial" w:hAnsi="Arial" w:cs="Arial"/>
          <w:sz w:val="20"/>
          <w:szCs w:val="20"/>
        </w:rPr>
        <w:t xml:space="preserve"> </w:t>
      </w:r>
      <w:r w:rsidRPr="007B1B0E">
        <w:rPr>
          <w:rFonts w:ascii="Arial" w:eastAsia="Arial" w:hAnsi="Arial" w:cs="Arial"/>
          <w:sz w:val="20"/>
          <w:szCs w:val="20"/>
        </w:rPr>
        <w:t>di</w:t>
      </w:r>
      <w:r w:rsidR="00317A1C">
        <w:rPr>
          <w:rFonts w:ascii="Arial" w:eastAsia="Arial" w:hAnsi="Arial" w:cs="Arial"/>
          <w:sz w:val="20"/>
          <w:szCs w:val="20"/>
        </w:rPr>
        <w:t xml:space="preserve"> </w:t>
      </w:r>
      <w:r w:rsidRPr="007B1B0E">
        <w:rPr>
          <w:rFonts w:ascii="Arial" w:eastAsia="Arial" w:hAnsi="Arial" w:cs="Arial"/>
          <w:sz w:val="20"/>
          <w:szCs w:val="20"/>
        </w:rPr>
        <w:t>stampa</w:t>
      </w:r>
      <w:r w:rsidR="00317A1C">
        <w:rPr>
          <w:rFonts w:ascii="Arial" w:eastAsia="Arial" w:hAnsi="Arial" w:cs="Arial"/>
          <w:sz w:val="20"/>
          <w:szCs w:val="20"/>
        </w:rPr>
        <w:t xml:space="preserve"> </w:t>
      </w:r>
      <w:hyperlink r:id="rId8" w:tgtFrame="_blank" w:history="1">
        <w:proofErr w:type="spellStart"/>
        <w:r w:rsidRPr="007B1B0E">
          <w:rPr>
            <w:rStyle w:val="Collegamentoipertestuale"/>
            <w:rFonts w:ascii="Arial" w:eastAsia="Arial" w:hAnsi="Arial" w:cs="Arial"/>
            <w:b/>
            <w:bCs/>
            <w:sz w:val="20"/>
            <w:szCs w:val="20"/>
          </w:rPr>
          <w:t>Univerona</w:t>
        </w:r>
        <w:proofErr w:type="spellEnd"/>
        <w:r w:rsidR="00317A1C">
          <w:rPr>
            <w:rStyle w:val="Collegamentoipertestuale"/>
            <w:rFonts w:ascii="Arial" w:eastAsia="Arial" w:hAnsi="Arial" w:cs="Arial"/>
            <w:b/>
            <w:bCs/>
            <w:sz w:val="20"/>
            <w:szCs w:val="20"/>
          </w:rPr>
          <w:t xml:space="preserve"> </w:t>
        </w:r>
        <w:r w:rsidRPr="007B1B0E">
          <w:rPr>
            <w:rStyle w:val="Collegamentoipertestuale"/>
            <w:rFonts w:ascii="Arial" w:eastAsia="Arial" w:hAnsi="Arial" w:cs="Arial"/>
            <w:b/>
            <w:bCs/>
            <w:sz w:val="20"/>
            <w:szCs w:val="20"/>
          </w:rPr>
          <w:t>News</w:t>
        </w:r>
      </w:hyperlink>
      <w:r w:rsidR="00317A1C">
        <w:rPr>
          <w:rFonts w:ascii="Arial" w:eastAsia="Arial" w:hAnsi="Arial" w:cs="Arial"/>
          <w:b/>
          <w:bCs/>
          <w:sz w:val="20"/>
          <w:szCs w:val="20"/>
          <w:u w:val="single"/>
        </w:rPr>
        <w:t xml:space="preserve"> </w:t>
      </w:r>
    </w:p>
    <w:p w14:paraId="11F1B680" w14:textId="77777777" w:rsidR="00766BAD" w:rsidRPr="00EF6A5B" w:rsidRDefault="00766BAD" w:rsidP="00170F1C">
      <w:pPr>
        <w:spacing w:line="360" w:lineRule="auto"/>
        <w:ind w:right="-1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</w:p>
    <w:sectPr w:rsidR="00766BAD" w:rsidRPr="00EF6A5B" w:rsidSect="008E2D8E">
      <w:headerReference w:type="default" r:id="rId9"/>
      <w:footerReference w:type="default" r:id="rId10"/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AD282" w14:textId="77777777" w:rsidR="005062C6" w:rsidRDefault="005062C6" w:rsidP="00D06FF2">
      <w:r>
        <w:separator/>
      </w:r>
    </w:p>
  </w:endnote>
  <w:endnote w:type="continuationSeparator" w:id="0">
    <w:p w14:paraId="28644F5A" w14:textId="77777777" w:rsidR="005062C6" w:rsidRDefault="005062C6" w:rsidP="00D06FF2">
      <w:r>
        <w:continuationSeparator/>
      </w:r>
    </w:p>
  </w:endnote>
  <w:endnote w:type="continuationNotice" w:id="1">
    <w:p w14:paraId="0DE873DB" w14:textId="77777777" w:rsidR="005062C6" w:rsidRDefault="005062C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Mono">
    <w:altName w:val="Courier New"/>
    <w:panose1 w:val="020B0604020202020204"/>
    <w:charset w:val="01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2F183" w14:textId="77777777" w:rsidR="00317A1C" w:rsidRDefault="00317A1C" w:rsidP="008F2CC6">
    <w:pPr>
      <w:pStyle w:val="Pidipagina"/>
      <w:spacing w:line="240" w:lineRule="atLeast"/>
      <w:rPr>
        <w:rFonts w:ascii="Arial" w:hAnsi="Arial" w:cs="Arial"/>
        <w:b/>
        <w:noProof/>
        <w:sz w:val="18"/>
      </w:rPr>
    </w:pPr>
    <w:r>
      <w:rPr>
        <w:rFonts w:ascii="Arial" w:hAnsi="Arial" w:cs="Arial"/>
        <w:b/>
        <w:noProof/>
      </w:rPr>
      <w:t xml:space="preserve"> </w:t>
    </w:r>
  </w:p>
  <w:p w14:paraId="25781325" w14:textId="77777777" w:rsidR="00317A1C" w:rsidRDefault="00317A1C" w:rsidP="00EC3C70">
    <w:pPr>
      <w:pStyle w:val="Pidipagina"/>
      <w:tabs>
        <w:tab w:val="clear" w:pos="4819"/>
        <w:tab w:val="clear" w:pos="9638"/>
        <w:tab w:val="left" w:pos="2745"/>
      </w:tabs>
      <w:spacing w:line="240" w:lineRule="atLeast"/>
      <w:rPr>
        <w:rFonts w:ascii="Arial" w:eastAsia="Times New Roman" w:hAnsi="Arial" w:cs="Arial"/>
        <w:sz w:val="16"/>
        <w:szCs w:val="16"/>
      </w:rPr>
    </w:pPr>
    <w:r>
      <w:rPr>
        <w:rFonts w:ascii="Arial" w:eastAsia="Times New Roman" w:hAnsi="Arial" w:cs="Arial"/>
        <w:sz w:val="16"/>
        <w:szCs w:val="16"/>
      </w:rPr>
      <w:tab/>
    </w:r>
  </w:p>
  <w:p w14:paraId="0A834325" w14:textId="77777777" w:rsidR="00317A1C" w:rsidRDefault="00317A1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74FA2" w14:textId="77777777" w:rsidR="005062C6" w:rsidRDefault="005062C6" w:rsidP="00D06FF2">
      <w:r>
        <w:separator/>
      </w:r>
    </w:p>
  </w:footnote>
  <w:footnote w:type="continuationSeparator" w:id="0">
    <w:p w14:paraId="3D8CDCD1" w14:textId="77777777" w:rsidR="005062C6" w:rsidRDefault="005062C6" w:rsidP="00D06FF2">
      <w:r>
        <w:continuationSeparator/>
      </w:r>
    </w:p>
  </w:footnote>
  <w:footnote w:type="continuationNotice" w:id="1">
    <w:p w14:paraId="7E9C8BDF" w14:textId="77777777" w:rsidR="005062C6" w:rsidRDefault="005062C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480AD" w14:textId="77777777" w:rsidR="00317A1C" w:rsidRDefault="00726D9D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659C032">
              <wp:simplePos x="0" y="0"/>
              <wp:positionH relativeFrom="column">
                <wp:posOffset>4585335</wp:posOffset>
              </wp:positionH>
              <wp:positionV relativeFrom="paragraph">
                <wp:posOffset>255270</wp:posOffset>
              </wp:positionV>
              <wp:extent cx="1819275" cy="495300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19275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21C73EB2" w14:textId="77777777" w:rsidR="00317A1C" w:rsidRPr="00EF6A5B" w:rsidRDefault="00317A1C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 w:rsidRPr="00EF6A5B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Area</w:t>
                          </w: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EF6A5B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Comunicazione</w:t>
                          </w:r>
                        </w:p>
                        <w:p w14:paraId="73BCFA5E" w14:textId="77777777" w:rsidR="00317A1C" w:rsidRPr="00EC3C70" w:rsidRDefault="00317A1C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59C032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61.05pt;margin-top:20.1pt;width:143.25pt;height:3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" filled="f" stroked="f">
              <v:textbox>
                <w:txbxContent>
                  <w:p w14:paraId="21C73EB2" w14:textId="77777777" w:rsidR="00317A1C" w:rsidRPr="00EF6A5B" w:rsidRDefault="00317A1C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  <w:r w:rsidRPr="00EF6A5B">
                      <w:rPr>
                        <w:rFonts w:ascii="Arial" w:hAnsi="Arial"/>
                        <w:sz w:val="20"/>
                        <w:szCs w:val="20"/>
                      </w:rPr>
                      <w:t>Area</w:t>
                    </w:r>
                    <w:r>
                      <w:rPr>
                        <w:rFonts w:ascii="Arial" w:hAnsi="Arial"/>
                        <w:sz w:val="20"/>
                        <w:szCs w:val="20"/>
                      </w:rPr>
                      <w:t xml:space="preserve"> </w:t>
                    </w:r>
                    <w:r w:rsidRPr="00EF6A5B">
                      <w:rPr>
                        <w:rFonts w:ascii="Arial" w:hAnsi="Arial"/>
                        <w:sz w:val="20"/>
                        <w:szCs w:val="20"/>
                      </w:rPr>
                      <w:t>Comunicazione</w:t>
                    </w:r>
                  </w:p>
                  <w:p w14:paraId="73BCFA5E" w14:textId="77777777" w:rsidR="00317A1C" w:rsidRPr="00EC3C70" w:rsidRDefault="00317A1C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317A1C">
      <w:rPr>
        <w:noProof/>
        <w:lang w:eastAsia="it-IT"/>
      </w:rPr>
      <w:drawing>
        <wp:inline distT="0" distB="0" distL="0" distR="0" wp14:anchorId="25229114" wp14:editId="3A24686F">
          <wp:extent cx="2264735" cy="809625"/>
          <wp:effectExtent l="0" t="0" r="2540" b="0"/>
          <wp:docPr id="1" name="Immagine 1" descr="U:\OST-CIA\STAMPA\7-Logo_Univr_Dir_Comunicazione_2017\7-Logo_Univr_Dir_Comunicazione_2017\Kit_Logo_A-Esteso\A-Logo_Univr_Dir_Comunicazione_2017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OST-CIA\STAMPA\7-Logo_Univr_Dir_Comunicazione_2017\7-Logo_Univr_Dir_Comunicazione_2017\Kit_Logo_A-Esteso\A-Logo_Univr_Dir_Comunicazione_2017-01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9436"/>
                  <a:stretch/>
                </pic:blipFill>
                <pic:spPr bwMode="auto">
                  <a:xfrm>
                    <a:off x="0" y="0"/>
                    <a:ext cx="226473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02DF0"/>
    <w:multiLevelType w:val="hybridMultilevel"/>
    <w:tmpl w:val="228A78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A54A43"/>
    <w:multiLevelType w:val="hybridMultilevel"/>
    <w:tmpl w:val="8612E2F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B123B2F"/>
    <w:multiLevelType w:val="hybridMultilevel"/>
    <w:tmpl w:val="6C7093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2320876">
    <w:abstractNumId w:val="0"/>
  </w:num>
  <w:num w:numId="2" w16cid:durableId="1228613238">
    <w:abstractNumId w:val="2"/>
  </w:num>
  <w:num w:numId="3" w16cid:durableId="2275427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194"/>
    <w:rsid w:val="0002497C"/>
    <w:rsid w:val="000275B2"/>
    <w:rsid w:val="00036DD5"/>
    <w:rsid w:val="00045903"/>
    <w:rsid w:val="00070AD8"/>
    <w:rsid w:val="00073080"/>
    <w:rsid w:val="00075036"/>
    <w:rsid w:val="00094B15"/>
    <w:rsid w:val="000A3E59"/>
    <w:rsid w:val="000A6328"/>
    <w:rsid w:val="000B20F0"/>
    <w:rsid w:val="000B74C7"/>
    <w:rsid w:val="000C2734"/>
    <w:rsid w:val="000C5B82"/>
    <w:rsid w:val="000D2C05"/>
    <w:rsid w:val="000D61F2"/>
    <w:rsid w:val="000E5777"/>
    <w:rsid w:val="000F230C"/>
    <w:rsid w:val="00102277"/>
    <w:rsid w:val="00107007"/>
    <w:rsid w:val="00111845"/>
    <w:rsid w:val="00115463"/>
    <w:rsid w:val="0012223F"/>
    <w:rsid w:val="00131610"/>
    <w:rsid w:val="001340E3"/>
    <w:rsid w:val="00144B76"/>
    <w:rsid w:val="001513F3"/>
    <w:rsid w:val="00151FFF"/>
    <w:rsid w:val="00156D1B"/>
    <w:rsid w:val="00160DF7"/>
    <w:rsid w:val="00163472"/>
    <w:rsid w:val="00170F1C"/>
    <w:rsid w:val="001802CF"/>
    <w:rsid w:val="00182B12"/>
    <w:rsid w:val="001900EB"/>
    <w:rsid w:val="00192D44"/>
    <w:rsid w:val="001A59F8"/>
    <w:rsid w:val="001B065A"/>
    <w:rsid w:val="001B28BE"/>
    <w:rsid w:val="001C6C9E"/>
    <w:rsid w:val="001D1A81"/>
    <w:rsid w:val="001D1AB1"/>
    <w:rsid w:val="001D3DD5"/>
    <w:rsid w:val="001D719D"/>
    <w:rsid w:val="001E51C8"/>
    <w:rsid w:val="001E5D3C"/>
    <w:rsid w:val="001F74F3"/>
    <w:rsid w:val="001F76A9"/>
    <w:rsid w:val="002003BF"/>
    <w:rsid w:val="00232992"/>
    <w:rsid w:val="00235DFC"/>
    <w:rsid w:val="00236CA6"/>
    <w:rsid w:val="002437C7"/>
    <w:rsid w:val="0025334E"/>
    <w:rsid w:val="0026337E"/>
    <w:rsid w:val="00266D6A"/>
    <w:rsid w:val="00267ABC"/>
    <w:rsid w:val="002747EB"/>
    <w:rsid w:val="002A412D"/>
    <w:rsid w:val="002B4C93"/>
    <w:rsid w:val="002B53B6"/>
    <w:rsid w:val="002B609E"/>
    <w:rsid w:val="002C0271"/>
    <w:rsid w:val="002C54E8"/>
    <w:rsid w:val="002C59D9"/>
    <w:rsid w:val="002E558C"/>
    <w:rsid w:val="002E6EC2"/>
    <w:rsid w:val="002F5EB9"/>
    <w:rsid w:val="002F6CD3"/>
    <w:rsid w:val="0031323A"/>
    <w:rsid w:val="00317A1C"/>
    <w:rsid w:val="00321333"/>
    <w:rsid w:val="0032567A"/>
    <w:rsid w:val="00334D50"/>
    <w:rsid w:val="00336429"/>
    <w:rsid w:val="00343B09"/>
    <w:rsid w:val="00344D00"/>
    <w:rsid w:val="00345D47"/>
    <w:rsid w:val="003463FD"/>
    <w:rsid w:val="00350A2E"/>
    <w:rsid w:val="0035497F"/>
    <w:rsid w:val="00364120"/>
    <w:rsid w:val="00370910"/>
    <w:rsid w:val="00377280"/>
    <w:rsid w:val="00377FF4"/>
    <w:rsid w:val="003A02AE"/>
    <w:rsid w:val="003A2430"/>
    <w:rsid w:val="003A3EF1"/>
    <w:rsid w:val="003A446D"/>
    <w:rsid w:val="003A7F42"/>
    <w:rsid w:val="003B49B3"/>
    <w:rsid w:val="003B7979"/>
    <w:rsid w:val="003D7471"/>
    <w:rsid w:val="003E1EE6"/>
    <w:rsid w:val="003F17BB"/>
    <w:rsid w:val="003F1CA1"/>
    <w:rsid w:val="003F385B"/>
    <w:rsid w:val="00407300"/>
    <w:rsid w:val="0041203E"/>
    <w:rsid w:val="004124C3"/>
    <w:rsid w:val="00427495"/>
    <w:rsid w:val="0044540F"/>
    <w:rsid w:val="0045222C"/>
    <w:rsid w:val="0045396E"/>
    <w:rsid w:val="004550FE"/>
    <w:rsid w:val="00455EBD"/>
    <w:rsid w:val="00461FAD"/>
    <w:rsid w:val="004636B7"/>
    <w:rsid w:val="00470392"/>
    <w:rsid w:val="004B68C1"/>
    <w:rsid w:val="004D2960"/>
    <w:rsid w:val="004D29A8"/>
    <w:rsid w:val="004D422E"/>
    <w:rsid w:val="004E27E0"/>
    <w:rsid w:val="004F095E"/>
    <w:rsid w:val="005037B2"/>
    <w:rsid w:val="005062C6"/>
    <w:rsid w:val="00523CA3"/>
    <w:rsid w:val="00527881"/>
    <w:rsid w:val="005306AE"/>
    <w:rsid w:val="00534303"/>
    <w:rsid w:val="00534D4A"/>
    <w:rsid w:val="0053746B"/>
    <w:rsid w:val="00552B3B"/>
    <w:rsid w:val="00566F27"/>
    <w:rsid w:val="00567DE1"/>
    <w:rsid w:val="005713E7"/>
    <w:rsid w:val="00576DCD"/>
    <w:rsid w:val="00590394"/>
    <w:rsid w:val="00597305"/>
    <w:rsid w:val="005A22A0"/>
    <w:rsid w:val="005A45D4"/>
    <w:rsid w:val="005C5C19"/>
    <w:rsid w:val="005D56A6"/>
    <w:rsid w:val="005D6C07"/>
    <w:rsid w:val="00600D80"/>
    <w:rsid w:val="00603C2A"/>
    <w:rsid w:val="006118C8"/>
    <w:rsid w:val="00617C1C"/>
    <w:rsid w:val="00620FAF"/>
    <w:rsid w:val="006222FF"/>
    <w:rsid w:val="00622E1F"/>
    <w:rsid w:val="00631CE5"/>
    <w:rsid w:val="006326FA"/>
    <w:rsid w:val="006344DF"/>
    <w:rsid w:val="00641CD2"/>
    <w:rsid w:val="00642419"/>
    <w:rsid w:val="00671EB5"/>
    <w:rsid w:val="006722F8"/>
    <w:rsid w:val="00672A10"/>
    <w:rsid w:val="006768D1"/>
    <w:rsid w:val="006852EC"/>
    <w:rsid w:val="0068578F"/>
    <w:rsid w:val="006876A1"/>
    <w:rsid w:val="006967C9"/>
    <w:rsid w:val="006A608F"/>
    <w:rsid w:val="006A6565"/>
    <w:rsid w:val="006A671E"/>
    <w:rsid w:val="006A760F"/>
    <w:rsid w:val="006B00CF"/>
    <w:rsid w:val="006B4369"/>
    <w:rsid w:val="006B5CDC"/>
    <w:rsid w:val="006D37C1"/>
    <w:rsid w:val="006D632D"/>
    <w:rsid w:val="006F0D26"/>
    <w:rsid w:val="00714BBC"/>
    <w:rsid w:val="0071669A"/>
    <w:rsid w:val="00717A01"/>
    <w:rsid w:val="00726D9D"/>
    <w:rsid w:val="00731153"/>
    <w:rsid w:val="0073165E"/>
    <w:rsid w:val="00731FF3"/>
    <w:rsid w:val="007439F6"/>
    <w:rsid w:val="0074717C"/>
    <w:rsid w:val="0075323B"/>
    <w:rsid w:val="007569DF"/>
    <w:rsid w:val="007600C0"/>
    <w:rsid w:val="00763BAC"/>
    <w:rsid w:val="00763CB5"/>
    <w:rsid w:val="00766BAD"/>
    <w:rsid w:val="00767E99"/>
    <w:rsid w:val="007701FD"/>
    <w:rsid w:val="007727B6"/>
    <w:rsid w:val="00772EF3"/>
    <w:rsid w:val="0077647F"/>
    <w:rsid w:val="007816B0"/>
    <w:rsid w:val="00786FD6"/>
    <w:rsid w:val="007946EF"/>
    <w:rsid w:val="007B0BF0"/>
    <w:rsid w:val="007C280F"/>
    <w:rsid w:val="007F57C5"/>
    <w:rsid w:val="00805AD1"/>
    <w:rsid w:val="008157BB"/>
    <w:rsid w:val="0082325A"/>
    <w:rsid w:val="00827EAC"/>
    <w:rsid w:val="00837884"/>
    <w:rsid w:val="008441FC"/>
    <w:rsid w:val="008523C8"/>
    <w:rsid w:val="00853381"/>
    <w:rsid w:val="008660B4"/>
    <w:rsid w:val="00877C12"/>
    <w:rsid w:val="00896CC0"/>
    <w:rsid w:val="00897296"/>
    <w:rsid w:val="008974BD"/>
    <w:rsid w:val="008A0ABB"/>
    <w:rsid w:val="008B0F98"/>
    <w:rsid w:val="008E2D8E"/>
    <w:rsid w:val="008E3749"/>
    <w:rsid w:val="008E6E44"/>
    <w:rsid w:val="008F2CC6"/>
    <w:rsid w:val="00911375"/>
    <w:rsid w:val="009217EB"/>
    <w:rsid w:val="0093182D"/>
    <w:rsid w:val="00931A5D"/>
    <w:rsid w:val="00933EFC"/>
    <w:rsid w:val="00935337"/>
    <w:rsid w:val="00954DBA"/>
    <w:rsid w:val="00955E02"/>
    <w:rsid w:val="00963194"/>
    <w:rsid w:val="00971707"/>
    <w:rsid w:val="00974FE9"/>
    <w:rsid w:val="00981141"/>
    <w:rsid w:val="009843F2"/>
    <w:rsid w:val="009860EA"/>
    <w:rsid w:val="00986FDE"/>
    <w:rsid w:val="009A6DA6"/>
    <w:rsid w:val="009B04FA"/>
    <w:rsid w:val="009B5CB1"/>
    <w:rsid w:val="009C1631"/>
    <w:rsid w:val="009C22BF"/>
    <w:rsid w:val="009E3115"/>
    <w:rsid w:val="009F10C2"/>
    <w:rsid w:val="009F1F83"/>
    <w:rsid w:val="009F6465"/>
    <w:rsid w:val="00A052F7"/>
    <w:rsid w:val="00A10008"/>
    <w:rsid w:val="00A1691B"/>
    <w:rsid w:val="00A3424F"/>
    <w:rsid w:val="00A405A4"/>
    <w:rsid w:val="00A41387"/>
    <w:rsid w:val="00A436AC"/>
    <w:rsid w:val="00A44CF9"/>
    <w:rsid w:val="00A563ED"/>
    <w:rsid w:val="00A70799"/>
    <w:rsid w:val="00A77966"/>
    <w:rsid w:val="00A82249"/>
    <w:rsid w:val="00A85DEC"/>
    <w:rsid w:val="00A971F1"/>
    <w:rsid w:val="00AA1ECD"/>
    <w:rsid w:val="00AA3324"/>
    <w:rsid w:val="00AA6638"/>
    <w:rsid w:val="00AB1AA5"/>
    <w:rsid w:val="00AB4CB3"/>
    <w:rsid w:val="00AB5830"/>
    <w:rsid w:val="00AC1598"/>
    <w:rsid w:val="00AD3BDE"/>
    <w:rsid w:val="00AE0868"/>
    <w:rsid w:val="00AE2E6E"/>
    <w:rsid w:val="00AE4A57"/>
    <w:rsid w:val="00AE50D7"/>
    <w:rsid w:val="00B0499F"/>
    <w:rsid w:val="00B1002C"/>
    <w:rsid w:val="00B11329"/>
    <w:rsid w:val="00B11520"/>
    <w:rsid w:val="00B11C85"/>
    <w:rsid w:val="00B15B69"/>
    <w:rsid w:val="00B20403"/>
    <w:rsid w:val="00B23730"/>
    <w:rsid w:val="00B25E8A"/>
    <w:rsid w:val="00B34F9E"/>
    <w:rsid w:val="00B411AB"/>
    <w:rsid w:val="00B42772"/>
    <w:rsid w:val="00B429D9"/>
    <w:rsid w:val="00B43ACF"/>
    <w:rsid w:val="00B44B72"/>
    <w:rsid w:val="00B47340"/>
    <w:rsid w:val="00B50FCD"/>
    <w:rsid w:val="00B63845"/>
    <w:rsid w:val="00B6408A"/>
    <w:rsid w:val="00B65EF7"/>
    <w:rsid w:val="00B70A31"/>
    <w:rsid w:val="00B70BB8"/>
    <w:rsid w:val="00B76A0C"/>
    <w:rsid w:val="00B76DD0"/>
    <w:rsid w:val="00B76F1C"/>
    <w:rsid w:val="00B92A25"/>
    <w:rsid w:val="00BA19A0"/>
    <w:rsid w:val="00BA6059"/>
    <w:rsid w:val="00BB52A1"/>
    <w:rsid w:val="00BB6CF7"/>
    <w:rsid w:val="00BC303A"/>
    <w:rsid w:val="00BC33CF"/>
    <w:rsid w:val="00BD4D6C"/>
    <w:rsid w:val="00BD561D"/>
    <w:rsid w:val="00BF5A46"/>
    <w:rsid w:val="00BF788A"/>
    <w:rsid w:val="00C01DBB"/>
    <w:rsid w:val="00C16829"/>
    <w:rsid w:val="00C2436D"/>
    <w:rsid w:val="00C31A36"/>
    <w:rsid w:val="00C37E6B"/>
    <w:rsid w:val="00C45DD9"/>
    <w:rsid w:val="00C50068"/>
    <w:rsid w:val="00C6628B"/>
    <w:rsid w:val="00C66B3B"/>
    <w:rsid w:val="00C7505B"/>
    <w:rsid w:val="00C81D24"/>
    <w:rsid w:val="00C8208A"/>
    <w:rsid w:val="00C841A5"/>
    <w:rsid w:val="00CA3D09"/>
    <w:rsid w:val="00CA756C"/>
    <w:rsid w:val="00CB105A"/>
    <w:rsid w:val="00CC2284"/>
    <w:rsid w:val="00CC4DB5"/>
    <w:rsid w:val="00CD640F"/>
    <w:rsid w:val="00CE0F18"/>
    <w:rsid w:val="00CE1B34"/>
    <w:rsid w:val="00CE498B"/>
    <w:rsid w:val="00CE6976"/>
    <w:rsid w:val="00CE6E30"/>
    <w:rsid w:val="00CF1EA6"/>
    <w:rsid w:val="00CF3F04"/>
    <w:rsid w:val="00D020CC"/>
    <w:rsid w:val="00D02603"/>
    <w:rsid w:val="00D026CE"/>
    <w:rsid w:val="00D06FF2"/>
    <w:rsid w:val="00D2447A"/>
    <w:rsid w:val="00D254B2"/>
    <w:rsid w:val="00D35006"/>
    <w:rsid w:val="00D37198"/>
    <w:rsid w:val="00D40751"/>
    <w:rsid w:val="00D44B02"/>
    <w:rsid w:val="00D608DC"/>
    <w:rsid w:val="00D63631"/>
    <w:rsid w:val="00D731C8"/>
    <w:rsid w:val="00D74F19"/>
    <w:rsid w:val="00D7574A"/>
    <w:rsid w:val="00D90832"/>
    <w:rsid w:val="00D96D16"/>
    <w:rsid w:val="00D97319"/>
    <w:rsid w:val="00DA41BF"/>
    <w:rsid w:val="00DB0B32"/>
    <w:rsid w:val="00DC3309"/>
    <w:rsid w:val="00DD3F8E"/>
    <w:rsid w:val="00DE6834"/>
    <w:rsid w:val="00DF22A7"/>
    <w:rsid w:val="00DF2B74"/>
    <w:rsid w:val="00E01F68"/>
    <w:rsid w:val="00E04EA1"/>
    <w:rsid w:val="00E079E5"/>
    <w:rsid w:val="00E121C0"/>
    <w:rsid w:val="00E22E60"/>
    <w:rsid w:val="00E5541A"/>
    <w:rsid w:val="00E6084D"/>
    <w:rsid w:val="00E62D8B"/>
    <w:rsid w:val="00E6497D"/>
    <w:rsid w:val="00E758B9"/>
    <w:rsid w:val="00E77BDE"/>
    <w:rsid w:val="00E82DF9"/>
    <w:rsid w:val="00E93ADA"/>
    <w:rsid w:val="00E97B51"/>
    <w:rsid w:val="00EA1C2B"/>
    <w:rsid w:val="00EA56BF"/>
    <w:rsid w:val="00EB2864"/>
    <w:rsid w:val="00EC3C70"/>
    <w:rsid w:val="00EC527C"/>
    <w:rsid w:val="00EC59BD"/>
    <w:rsid w:val="00EE44E5"/>
    <w:rsid w:val="00EE5308"/>
    <w:rsid w:val="00EE6623"/>
    <w:rsid w:val="00EF6A5B"/>
    <w:rsid w:val="00F061FD"/>
    <w:rsid w:val="00F17BCC"/>
    <w:rsid w:val="00F21EE7"/>
    <w:rsid w:val="00F22051"/>
    <w:rsid w:val="00F248CE"/>
    <w:rsid w:val="00F277CB"/>
    <w:rsid w:val="00F31F04"/>
    <w:rsid w:val="00F37D85"/>
    <w:rsid w:val="00F52245"/>
    <w:rsid w:val="00F61EAD"/>
    <w:rsid w:val="00F64BBB"/>
    <w:rsid w:val="00F64D36"/>
    <w:rsid w:val="00F83A88"/>
    <w:rsid w:val="00F90910"/>
    <w:rsid w:val="00F9305F"/>
    <w:rsid w:val="00F95D95"/>
    <w:rsid w:val="00FA36DC"/>
    <w:rsid w:val="00FA69FD"/>
    <w:rsid w:val="00FB2940"/>
    <w:rsid w:val="00FB3CAE"/>
    <w:rsid w:val="00FC1D0A"/>
    <w:rsid w:val="00FC626F"/>
    <w:rsid w:val="00FE1F99"/>
    <w:rsid w:val="00FF1CBB"/>
    <w:rsid w:val="00FF2642"/>
    <w:rsid w:val="00FF3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47D3B7"/>
  <w15:docId w15:val="{F12092F6-2A82-D744-BBE5-7BC3CD770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C2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itolo1">
    <w:name w:val="heading 1"/>
    <w:basedOn w:val="Normale"/>
    <w:link w:val="Titolo1Carattere"/>
    <w:uiPriority w:val="9"/>
    <w:qFormat/>
    <w:rsid w:val="008E2D8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0E577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06FF2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6FF2"/>
  </w:style>
  <w:style w:type="paragraph" w:styleId="Pidipagina">
    <w:name w:val="footer"/>
    <w:basedOn w:val="Normale"/>
    <w:link w:val="PidipaginaCarattere"/>
    <w:uiPriority w:val="99"/>
    <w:unhideWhenUsed/>
    <w:rsid w:val="00D06FF2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6FF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6FF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6FF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52B3B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E2D8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unhideWhenUsed/>
    <w:rsid w:val="008E2D8E"/>
    <w:pPr>
      <w:spacing w:before="100" w:beforeAutospacing="1" w:after="100" w:afterAutospacing="1"/>
    </w:pPr>
    <w:rPr>
      <w:lang w:eastAsia="it-IT"/>
    </w:rPr>
  </w:style>
  <w:style w:type="character" w:styleId="Enfasigrassetto">
    <w:name w:val="Strong"/>
    <w:basedOn w:val="Carpredefinitoparagrafo"/>
    <w:uiPriority w:val="22"/>
    <w:qFormat/>
    <w:rsid w:val="008E2D8E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8E2D8E"/>
    <w:rPr>
      <w:color w:val="800080" w:themeColor="followedHyperlink"/>
      <w:u w:val="single"/>
    </w:rPr>
  </w:style>
  <w:style w:type="character" w:customStyle="1" w:styleId="mejs-offscreen">
    <w:name w:val="mejs-offscreen"/>
    <w:basedOn w:val="Carpredefinitoparagrafo"/>
    <w:rsid w:val="00DA41BF"/>
  </w:style>
  <w:style w:type="character" w:customStyle="1" w:styleId="mejs-currenttime">
    <w:name w:val="mejs-currenttime"/>
    <w:basedOn w:val="Carpredefinitoparagrafo"/>
    <w:rsid w:val="00DA41BF"/>
  </w:style>
  <w:style w:type="character" w:customStyle="1" w:styleId="mejs-duration">
    <w:name w:val="mejs-duration"/>
    <w:basedOn w:val="Carpredefinitoparagrafo"/>
    <w:rsid w:val="00DA41BF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766BAD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8E6E44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83788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37884"/>
    <w:rPr>
      <w:rFonts w:asciiTheme="minorHAnsi" w:eastAsiaTheme="minorEastAsia" w:hAnsiTheme="minorHAnsi" w:cstheme="minorBidi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37884"/>
    <w:rPr>
      <w:rFonts w:eastAsiaTheme="minorEastAsia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3788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37884"/>
    <w:rPr>
      <w:rFonts w:eastAsiaTheme="minorEastAsia"/>
      <w:b/>
      <w:bCs/>
      <w:sz w:val="20"/>
      <w:szCs w:val="20"/>
      <w:lang w:eastAsia="it-IT"/>
    </w:rPr>
  </w:style>
  <w:style w:type="character" w:customStyle="1" w:styleId="Nessuno">
    <w:name w:val="Nessuno"/>
    <w:rsid w:val="00EF6A5B"/>
  </w:style>
  <w:style w:type="paragraph" w:customStyle="1" w:styleId="xmsonormal">
    <w:name w:val="x_msonormal"/>
    <w:basedOn w:val="Normale"/>
    <w:rsid w:val="00EF6A5B"/>
    <w:pPr>
      <w:spacing w:before="100" w:beforeAutospacing="1" w:after="100" w:afterAutospacing="1"/>
    </w:pPr>
    <w:rPr>
      <w:lang w:eastAsia="it-IT"/>
    </w:rPr>
  </w:style>
  <w:style w:type="character" w:customStyle="1" w:styleId="xapple-converted-space">
    <w:name w:val="x_apple-converted-space"/>
    <w:basedOn w:val="Carpredefinitoparagrafo"/>
    <w:rsid w:val="00EF6A5B"/>
  </w:style>
  <w:style w:type="character" w:customStyle="1" w:styleId="xhyperlink0">
    <w:name w:val="x_hyperlink0"/>
    <w:basedOn w:val="Carpredefinitoparagrafo"/>
    <w:rsid w:val="00EF6A5B"/>
  </w:style>
  <w:style w:type="paragraph" w:customStyle="1" w:styleId="xxmsonormal">
    <w:name w:val="x_xmsonormal"/>
    <w:basedOn w:val="Normale"/>
    <w:rsid w:val="00107007"/>
    <w:pPr>
      <w:spacing w:before="100" w:beforeAutospacing="1" w:after="100" w:afterAutospacing="1"/>
    </w:pPr>
    <w:rPr>
      <w:lang w:eastAsia="it-IT"/>
    </w:rPr>
  </w:style>
  <w:style w:type="paragraph" w:customStyle="1" w:styleId="xxmsolistparagraph">
    <w:name w:val="x_xmsolistparagraph"/>
    <w:basedOn w:val="Normale"/>
    <w:rsid w:val="00107007"/>
    <w:pPr>
      <w:spacing w:before="100" w:beforeAutospacing="1" w:after="100" w:afterAutospacing="1"/>
    </w:pPr>
    <w:rPr>
      <w:lang w:eastAsia="it-IT"/>
    </w:rPr>
  </w:style>
  <w:style w:type="character" w:customStyle="1" w:styleId="markedcontent">
    <w:name w:val="markedcontent"/>
    <w:basedOn w:val="Carpredefinitoparagrafo"/>
    <w:rsid w:val="00EA1C2B"/>
  </w:style>
  <w:style w:type="character" w:customStyle="1" w:styleId="apple-converted-space">
    <w:name w:val="apple-converted-space"/>
    <w:basedOn w:val="Carpredefinitoparagrafo"/>
    <w:qFormat/>
    <w:rsid w:val="004636B7"/>
  </w:style>
  <w:style w:type="paragraph" w:customStyle="1" w:styleId="PreformattedText">
    <w:name w:val="Preformatted Text"/>
    <w:basedOn w:val="Normale"/>
    <w:qFormat/>
    <w:rsid w:val="004636B7"/>
    <w:pPr>
      <w:suppressAutoHyphens/>
    </w:pPr>
    <w:rPr>
      <w:rFonts w:ascii="Liberation Mono" w:eastAsia="Liberation Mono" w:hAnsi="Liberation Mono" w:cs="Liberation Mono"/>
      <w:sz w:val="20"/>
      <w:szCs w:val="20"/>
      <w:lang w:eastAsia="it-IT"/>
    </w:rPr>
  </w:style>
  <w:style w:type="paragraph" w:customStyle="1" w:styleId="western">
    <w:name w:val="western"/>
    <w:basedOn w:val="Normale"/>
    <w:qFormat/>
    <w:rsid w:val="004636B7"/>
    <w:pPr>
      <w:suppressAutoHyphens/>
    </w:pPr>
    <w:rPr>
      <w:rFonts w:ascii="Calibri" w:eastAsiaTheme="minorEastAsia" w:hAnsi="Calibri" w:cs="Calibri"/>
      <w:sz w:val="20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E577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B76DD0"/>
    <w:pPr>
      <w:ind w:left="720"/>
      <w:contextualSpacing/>
    </w:pPr>
    <w:rPr>
      <w:rFonts w:asciiTheme="minorHAnsi" w:eastAsiaTheme="minorEastAsia" w:hAnsiTheme="minorHAnsi" w:cstheme="minorBidi"/>
      <w:lang w:eastAsia="it-IT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0A3E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6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7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4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53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46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6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36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8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40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7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64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2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63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74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40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90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64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3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92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12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512</Words>
  <Characters>2922</Characters>
  <Application>Microsoft Office Word</Application>
  <DocSecurity>0</DocSecurity>
  <Lines>24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EMANUELE ZANARDI</cp:lastModifiedBy>
  <cp:revision>2</cp:revision>
  <dcterms:created xsi:type="dcterms:W3CDTF">2022-09-19T10:43:00Z</dcterms:created>
  <dcterms:modified xsi:type="dcterms:W3CDTF">2022-09-19T10:43:00Z</dcterms:modified>
</cp:coreProperties>
</file>