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Pr="003E2319" w:rsidRDefault="00C64CD9" w:rsidP="00C64CD9">
      <w:pPr>
        <w:spacing w:line="360" w:lineRule="auto"/>
        <w:jc w:val="right"/>
        <w:rPr>
          <w:rFonts w:ascii="Arial" w:hAnsi="Arial" w:cs="Arial"/>
          <w:sz w:val="20"/>
          <w:szCs w:val="20"/>
        </w:rPr>
      </w:pPr>
      <w:r w:rsidRPr="00C8758E">
        <w:rPr>
          <w:rFonts w:ascii="Arial" w:hAnsi="Arial" w:cs="Arial"/>
          <w:sz w:val="20"/>
          <w:szCs w:val="20"/>
        </w:rPr>
        <w:t xml:space="preserve"> </w:t>
      </w:r>
      <w:r w:rsidR="003E2319">
        <w:rPr>
          <w:rFonts w:ascii="Arial" w:hAnsi="Arial" w:cs="Arial"/>
          <w:sz w:val="20"/>
          <w:szCs w:val="20"/>
        </w:rPr>
        <w:t xml:space="preserve"> </w:t>
      </w:r>
      <w:r w:rsidR="00993280">
        <w:rPr>
          <w:rFonts w:ascii="Arial" w:hAnsi="Arial" w:cs="Arial"/>
          <w:sz w:val="20"/>
          <w:szCs w:val="20"/>
        </w:rPr>
        <w:t>07</w:t>
      </w:r>
      <w:r w:rsidR="003E2319" w:rsidRPr="003E2319">
        <w:rPr>
          <w:rFonts w:ascii="Arial" w:hAnsi="Arial" w:cs="Arial"/>
          <w:sz w:val="20"/>
          <w:szCs w:val="20"/>
        </w:rPr>
        <w:t xml:space="preserve"> </w:t>
      </w:r>
      <w:r w:rsidRPr="003E2319">
        <w:rPr>
          <w:rFonts w:ascii="Arial" w:hAnsi="Arial" w:cs="Arial"/>
          <w:sz w:val="20"/>
          <w:szCs w:val="20"/>
        </w:rPr>
        <w:t>a. 20</w:t>
      </w:r>
      <w:r w:rsidR="003E2319" w:rsidRPr="003E2319">
        <w:rPr>
          <w:rFonts w:ascii="Arial" w:hAnsi="Arial" w:cs="Arial"/>
          <w:sz w:val="20"/>
          <w:szCs w:val="20"/>
        </w:rPr>
        <w:t>20</w:t>
      </w:r>
    </w:p>
    <w:p w:rsidR="008E2D8E" w:rsidRPr="00141B21" w:rsidRDefault="008E2D8E" w:rsidP="008E2D8E">
      <w:pPr>
        <w:spacing w:line="360" w:lineRule="auto"/>
        <w:jc w:val="right"/>
        <w:rPr>
          <w:rFonts w:ascii="Arial" w:hAnsi="Arial" w:cs="Arial"/>
          <w:sz w:val="20"/>
          <w:szCs w:val="20"/>
        </w:rPr>
      </w:pPr>
      <w:r w:rsidRPr="002859F5">
        <w:rPr>
          <w:rFonts w:ascii="Arial" w:hAnsi="Arial" w:cs="Arial"/>
          <w:sz w:val="20"/>
          <w:szCs w:val="20"/>
        </w:rPr>
        <w:t>V</w:t>
      </w:r>
      <w:r w:rsidR="0078429B" w:rsidRPr="002859F5">
        <w:rPr>
          <w:rFonts w:ascii="Arial" w:hAnsi="Arial" w:cs="Arial"/>
          <w:sz w:val="20"/>
          <w:szCs w:val="20"/>
        </w:rPr>
        <w:t>erona</w:t>
      </w:r>
      <w:r w:rsidRPr="002859F5">
        <w:rPr>
          <w:rFonts w:ascii="Arial" w:hAnsi="Arial" w:cs="Arial"/>
          <w:sz w:val="20"/>
          <w:szCs w:val="20"/>
        </w:rPr>
        <w:t xml:space="preserve">, </w:t>
      </w:r>
      <w:r w:rsidR="004C0111">
        <w:rPr>
          <w:rFonts w:ascii="Arial" w:hAnsi="Arial" w:cs="Arial"/>
          <w:sz w:val="20"/>
          <w:szCs w:val="20"/>
        </w:rPr>
        <w:t>29</w:t>
      </w:r>
      <w:r w:rsidR="003E2319" w:rsidRPr="002859F5">
        <w:rPr>
          <w:rFonts w:ascii="Arial" w:hAnsi="Arial" w:cs="Arial"/>
          <w:sz w:val="20"/>
          <w:szCs w:val="20"/>
        </w:rPr>
        <w:t xml:space="preserve"> gennaio</w:t>
      </w:r>
      <w:r w:rsidR="00DA41BF" w:rsidRPr="002859F5">
        <w:rPr>
          <w:rFonts w:ascii="Arial" w:hAnsi="Arial" w:cs="Arial"/>
          <w:sz w:val="20"/>
          <w:szCs w:val="20"/>
        </w:rPr>
        <w:t xml:space="preserve"> 20</w:t>
      </w:r>
      <w:r w:rsidR="003E2319" w:rsidRPr="002859F5">
        <w:rPr>
          <w:rFonts w:ascii="Arial" w:hAnsi="Arial" w:cs="Arial"/>
          <w:sz w:val="20"/>
          <w:szCs w:val="20"/>
        </w:rPr>
        <w:t>20</w:t>
      </w:r>
    </w:p>
    <w:p w:rsidR="00F90D17" w:rsidRPr="00A7055C" w:rsidRDefault="00F90D17" w:rsidP="003C62B7">
      <w:pPr>
        <w:shd w:val="clear" w:color="auto" w:fill="FFFFFF"/>
        <w:spacing w:after="150"/>
        <w:jc w:val="center"/>
        <w:outlineLvl w:val="0"/>
        <w:rPr>
          <w:rFonts w:ascii="Arial" w:hAnsi="Arial" w:cs="Arial"/>
          <w:b/>
          <w:sz w:val="22"/>
          <w:szCs w:val="22"/>
        </w:rPr>
      </w:pPr>
    </w:p>
    <w:p w:rsidR="00F90D17" w:rsidRPr="00141B21" w:rsidRDefault="00F90D17" w:rsidP="003C62B7">
      <w:pPr>
        <w:shd w:val="clear" w:color="auto" w:fill="FFFFFF"/>
        <w:spacing w:after="150"/>
        <w:jc w:val="center"/>
        <w:outlineLvl w:val="0"/>
        <w:rPr>
          <w:rFonts w:ascii="Arial" w:hAnsi="Arial" w:cs="Arial"/>
          <w:sz w:val="28"/>
          <w:szCs w:val="36"/>
        </w:rPr>
      </w:pPr>
      <w:r w:rsidRPr="00141B21">
        <w:rPr>
          <w:rFonts w:ascii="Arial" w:hAnsi="Arial" w:cs="Arial"/>
          <w:sz w:val="28"/>
          <w:szCs w:val="36"/>
        </w:rPr>
        <w:t>Comunicato stampa</w:t>
      </w:r>
    </w:p>
    <w:p w:rsidR="00993280" w:rsidRDefault="00993280" w:rsidP="00993280">
      <w:pPr>
        <w:jc w:val="center"/>
        <w:rPr>
          <w:rFonts w:ascii="Arial" w:hAnsi="Arial" w:cs="Arial"/>
          <w:b/>
          <w:sz w:val="32"/>
        </w:rPr>
      </w:pPr>
      <w:r w:rsidRPr="00993280">
        <w:rPr>
          <w:rFonts w:ascii="Arial" w:hAnsi="Arial" w:cs="Arial"/>
          <w:b/>
          <w:sz w:val="32"/>
        </w:rPr>
        <w:t>L’informatica è cosa da donne</w:t>
      </w:r>
    </w:p>
    <w:p w:rsidR="00993280" w:rsidRPr="00993280" w:rsidRDefault="00993280" w:rsidP="00993280">
      <w:pPr>
        <w:jc w:val="center"/>
        <w:rPr>
          <w:rFonts w:ascii="Arial" w:hAnsi="Arial" w:cs="Arial"/>
          <w:b/>
          <w:sz w:val="32"/>
        </w:rPr>
      </w:pPr>
    </w:p>
    <w:p w:rsidR="00993280" w:rsidRDefault="00993280" w:rsidP="00993280">
      <w:pPr>
        <w:jc w:val="center"/>
        <w:rPr>
          <w:rFonts w:ascii="Arial" w:hAnsi="Arial" w:cs="Arial"/>
        </w:rPr>
      </w:pPr>
      <w:r w:rsidRPr="00993280">
        <w:rPr>
          <w:rFonts w:ascii="Arial" w:hAnsi="Arial" w:cs="Arial"/>
        </w:rPr>
        <w:t>L’ateneo promuove il progetto Nerd, rivolto a ragazze interessate a percorsi di studio in ambito informatico</w:t>
      </w:r>
    </w:p>
    <w:p w:rsidR="00993280" w:rsidRPr="00993280" w:rsidRDefault="00993280" w:rsidP="00993280">
      <w:pPr>
        <w:jc w:val="center"/>
        <w:rPr>
          <w:rFonts w:ascii="Arial" w:hAnsi="Arial" w:cs="Arial"/>
        </w:rPr>
      </w:pPr>
    </w:p>
    <w:p w:rsidR="00993280" w:rsidRPr="00993280" w:rsidRDefault="00993280" w:rsidP="00993280">
      <w:pPr>
        <w:spacing w:line="276" w:lineRule="auto"/>
        <w:rPr>
          <w:rFonts w:ascii="Arial" w:hAnsi="Arial" w:cs="Arial"/>
          <w:b/>
          <w:bCs/>
        </w:rPr>
      </w:pPr>
    </w:p>
    <w:p w:rsidR="00993280" w:rsidRDefault="00993280" w:rsidP="00993280">
      <w:pPr>
        <w:spacing w:line="276" w:lineRule="auto"/>
        <w:jc w:val="both"/>
        <w:rPr>
          <w:rFonts w:ascii="Arial" w:hAnsi="Arial" w:cs="Arial"/>
          <w:b/>
        </w:rPr>
      </w:pPr>
      <w:r w:rsidRPr="00993280">
        <w:rPr>
          <w:rFonts w:ascii="Arial" w:hAnsi="Arial" w:cs="Arial"/>
          <w:b/>
          <w:bCs/>
        </w:rPr>
        <w:t xml:space="preserve">In gergo si chiamano </w:t>
      </w:r>
      <w:proofErr w:type="spellStart"/>
      <w:r w:rsidRPr="00993280">
        <w:rPr>
          <w:rFonts w:ascii="Arial" w:hAnsi="Arial" w:cs="Arial"/>
          <w:b/>
          <w:bCs/>
        </w:rPr>
        <w:t>Chatbot</w:t>
      </w:r>
      <w:proofErr w:type="spellEnd"/>
      <w:r w:rsidRPr="00993280">
        <w:rPr>
          <w:rFonts w:ascii="Arial" w:hAnsi="Arial" w:cs="Arial"/>
          <w:b/>
        </w:rPr>
        <w:t xml:space="preserve"> e sono software progettati per simulare conversazioni con un essere umano. Ne sono un esempio gli assistenti virtuali che sempre più spesso vengono utilizzati in rete per fornire informazioni agli utenti. Imparare a programmarli, anche senza conoscenze informatiche pregresse, è uno degli obiettivi del </w:t>
      </w:r>
      <w:hyperlink r:id="rId6" w:history="1">
        <w:r w:rsidRPr="00993280">
          <w:rPr>
            <w:rStyle w:val="Collegamentoipertestuale"/>
            <w:rFonts w:ascii="Arial" w:hAnsi="Arial" w:cs="Arial"/>
            <w:b/>
          </w:rPr>
          <w:t>progetto Nerd</w:t>
        </w:r>
      </w:hyperlink>
      <w:r w:rsidRPr="00993280">
        <w:rPr>
          <w:rFonts w:ascii="Arial" w:hAnsi="Arial" w:cs="Arial"/>
          <w:b/>
        </w:rPr>
        <w:t xml:space="preserve">, cui aderisce l’ateneo di Verona. L’acronimo sta per </w:t>
      </w:r>
      <w:r w:rsidRPr="00993280">
        <w:rPr>
          <w:rFonts w:ascii="Arial" w:hAnsi="Arial" w:cs="Arial"/>
          <w:b/>
          <w:bCs/>
        </w:rPr>
        <w:t xml:space="preserve">“Non è roba da donne?”, ed è organizzato dal dipartimento di Informatica dell’ateneo, diretto da Roberto </w:t>
      </w:r>
      <w:proofErr w:type="spellStart"/>
      <w:r w:rsidRPr="00993280">
        <w:rPr>
          <w:rFonts w:ascii="Arial" w:hAnsi="Arial" w:cs="Arial"/>
          <w:b/>
          <w:bCs/>
        </w:rPr>
        <w:t>Giacobazz</w:t>
      </w:r>
      <w:r w:rsidR="00263AB0">
        <w:rPr>
          <w:rFonts w:ascii="Arial" w:hAnsi="Arial" w:cs="Arial"/>
          <w:b/>
          <w:bCs/>
        </w:rPr>
        <w:t>i</w:t>
      </w:r>
      <w:proofErr w:type="spellEnd"/>
      <w:r w:rsidR="00263AB0">
        <w:rPr>
          <w:rFonts w:ascii="Arial" w:hAnsi="Arial" w:cs="Arial"/>
          <w:b/>
          <w:bCs/>
        </w:rPr>
        <w:t xml:space="preserve">, in collaborazione con Value </w:t>
      </w:r>
      <w:proofErr w:type="spellStart"/>
      <w:r w:rsidR="00263AB0">
        <w:rPr>
          <w:rFonts w:ascii="Arial" w:hAnsi="Arial" w:cs="Arial"/>
          <w:b/>
          <w:bCs/>
        </w:rPr>
        <w:t>Transformation</w:t>
      </w:r>
      <w:proofErr w:type="spellEnd"/>
      <w:r w:rsidR="00263AB0">
        <w:rPr>
          <w:rFonts w:ascii="Arial" w:hAnsi="Arial" w:cs="Arial"/>
          <w:b/>
          <w:bCs/>
        </w:rPr>
        <w:t xml:space="preserve"> S</w:t>
      </w:r>
      <w:bookmarkStart w:id="0" w:name="_GoBack"/>
      <w:bookmarkEnd w:id="0"/>
      <w:r w:rsidRPr="00993280">
        <w:rPr>
          <w:rFonts w:ascii="Arial" w:hAnsi="Arial" w:cs="Arial"/>
          <w:b/>
          <w:bCs/>
        </w:rPr>
        <w:t>ervice</w:t>
      </w:r>
      <w:r w:rsidR="00263AB0">
        <w:rPr>
          <w:rFonts w:ascii="Arial" w:hAnsi="Arial" w:cs="Arial"/>
          <w:b/>
          <w:bCs/>
        </w:rPr>
        <w:t>s</w:t>
      </w:r>
      <w:r w:rsidRPr="00993280">
        <w:rPr>
          <w:rFonts w:ascii="Arial" w:hAnsi="Arial" w:cs="Arial"/>
          <w:b/>
          <w:bCs/>
        </w:rPr>
        <w:t xml:space="preserve"> e</w:t>
      </w:r>
      <w:r w:rsidRPr="00993280">
        <w:rPr>
          <w:rFonts w:ascii="Arial" w:hAnsi="Arial" w:cs="Arial"/>
        </w:rPr>
        <w:t xml:space="preserve"> </w:t>
      </w:r>
      <w:hyperlink r:id="rId7">
        <w:r w:rsidRPr="00993280">
          <w:rPr>
            <w:rStyle w:val="Collegamentoipertestuale"/>
            <w:rFonts w:ascii="Arial" w:hAnsi="Arial" w:cs="Arial"/>
            <w:b/>
            <w:bCs/>
          </w:rPr>
          <w:t>IBM</w:t>
        </w:r>
      </w:hyperlink>
      <w:r w:rsidRPr="00993280">
        <w:rPr>
          <w:rFonts w:ascii="Arial" w:hAnsi="Arial" w:cs="Arial"/>
          <w:b/>
          <w:bCs/>
        </w:rPr>
        <w:t>,</w:t>
      </w:r>
      <w:r w:rsidRPr="00993280">
        <w:rPr>
          <w:rFonts w:ascii="Arial" w:hAnsi="Arial" w:cs="Arial"/>
          <w:b/>
        </w:rPr>
        <w:t xml:space="preserve"> ed è rivolto </w:t>
      </w:r>
      <w:r w:rsidRPr="00993280">
        <w:rPr>
          <w:rFonts w:ascii="Arial" w:hAnsi="Arial" w:cs="Arial"/>
          <w:b/>
          <w:bCs/>
        </w:rPr>
        <w:t>alle studentesse delle scuole superiori di Verona e provincia</w:t>
      </w:r>
      <w:r w:rsidRPr="00993280">
        <w:rPr>
          <w:rFonts w:ascii="Arial" w:hAnsi="Arial" w:cs="Arial"/>
          <w:b/>
        </w:rPr>
        <w:t xml:space="preserve"> con la passione per l’informatica.</w:t>
      </w:r>
    </w:p>
    <w:p w:rsidR="00993280" w:rsidRPr="00993280" w:rsidRDefault="00993280" w:rsidP="00993280">
      <w:pPr>
        <w:spacing w:line="276" w:lineRule="auto"/>
        <w:jc w:val="both"/>
        <w:rPr>
          <w:rFonts w:ascii="Arial" w:hAnsi="Arial" w:cs="Arial"/>
          <w:b/>
        </w:rPr>
      </w:pPr>
    </w:p>
    <w:p w:rsidR="00993280" w:rsidRDefault="00993280" w:rsidP="00993280">
      <w:pPr>
        <w:spacing w:line="276" w:lineRule="auto"/>
        <w:jc w:val="both"/>
        <w:rPr>
          <w:rFonts w:ascii="Arial" w:hAnsi="Arial" w:cs="Arial"/>
        </w:rPr>
      </w:pPr>
      <w:r w:rsidRPr="00993280">
        <w:rPr>
          <w:rFonts w:ascii="Arial" w:hAnsi="Arial" w:cs="Arial"/>
          <w:b/>
          <w:bCs/>
        </w:rPr>
        <w:t xml:space="preserve">Con tale iniziativa l’ateneo </w:t>
      </w:r>
      <w:r w:rsidRPr="00993280">
        <w:rPr>
          <w:rFonts w:ascii="Arial" w:hAnsi="Arial" w:cs="Arial"/>
        </w:rPr>
        <w:t xml:space="preserve">vuole stimolare le ragazze che nutrono questi interessi a intraprendere percorsi di studio accademico in ambito informatico, per aprire il mondo scientifico e tecnologico anche all’universo femminile dimostrando come non sia una questione di genere ma di passione. </w:t>
      </w:r>
    </w:p>
    <w:p w:rsidR="00993280" w:rsidRPr="00993280" w:rsidRDefault="00993280" w:rsidP="00993280">
      <w:pPr>
        <w:spacing w:line="276" w:lineRule="auto"/>
        <w:jc w:val="both"/>
        <w:rPr>
          <w:rFonts w:ascii="Arial" w:hAnsi="Arial" w:cs="Arial"/>
        </w:rPr>
      </w:pPr>
    </w:p>
    <w:p w:rsidR="00993280" w:rsidRDefault="00993280" w:rsidP="00993280">
      <w:pPr>
        <w:spacing w:line="276" w:lineRule="auto"/>
        <w:jc w:val="both"/>
        <w:rPr>
          <w:rFonts w:ascii="Arial" w:hAnsi="Arial" w:cs="Arial"/>
        </w:rPr>
      </w:pPr>
      <w:r w:rsidRPr="00993280">
        <w:rPr>
          <w:rFonts w:ascii="Arial" w:hAnsi="Arial" w:cs="Arial"/>
          <w:b/>
          <w:bCs/>
        </w:rPr>
        <w:t xml:space="preserve">Il progetto consisterà in una serie di </w:t>
      </w:r>
      <w:hyperlink r:id="rId8" w:history="1">
        <w:r w:rsidRPr="00993280">
          <w:rPr>
            <w:rStyle w:val="Collegamentoipertestuale"/>
            <w:rFonts w:ascii="Arial" w:hAnsi="Arial" w:cs="Arial"/>
            <w:b/>
            <w:bCs/>
          </w:rPr>
          <w:t>lezioni informative e pratiche</w:t>
        </w:r>
      </w:hyperlink>
      <w:r w:rsidRPr="00993280">
        <w:rPr>
          <w:rFonts w:ascii="Arial" w:hAnsi="Arial" w:cs="Arial"/>
          <w:b/>
          <w:bCs/>
        </w:rPr>
        <w:t xml:space="preserve"> che inizieranno il 31 gennaio e si terranno </w:t>
      </w:r>
      <w:r w:rsidRPr="00993280">
        <w:rPr>
          <w:rFonts w:ascii="Arial" w:hAnsi="Arial" w:cs="Arial"/>
          <w:b/>
        </w:rPr>
        <w:t xml:space="preserve">nelle aule e nei laboratori del dipartimento di Informatica, Cà </w:t>
      </w:r>
      <w:proofErr w:type="spellStart"/>
      <w:r w:rsidRPr="00993280">
        <w:rPr>
          <w:rFonts w:ascii="Arial" w:hAnsi="Arial" w:cs="Arial"/>
          <w:b/>
        </w:rPr>
        <w:t>Vignal</w:t>
      </w:r>
      <w:proofErr w:type="spellEnd"/>
      <w:r w:rsidRPr="00993280">
        <w:rPr>
          <w:rFonts w:ascii="Arial" w:hAnsi="Arial" w:cs="Arial"/>
          <w:b/>
        </w:rPr>
        <w:t>, strada le Grazie, 15</w:t>
      </w:r>
      <w:r w:rsidRPr="00993280">
        <w:rPr>
          <w:rFonts w:ascii="Arial" w:hAnsi="Arial" w:cs="Arial"/>
        </w:rPr>
        <w:t xml:space="preserve">. </w:t>
      </w:r>
    </w:p>
    <w:p w:rsidR="00993280" w:rsidRPr="00993280" w:rsidRDefault="00993280" w:rsidP="00993280">
      <w:pPr>
        <w:spacing w:line="276" w:lineRule="auto"/>
        <w:jc w:val="both"/>
        <w:rPr>
          <w:rFonts w:ascii="Arial" w:hAnsi="Arial" w:cs="Arial"/>
        </w:rPr>
      </w:pPr>
    </w:p>
    <w:p w:rsidR="00993280" w:rsidRDefault="00993280" w:rsidP="00993280">
      <w:pPr>
        <w:spacing w:line="276" w:lineRule="auto"/>
        <w:jc w:val="both"/>
        <w:rPr>
          <w:rFonts w:ascii="Arial" w:hAnsi="Arial" w:cs="Arial"/>
        </w:rPr>
      </w:pPr>
      <w:r w:rsidRPr="00993280">
        <w:rPr>
          <w:rFonts w:ascii="Arial" w:hAnsi="Arial" w:cs="Arial"/>
        </w:rPr>
        <w:t xml:space="preserve">Alle studentesse che presenteranno i migliori progetti, che consisteranno nella creazione e lo sviluppo di sistemi di </w:t>
      </w:r>
      <w:proofErr w:type="spellStart"/>
      <w:r w:rsidRPr="00993280">
        <w:rPr>
          <w:rFonts w:ascii="Arial" w:hAnsi="Arial" w:cs="Arial"/>
        </w:rPr>
        <w:t>chatbot</w:t>
      </w:r>
      <w:proofErr w:type="spellEnd"/>
      <w:r w:rsidRPr="00993280">
        <w:rPr>
          <w:rFonts w:ascii="Arial" w:hAnsi="Arial" w:cs="Arial"/>
        </w:rPr>
        <w:t>, verrà data la possibilità di partecipare ad un mini-stage di tre giorni in una delle sedi dell’IBM.</w:t>
      </w:r>
    </w:p>
    <w:p w:rsidR="00993280" w:rsidRPr="00993280" w:rsidRDefault="00993280" w:rsidP="00993280">
      <w:pPr>
        <w:spacing w:line="276" w:lineRule="auto"/>
        <w:jc w:val="both"/>
        <w:rPr>
          <w:rFonts w:ascii="Arial" w:hAnsi="Arial" w:cs="Arial"/>
        </w:rPr>
      </w:pPr>
    </w:p>
    <w:p w:rsidR="00993280" w:rsidRDefault="00993280" w:rsidP="00993280">
      <w:pPr>
        <w:spacing w:line="276" w:lineRule="auto"/>
        <w:jc w:val="both"/>
        <w:rPr>
          <w:rFonts w:ascii="Arial" w:hAnsi="Arial" w:cs="Arial"/>
        </w:rPr>
      </w:pPr>
      <w:r w:rsidRPr="00993280">
        <w:rPr>
          <w:rFonts w:ascii="Arial" w:hAnsi="Arial" w:cs="Arial"/>
        </w:rPr>
        <w:t>Cominciata nel 2013, l’iniziativa si è ampliata nel tempo fino a coinvolgere quest’anno undici Università su tutto il territorio nazionale. Oltre 10.000 le ragazze che ad oggi vi hanno preso parte, con un incremento di circa il 15% delle iscrizioni a corsi di laurea con indirizzo scientifico da parte delle studentesse, con alcuni picchi fino al 35% nelle università che già da alcuni anni sono parte del progetto.</w:t>
      </w:r>
    </w:p>
    <w:p w:rsidR="00993280" w:rsidRPr="00993280" w:rsidRDefault="00993280" w:rsidP="00993280">
      <w:pPr>
        <w:spacing w:line="276" w:lineRule="auto"/>
        <w:jc w:val="both"/>
        <w:rPr>
          <w:rFonts w:ascii="Arial" w:hAnsi="Arial" w:cs="Arial"/>
        </w:rPr>
      </w:pPr>
    </w:p>
    <w:p w:rsidR="00993280" w:rsidRDefault="00993280" w:rsidP="00993280">
      <w:pPr>
        <w:spacing w:line="276" w:lineRule="auto"/>
        <w:jc w:val="both"/>
        <w:rPr>
          <w:rFonts w:ascii="Arial" w:hAnsi="Arial" w:cs="Arial"/>
        </w:rPr>
      </w:pPr>
      <w:r w:rsidRPr="00993280">
        <w:rPr>
          <w:rStyle w:val="Enfasigrassetto"/>
          <w:rFonts w:ascii="Arial" w:hAnsi="Arial" w:cs="Arial"/>
        </w:rPr>
        <w:t>Per partecipare</w:t>
      </w:r>
      <w:r w:rsidRPr="00993280">
        <w:rPr>
          <w:rFonts w:ascii="Arial" w:hAnsi="Arial" w:cs="Arial"/>
        </w:rPr>
        <w:t xml:space="preserve"> è sufficiente che un insegnante della scuola di appartenenza comunichi via email all'indirizzo </w:t>
      </w:r>
      <w:hyperlink r:id="rId9" w:tgtFrame="_blank" w:history="1">
        <w:r w:rsidRPr="00993280">
          <w:rPr>
            <w:rStyle w:val="Collegamentoipertestuale"/>
            <w:rFonts w:ascii="Arial" w:hAnsi="Arial" w:cs="Arial"/>
            <w:bdr w:val="none" w:sz="0" w:space="0" w:color="auto" w:frame="1"/>
          </w:rPr>
          <w:t>segreteria.di@ateneo.univr.it</w:t>
        </w:r>
      </w:hyperlink>
      <w:r w:rsidRPr="00993280">
        <w:rPr>
          <w:rFonts w:ascii="Arial" w:hAnsi="Arial" w:cs="Arial"/>
        </w:rPr>
        <w:t> il nominativo delle studentesse interessate.</w:t>
      </w:r>
    </w:p>
    <w:p w:rsidR="00993280" w:rsidRDefault="00993280" w:rsidP="00993280">
      <w:pPr>
        <w:spacing w:line="276" w:lineRule="auto"/>
        <w:jc w:val="both"/>
        <w:rPr>
          <w:rFonts w:ascii="Arial" w:hAnsi="Arial" w:cs="Arial"/>
        </w:rPr>
      </w:pPr>
    </w:p>
    <w:p w:rsidR="00993280" w:rsidRPr="00993280" w:rsidRDefault="00993280" w:rsidP="00993280">
      <w:pPr>
        <w:jc w:val="both"/>
        <w:rPr>
          <w:rFonts w:ascii="Arial" w:hAnsi="Arial" w:cs="Arial"/>
        </w:rPr>
      </w:pPr>
    </w:p>
    <w:p w:rsidR="00A7055C" w:rsidRPr="00A7055C" w:rsidRDefault="00A7055C" w:rsidP="00A7055C">
      <w:pPr>
        <w:rPr>
          <w:lang w:eastAsia="hi-IN" w:bidi="hi-IN"/>
        </w:rPr>
      </w:pPr>
    </w:p>
    <w:p w:rsidR="00F90D17" w:rsidRPr="00FA6399" w:rsidRDefault="00F90D17" w:rsidP="00FA6399">
      <w:pPr>
        <w:jc w:val="both"/>
        <w:rPr>
          <w:rFonts w:ascii="Arial" w:hAnsi="Arial" w:cs="Arial"/>
          <w:lang w:eastAsia="hi-IN" w:bidi="hi-IN"/>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D45C99" w:rsidRDefault="00F90D17" w:rsidP="00F90D17">
      <w:pPr>
        <w:rPr>
          <w:rFonts w:ascii="Arial" w:hAnsi="Arial" w:cs="Arial"/>
          <w:color w:val="000000"/>
          <w:sz w:val="20"/>
          <w:szCs w:val="20"/>
        </w:rPr>
      </w:pPr>
      <w:r w:rsidRPr="00D45C99">
        <w:rPr>
          <w:rFonts w:ascii="Arial" w:hAnsi="Arial" w:cs="Arial"/>
          <w:color w:val="000000"/>
          <w:sz w:val="20"/>
          <w:szCs w:val="20"/>
        </w:rPr>
        <w:t>M. 335 1593262</w:t>
      </w:r>
    </w:p>
    <w:p w:rsidR="009F6F7A" w:rsidRPr="00ED28AE" w:rsidRDefault="00F90D17" w:rsidP="00C70543">
      <w:pPr>
        <w:rPr>
          <w:rFonts w:ascii="Arial" w:hAnsi="Arial" w:cs="Arial"/>
          <w:color w:val="000000"/>
          <w:sz w:val="20"/>
          <w:szCs w:val="20"/>
        </w:rPr>
      </w:pPr>
      <w:r w:rsidRPr="00ED28AE">
        <w:rPr>
          <w:rFonts w:ascii="Arial" w:hAnsi="Arial" w:cs="Arial"/>
          <w:color w:val="000000"/>
          <w:sz w:val="20"/>
          <w:szCs w:val="20"/>
        </w:rPr>
        <w:t xml:space="preserve">Email: </w:t>
      </w:r>
      <w:hyperlink r:id="rId10" w:history="1">
        <w:r w:rsidR="001C7445" w:rsidRPr="00ED28AE">
          <w:rPr>
            <w:rStyle w:val="Collegamentoipertestuale"/>
            <w:rFonts w:ascii="Arial" w:hAnsi="Arial" w:cs="Arial"/>
            <w:sz w:val="20"/>
            <w:szCs w:val="20"/>
          </w:rPr>
          <w:t>ufficio.stampa@ateneo.univr.it</w:t>
        </w:r>
      </w:hyperlink>
    </w:p>
    <w:sectPr w:rsidR="009F6F7A" w:rsidRPr="00ED28AE"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50" w:rsidRDefault="00133950" w:rsidP="00D06FF2">
      <w:r>
        <w:separator/>
      </w:r>
    </w:p>
  </w:endnote>
  <w:endnote w:type="continuationSeparator" w:id="0">
    <w:p w:rsidR="00133950" w:rsidRDefault="00133950"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50" w:rsidRDefault="00133950" w:rsidP="00D06FF2">
      <w:r>
        <w:separator/>
      </w:r>
    </w:p>
  </w:footnote>
  <w:footnote w:type="continuationSeparator" w:id="0">
    <w:p w:rsidR="00133950" w:rsidRDefault="00133950"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932368" w:rsidRDefault="00932368">
    <w:pPr>
      <w:pStyle w:val="Intestazione"/>
    </w:pPr>
  </w:p>
  <w:p w:rsidR="00932368" w:rsidRDefault="0093236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66ABC"/>
    <w:rsid w:val="000779FE"/>
    <w:rsid w:val="000A5203"/>
    <w:rsid w:val="000D2C05"/>
    <w:rsid w:val="000F5CC8"/>
    <w:rsid w:val="00102277"/>
    <w:rsid w:val="00103FB6"/>
    <w:rsid w:val="001045C2"/>
    <w:rsid w:val="00105836"/>
    <w:rsid w:val="001062C6"/>
    <w:rsid w:val="00133950"/>
    <w:rsid w:val="00141B21"/>
    <w:rsid w:val="00176663"/>
    <w:rsid w:val="001974EB"/>
    <w:rsid w:val="001A3601"/>
    <w:rsid w:val="001C7445"/>
    <w:rsid w:val="001F76A9"/>
    <w:rsid w:val="0020467A"/>
    <w:rsid w:val="00241651"/>
    <w:rsid w:val="00256E30"/>
    <w:rsid w:val="00260D4A"/>
    <w:rsid w:val="00263AB0"/>
    <w:rsid w:val="00266D6A"/>
    <w:rsid w:val="00276BEC"/>
    <w:rsid w:val="002859F5"/>
    <w:rsid w:val="00292CD6"/>
    <w:rsid w:val="00296B8C"/>
    <w:rsid w:val="002A3252"/>
    <w:rsid w:val="002C4647"/>
    <w:rsid w:val="002E0E48"/>
    <w:rsid w:val="00332294"/>
    <w:rsid w:val="003372AB"/>
    <w:rsid w:val="003966A0"/>
    <w:rsid w:val="003A18B8"/>
    <w:rsid w:val="003A6FD5"/>
    <w:rsid w:val="003B3B5C"/>
    <w:rsid w:val="003B664A"/>
    <w:rsid w:val="003C62B7"/>
    <w:rsid w:val="003E2319"/>
    <w:rsid w:val="004124C3"/>
    <w:rsid w:val="0042033B"/>
    <w:rsid w:val="00426150"/>
    <w:rsid w:val="00460170"/>
    <w:rsid w:val="00491561"/>
    <w:rsid w:val="00492699"/>
    <w:rsid w:val="004A749D"/>
    <w:rsid w:val="004B15EB"/>
    <w:rsid w:val="004B407B"/>
    <w:rsid w:val="004C0111"/>
    <w:rsid w:val="004D2960"/>
    <w:rsid w:val="004E577B"/>
    <w:rsid w:val="004F095E"/>
    <w:rsid w:val="00552B3B"/>
    <w:rsid w:val="00563620"/>
    <w:rsid w:val="00564A25"/>
    <w:rsid w:val="00592108"/>
    <w:rsid w:val="005A1000"/>
    <w:rsid w:val="005A2A43"/>
    <w:rsid w:val="005B4396"/>
    <w:rsid w:val="00631259"/>
    <w:rsid w:val="006408A9"/>
    <w:rsid w:val="00642113"/>
    <w:rsid w:val="00677F53"/>
    <w:rsid w:val="00680DD4"/>
    <w:rsid w:val="006967C9"/>
    <w:rsid w:val="006E17DB"/>
    <w:rsid w:val="00712161"/>
    <w:rsid w:val="00724312"/>
    <w:rsid w:val="00725421"/>
    <w:rsid w:val="0078429B"/>
    <w:rsid w:val="007847D8"/>
    <w:rsid w:val="007951CC"/>
    <w:rsid w:val="007C255C"/>
    <w:rsid w:val="007C2648"/>
    <w:rsid w:val="007C6B42"/>
    <w:rsid w:val="007C6C16"/>
    <w:rsid w:val="007E5A19"/>
    <w:rsid w:val="00805AD1"/>
    <w:rsid w:val="00811A39"/>
    <w:rsid w:val="00854631"/>
    <w:rsid w:val="00857BE7"/>
    <w:rsid w:val="0087238F"/>
    <w:rsid w:val="00875FEF"/>
    <w:rsid w:val="008762B5"/>
    <w:rsid w:val="00882FA3"/>
    <w:rsid w:val="008E009F"/>
    <w:rsid w:val="008E2D8E"/>
    <w:rsid w:val="008F2CC6"/>
    <w:rsid w:val="00901E92"/>
    <w:rsid w:val="0092326B"/>
    <w:rsid w:val="00932368"/>
    <w:rsid w:val="00940A23"/>
    <w:rsid w:val="00963194"/>
    <w:rsid w:val="009643C7"/>
    <w:rsid w:val="00974CA0"/>
    <w:rsid w:val="00993280"/>
    <w:rsid w:val="009A295A"/>
    <w:rsid w:val="009F6F7A"/>
    <w:rsid w:val="00A03587"/>
    <w:rsid w:val="00A21860"/>
    <w:rsid w:val="00A7055C"/>
    <w:rsid w:val="00A75C58"/>
    <w:rsid w:val="00A84FE3"/>
    <w:rsid w:val="00A94052"/>
    <w:rsid w:val="00AE2E6E"/>
    <w:rsid w:val="00AF348A"/>
    <w:rsid w:val="00AF6801"/>
    <w:rsid w:val="00B01941"/>
    <w:rsid w:val="00B15B69"/>
    <w:rsid w:val="00B64835"/>
    <w:rsid w:val="00B93EC4"/>
    <w:rsid w:val="00BF0DE5"/>
    <w:rsid w:val="00BF7391"/>
    <w:rsid w:val="00C157B6"/>
    <w:rsid w:val="00C17FBC"/>
    <w:rsid w:val="00C233FC"/>
    <w:rsid w:val="00C323EE"/>
    <w:rsid w:val="00C32FC3"/>
    <w:rsid w:val="00C622C1"/>
    <w:rsid w:val="00C64CD9"/>
    <w:rsid w:val="00C70543"/>
    <w:rsid w:val="00C723BC"/>
    <w:rsid w:val="00C8758E"/>
    <w:rsid w:val="00CC6321"/>
    <w:rsid w:val="00CD5A46"/>
    <w:rsid w:val="00D06FF2"/>
    <w:rsid w:val="00D14277"/>
    <w:rsid w:val="00D447DB"/>
    <w:rsid w:val="00D45C99"/>
    <w:rsid w:val="00D63A24"/>
    <w:rsid w:val="00D71555"/>
    <w:rsid w:val="00D85AC7"/>
    <w:rsid w:val="00DA41BF"/>
    <w:rsid w:val="00DE0294"/>
    <w:rsid w:val="00DE7CF7"/>
    <w:rsid w:val="00DF38B0"/>
    <w:rsid w:val="00E11F2C"/>
    <w:rsid w:val="00E251E6"/>
    <w:rsid w:val="00E435C1"/>
    <w:rsid w:val="00E45240"/>
    <w:rsid w:val="00E528A6"/>
    <w:rsid w:val="00E6497D"/>
    <w:rsid w:val="00E867DD"/>
    <w:rsid w:val="00EC3C70"/>
    <w:rsid w:val="00ED28AE"/>
    <w:rsid w:val="00EF75FA"/>
    <w:rsid w:val="00F06D4C"/>
    <w:rsid w:val="00F12C91"/>
    <w:rsid w:val="00F2018F"/>
    <w:rsid w:val="00F277CB"/>
    <w:rsid w:val="00F62D47"/>
    <w:rsid w:val="00F861DC"/>
    <w:rsid w:val="00F871FB"/>
    <w:rsid w:val="00F8742F"/>
    <w:rsid w:val="00F90D17"/>
    <w:rsid w:val="00F910C8"/>
    <w:rsid w:val="00F9234D"/>
    <w:rsid w:val="00F93586"/>
    <w:rsid w:val="00FA6399"/>
    <w:rsid w:val="00FC75E4"/>
    <w:rsid w:val="00FD1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D0446"/>
  <w15:docId w15:val="{6CBFCE3A-7DF9-47A7-951B-5B44AC37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62696329">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66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univr.it/documenti/Iniziativa/dall/dall03543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bm.com/easytools/runtime/hspx/prod/public/X0027/PortalX/page/pageTemplate?c=a90d226d606a4c1c840fac43c038821e&amp;s=3ee9674b01694bd4a6650354e3983eff&amp;mhsrc=ibmsearch_a&amp;mhq=progetto%20ner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univr.it/?ent=iniziativa&amp;id=890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fficio.stampa@ateneo.univr.it" TargetMode="External"/><Relationship Id="rId4" Type="http://schemas.openxmlformats.org/officeDocument/2006/relationships/footnotes" Target="footnotes.xml"/><Relationship Id="rId9" Type="http://schemas.openxmlformats.org/officeDocument/2006/relationships/hyperlink" Target="mailto:segreteria.di@ateneo.univ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cp:lastPrinted>2019-11-19T11:16:00Z</cp:lastPrinted>
  <dcterms:created xsi:type="dcterms:W3CDTF">2020-01-24T10:29:00Z</dcterms:created>
  <dcterms:modified xsi:type="dcterms:W3CDTF">2020-01-28T10:11:00Z</dcterms:modified>
</cp:coreProperties>
</file>