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7E6001C9" w:rsidR="00377280" w:rsidRPr="00411B6A" w:rsidRDefault="00556D62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56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7C077063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556D62">
        <w:rPr>
          <w:rFonts w:ascii="Arial" w:eastAsia="Arial" w:hAnsi="Arial" w:cs="Arial"/>
          <w:sz w:val="21"/>
          <w:szCs w:val="21"/>
        </w:rPr>
        <w:t>31 maggio</w:t>
      </w:r>
      <w:r w:rsidR="00AC1598"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9A6DA6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7C324E83" w14:textId="77777777" w:rsidR="009D2745" w:rsidRPr="009D2745" w:rsidRDefault="009D2745" w:rsidP="009D2745">
      <w:pPr>
        <w:spacing w:line="360" w:lineRule="auto"/>
        <w:rPr>
          <w:rFonts w:ascii="Arial" w:hAnsi="Arial" w:cs="Arial"/>
          <w:b/>
        </w:rPr>
      </w:pPr>
    </w:p>
    <w:p w14:paraId="30FAE1B1" w14:textId="50A3C469" w:rsidR="009D2745" w:rsidRPr="009D2745" w:rsidRDefault="00427DA3" w:rsidP="009D2745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Oltre 2 milioni di euro per la ricerca a Verona</w:t>
      </w:r>
    </w:p>
    <w:p w14:paraId="23B0FE92" w14:textId="41EC1AC0" w:rsidR="009D2745" w:rsidRPr="009D2745" w:rsidRDefault="00427DA3" w:rsidP="009D2745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Grazie al bando Prin finanzi</w:t>
      </w:r>
      <w:r w:rsidR="00D35326">
        <w:rPr>
          <w:rFonts w:ascii="Arial" w:hAnsi="Arial" w:cs="Arial"/>
          <w:b/>
        </w:rPr>
        <w:t>ati</w:t>
      </w:r>
      <w:r>
        <w:rPr>
          <w:rFonts w:ascii="Arial" w:hAnsi="Arial" w:cs="Arial"/>
          <w:b/>
        </w:rPr>
        <w:t xml:space="preserve"> 15 progetti dell’ateneo scaligero</w:t>
      </w:r>
    </w:p>
    <w:p w14:paraId="6527DC7D" w14:textId="77777777" w:rsidR="00CC28D2" w:rsidRDefault="00CC28D2" w:rsidP="00CC28D2">
      <w:pPr>
        <w:spacing w:line="360" w:lineRule="auto"/>
        <w:outlineLvl w:val="0"/>
        <w:rPr>
          <w:rFonts w:ascii="Arial" w:hAnsi="Arial" w:cs="Arial"/>
          <w:b/>
        </w:rPr>
      </w:pPr>
    </w:p>
    <w:p w14:paraId="046F4E2E" w14:textId="4BB02D89" w:rsidR="00CC28D2" w:rsidRDefault="00427DA3" w:rsidP="00D35326">
      <w:pPr>
        <w:spacing w:line="276" w:lineRule="auto"/>
        <w:jc w:val="both"/>
        <w:rPr>
          <w:rFonts w:ascii="Arial" w:hAnsi="Arial" w:cs="Arial"/>
          <w:b/>
          <w:bCs/>
        </w:rPr>
      </w:pPr>
      <w:r w:rsidRPr="00DA5961">
        <w:rPr>
          <w:rFonts w:ascii="Arial" w:hAnsi="Arial" w:cs="Arial"/>
          <w:b/>
          <w:bCs/>
        </w:rPr>
        <w:t xml:space="preserve">Dal Mur arrivano oltre </w:t>
      </w:r>
      <w:r w:rsidRPr="00DA5961">
        <w:rPr>
          <w:rFonts w:ascii="Arial" w:eastAsia="Times New Roman" w:hAnsi="Arial" w:cs="Arial"/>
          <w:b/>
          <w:bCs/>
          <w:color w:val="000000"/>
        </w:rPr>
        <w:t>2 milioni di</w:t>
      </w:r>
      <w:r w:rsidR="00F46ECF" w:rsidRPr="00DA5961">
        <w:rPr>
          <w:rFonts w:ascii="Arial" w:eastAsia="Times New Roman" w:hAnsi="Arial" w:cs="Arial"/>
          <w:color w:val="000000"/>
        </w:rPr>
        <w:t xml:space="preserve"> </w:t>
      </w:r>
      <w:r w:rsidR="00CC28D2" w:rsidRPr="00DA5961">
        <w:rPr>
          <w:rFonts w:ascii="Arial" w:hAnsi="Arial" w:cs="Arial"/>
          <w:b/>
          <w:bCs/>
        </w:rPr>
        <w:t>euro a sostegno della ricerca</w:t>
      </w:r>
      <w:r w:rsidRPr="00DA5961">
        <w:rPr>
          <w:rFonts w:ascii="Arial" w:hAnsi="Arial" w:cs="Arial"/>
          <w:b/>
          <w:bCs/>
        </w:rPr>
        <w:t xml:space="preserve"> dell’università di Verona. Il m</w:t>
      </w:r>
      <w:r w:rsidR="00CC28D2" w:rsidRPr="00DA5961">
        <w:rPr>
          <w:rFonts w:ascii="Arial" w:hAnsi="Arial" w:cs="Arial"/>
          <w:b/>
          <w:bCs/>
        </w:rPr>
        <w:t xml:space="preserve">inistero finanzierà </w:t>
      </w:r>
      <w:r w:rsidR="00F46ECF" w:rsidRPr="00DA5961">
        <w:rPr>
          <w:rFonts w:ascii="Arial" w:hAnsi="Arial" w:cs="Arial"/>
          <w:b/>
          <w:bCs/>
        </w:rPr>
        <w:t>15</w:t>
      </w:r>
      <w:r w:rsidR="00CC28D2" w:rsidRPr="00DA5961">
        <w:rPr>
          <w:rFonts w:ascii="Arial" w:hAnsi="Arial" w:cs="Arial"/>
          <w:b/>
          <w:bCs/>
        </w:rPr>
        <w:t xml:space="preserve"> progetti dell’ateneo scaligero grazie al bando Prin 20</w:t>
      </w:r>
      <w:r w:rsidR="00F46ECF" w:rsidRPr="00DA5961">
        <w:rPr>
          <w:rFonts w:ascii="Arial" w:hAnsi="Arial" w:cs="Arial"/>
          <w:b/>
          <w:bCs/>
        </w:rPr>
        <w:t>20</w:t>
      </w:r>
      <w:r w:rsidR="00D35326">
        <w:rPr>
          <w:rFonts w:ascii="Arial" w:hAnsi="Arial" w:cs="Arial"/>
          <w:b/>
          <w:bCs/>
        </w:rPr>
        <w:t>,</w:t>
      </w:r>
      <w:r w:rsidR="00CC28D2" w:rsidRPr="00DA5961">
        <w:rPr>
          <w:rFonts w:ascii="Arial" w:hAnsi="Arial" w:cs="Arial"/>
          <w:b/>
          <w:bCs/>
        </w:rPr>
        <w:t xml:space="preserve"> progetti di rilevante interesse nazionale</w:t>
      </w:r>
      <w:r w:rsidR="00D35326">
        <w:rPr>
          <w:rFonts w:ascii="Arial" w:hAnsi="Arial" w:cs="Arial"/>
          <w:b/>
          <w:bCs/>
        </w:rPr>
        <w:t>,</w:t>
      </w:r>
      <w:r w:rsidR="00CC28D2" w:rsidRPr="00DA5961">
        <w:rPr>
          <w:rFonts w:ascii="Arial" w:hAnsi="Arial" w:cs="Arial"/>
          <w:b/>
          <w:bCs/>
        </w:rPr>
        <w:t xml:space="preserve"> destinati alla ricerca e al rafforzamento delle basi scientifiche del nostro Paese.</w:t>
      </w:r>
    </w:p>
    <w:p w14:paraId="40CFB06B" w14:textId="77777777" w:rsidR="00D35326" w:rsidRPr="00DA5961" w:rsidRDefault="00D35326" w:rsidP="00D35326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45AA8FE" w14:textId="0DFB9EC7" w:rsidR="00CC28D2" w:rsidRDefault="00CC28D2" w:rsidP="00CC28D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A5961">
        <w:rPr>
          <w:rFonts w:ascii="Arial" w:hAnsi="Arial" w:cs="Arial"/>
          <w:b/>
        </w:rPr>
        <w:t xml:space="preserve">Sono </w:t>
      </w:r>
      <w:r w:rsidR="00A85CB6" w:rsidRPr="00DA5961">
        <w:rPr>
          <w:rFonts w:ascii="Arial" w:hAnsi="Arial" w:cs="Arial"/>
          <w:b/>
        </w:rPr>
        <w:t>4</w:t>
      </w:r>
      <w:r w:rsidRPr="00DA5961">
        <w:rPr>
          <w:rFonts w:ascii="Arial" w:hAnsi="Arial" w:cs="Arial"/>
          <w:b/>
        </w:rPr>
        <w:t xml:space="preserve"> le ricerche finanziate al dipartimento di </w:t>
      </w:r>
      <w:r w:rsidR="00A85CB6" w:rsidRPr="00DA5961">
        <w:rPr>
          <w:rFonts w:ascii="Arial" w:hAnsi="Arial" w:cs="Arial"/>
          <w:b/>
        </w:rPr>
        <w:t>Medicina</w:t>
      </w:r>
      <w:r w:rsidRPr="00DA5961">
        <w:rPr>
          <w:rFonts w:ascii="Arial" w:hAnsi="Arial" w:cs="Arial"/>
          <w:b/>
        </w:rPr>
        <w:t xml:space="preserve"> che otterrà </w:t>
      </w:r>
      <w:r w:rsidR="00427DA3" w:rsidRPr="00DA5961">
        <w:rPr>
          <w:rFonts w:ascii="Arial" w:hAnsi="Arial" w:cs="Arial"/>
          <w:b/>
        </w:rPr>
        <w:t xml:space="preserve">587.574 </w:t>
      </w:r>
      <w:r w:rsidR="00E60993" w:rsidRPr="00DA5961">
        <w:rPr>
          <w:rFonts w:ascii="Arial" w:hAnsi="Arial" w:cs="Arial"/>
          <w:b/>
        </w:rPr>
        <w:t>euro</w:t>
      </w:r>
      <w:r w:rsidR="000568B1" w:rsidRPr="00DA5961">
        <w:rPr>
          <w:rFonts w:ascii="Arial" w:hAnsi="Arial" w:cs="Arial"/>
          <w:b/>
        </w:rPr>
        <w:t>, 3</w:t>
      </w:r>
      <w:r w:rsidRPr="00DA5961">
        <w:rPr>
          <w:rFonts w:ascii="Arial" w:hAnsi="Arial" w:cs="Arial"/>
          <w:b/>
        </w:rPr>
        <w:t xml:space="preserve"> quelle del dipartimento di </w:t>
      </w:r>
      <w:r w:rsidR="000568B1" w:rsidRPr="00DA5961">
        <w:rPr>
          <w:rFonts w:ascii="Arial" w:hAnsi="Arial" w:cs="Arial"/>
          <w:b/>
        </w:rPr>
        <w:t>Lingue e letterature straniere</w:t>
      </w:r>
      <w:r w:rsidRPr="00DA5961">
        <w:rPr>
          <w:rFonts w:ascii="Arial" w:hAnsi="Arial" w:cs="Arial"/>
          <w:b/>
        </w:rPr>
        <w:t xml:space="preserve"> sostenuto con</w:t>
      </w:r>
      <w:r w:rsidR="00437F6C" w:rsidRPr="00DA5961">
        <w:rPr>
          <w:rFonts w:ascii="Arial" w:hAnsi="Arial" w:cs="Arial"/>
          <w:b/>
        </w:rPr>
        <w:t xml:space="preserve"> 333.783 euro</w:t>
      </w:r>
      <w:r w:rsidRPr="00DA5961">
        <w:rPr>
          <w:rFonts w:ascii="Arial" w:hAnsi="Arial" w:cs="Arial"/>
          <w:b/>
        </w:rPr>
        <w:t xml:space="preserve">, </w:t>
      </w:r>
      <w:r w:rsidR="0094426E" w:rsidRPr="00DA5961">
        <w:rPr>
          <w:rFonts w:ascii="Arial" w:hAnsi="Arial" w:cs="Arial"/>
          <w:b/>
        </w:rPr>
        <w:t xml:space="preserve">2 i progetti </w:t>
      </w:r>
      <w:r w:rsidR="0004292D" w:rsidRPr="00DA5961">
        <w:rPr>
          <w:rFonts w:ascii="Arial" w:hAnsi="Arial" w:cs="Arial"/>
          <w:b/>
        </w:rPr>
        <w:t>supportati</w:t>
      </w:r>
      <w:r w:rsidR="0094426E" w:rsidRPr="00DA5961">
        <w:rPr>
          <w:rFonts w:ascii="Arial" w:hAnsi="Arial" w:cs="Arial"/>
          <w:b/>
        </w:rPr>
        <w:t xml:space="preserve"> per il dipartimento di Culture e civiltà con </w:t>
      </w:r>
      <w:r w:rsidR="00F37CDB" w:rsidRPr="00DA5961">
        <w:rPr>
          <w:rFonts w:ascii="Arial" w:hAnsi="Arial" w:cs="Arial"/>
          <w:b/>
        </w:rPr>
        <w:t xml:space="preserve">393.899 euro, come 2 sono quelli del dipartimento di Scienze giuridiche con </w:t>
      </w:r>
      <w:r w:rsidR="002C378D" w:rsidRPr="00DA5961">
        <w:rPr>
          <w:rFonts w:ascii="Arial" w:hAnsi="Arial" w:cs="Arial"/>
          <w:b/>
        </w:rPr>
        <w:t>192.797 euro</w:t>
      </w:r>
      <w:r w:rsidR="007A63BE" w:rsidRPr="00DA5961">
        <w:rPr>
          <w:rFonts w:ascii="Arial" w:hAnsi="Arial" w:cs="Arial"/>
          <w:b/>
        </w:rPr>
        <w:t xml:space="preserve">, </w:t>
      </w:r>
      <w:r w:rsidR="00D35326">
        <w:rPr>
          <w:rFonts w:ascii="Arial" w:hAnsi="Arial" w:cs="Arial"/>
          <w:b/>
        </w:rPr>
        <w:t>1</w:t>
      </w:r>
      <w:r w:rsidR="00612EDD" w:rsidRPr="00DA5961">
        <w:rPr>
          <w:rFonts w:ascii="Arial" w:hAnsi="Arial" w:cs="Arial"/>
          <w:b/>
        </w:rPr>
        <w:t xml:space="preserve"> il progetto </w:t>
      </w:r>
      <w:r w:rsidR="008A5B90" w:rsidRPr="00DA5961">
        <w:rPr>
          <w:rFonts w:ascii="Arial" w:hAnsi="Arial" w:cs="Arial"/>
          <w:b/>
        </w:rPr>
        <w:t>finanziato per il dipartimento di</w:t>
      </w:r>
      <w:r w:rsidR="00612EDD" w:rsidRPr="00DA5961">
        <w:rPr>
          <w:rFonts w:ascii="Arial" w:hAnsi="Arial" w:cs="Arial"/>
          <w:b/>
        </w:rPr>
        <w:t xml:space="preserve"> Scienze umane </w:t>
      </w:r>
      <w:r w:rsidR="008A5B90" w:rsidRPr="00DA5961">
        <w:rPr>
          <w:rFonts w:ascii="Arial" w:hAnsi="Arial" w:cs="Arial"/>
          <w:b/>
        </w:rPr>
        <w:t>con 253.443</w:t>
      </w:r>
      <w:r w:rsidR="00DA5961">
        <w:rPr>
          <w:rFonts w:ascii="Arial" w:hAnsi="Arial" w:cs="Arial"/>
          <w:b/>
        </w:rPr>
        <w:t xml:space="preserve"> </w:t>
      </w:r>
      <w:r w:rsidR="008A5B90" w:rsidRPr="00DA5961">
        <w:rPr>
          <w:rFonts w:ascii="Arial" w:hAnsi="Arial" w:cs="Arial"/>
          <w:b/>
        </w:rPr>
        <w:t xml:space="preserve">euro, </w:t>
      </w:r>
      <w:r w:rsidR="00D35326">
        <w:rPr>
          <w:rFonts w:ascii="Arial" w:hAnsi="Arial" w:cs="Arial"/>
          <w:b/>
        </w:rPr>
        <w:t>1</w:t>
      </w:r>
      <w:r w:rsidR="008A5B90" w:rsidRPr="00DA5961">
        <w:rPr>
          <w:rFonts w:ascii="Arial" w:hAnsi="Arial" w:cs="Arial"/>
          <w:b/>
        </w:rPr>
        <w:t xml:space="preserve"> </w:t>
      </w:r>
      <w:r w:rsidR="00E8540C" w:rsidRPr="00DA5961">
        <w:rPr>
          <w:rFonts w:ascii="Arial" w:hAnsi="Arial" w:cs="Arial"/>
          <w:b/>
        </w:rPr>
        <w:t xml:space="preserve">quello </w:t>
      </w:r>
      <w:r w:rsidR="008A5B90" w:rsidRPr="00DA5961">
        <w:rPr>
          <w:rFonts w:ascii="Arial" w:hAnsi="Arial" w:cs="Arial"/>
          <w:b/>
        </w:rPr>
        <w:t xml:space="preserve">del dipartimento </w:t>
      </w:r>
      <w:r w:rsidR="007C3842" w:rsidRPr="00DA5961">
        <w:rPr>
          <w:rFonts w:ascii="Arial" w:hAnsi="Arial" w:cs="Arial"/>
          <w:b/>
        </w:rPr>
        <w:t xml:space="preserve">di Economia aziendale con 74.621, </w:t>
      </w:r>
      <w:r w:rsidR="00D35326">
        <w:rPr>
          <w:rFonts w:ascii="Arial" w:hAnsi="Arial" w:cs="Arial"/>
          <w:b/>
        </w:rPr>
        <w:t>1</w:t>
      </w:r>
      <w:r w:rsidR="007C3842" w:rsidRPr="00DA5961">
        <w:rPr>
          <w:rFonts w:ascii="Arial" w:hAnsi="Arial" w:cs="Arial"/>
          <w:b/>
        </w:rPr>
        <w:t xml:space="preserve"> anche per il dipartimento di Scienze economiche con </w:t>
      </w:r>
      <w:r w:rsidR="009470C5" w:rsidRPr="00DA5961">
        <w:rPr>
          <w:rFonts w:ascii="Arial" w:hAnsi="Arial" w:cs="Arial"/>
          <w:b/>
        </w:rPr>
        <w:t>109.732 euro</w:t>
      </w:r>
      <w:r w:rsidR="00994C43" w:rsidRPr="00DA5961">
        <w:rPr>
          <w:rFonts w:ascii="Arial" w:hAnsi="Arial" w:cs="Arial"/>
          <w:b/>
        </w:rPr>
        <w:t xml:space="preserve"> e, infine,</w:t>
      </w:r>
      <w:r w:rsidR="009470C5" w:rsidRPr="00DA5961">
        <w:rPr>
          <w:rFonts w:ascii="Arial" w:hAnsi="Arial" w:cs="Arial"/>
          <w:b/>
        </w:rPr>
        <w:t xml:space="preserve"> un altro progetto per il dipartimento di Diagnostica </w:t>
      </w:r>
      <w:r w:rsidR="00E606E2" w:rsidRPr="00DA5961">
        <w:rPr>
          <w:rFonts w:ascii="Arial" w:hAnsi="Arial" w:cs="Arial"/>
          <w:b/>
        </w:rPr>
        <w:t>e sanità pubblica con 179.672 euro.</w:t>
      </w:r>
      <w:r w:rsidR="007A63BE" w:rsidRPr="00DA5961">
        <w:rPr>
          <w:rFonts w:ascii="Arial" w:hAnsi="Arial" w:cs="Arial"/>
          <w:b/>
        </w:rPr>
        <w:t xml:space="preserve"> </w:t>
      </w:r>
      <w:r w:rsidR="00C049A2" w:rsidRPr="00DA5961">
        <w:rPr>
          <w:rFonts w:ascii="Arial" w:hAnsi="Arial" w:cs="Arial"/>
          <w:b/>
        </w:rPr>
        <w:t xml:space="preserve">L’università di </w:t>
      </w:r>
      <w:r w:rsidRPr="00DA5961">
        <w:rPr>
          <w:rFonts w:ascii="Arial" w:hAnsi="Arial" w:cs="Arial"/>
          <w:b/>
          <w:color w:val="000000" w:themeColor="text1"/>
        </w:rPr>
        <w:t xml:space="preserve">Verona avrà il coordinamento nazionale di </w:t>
      </w:r>
      <w:r w:rsidR="00661446" w:rsidRPr="00DA5961">
        <w:rPr>
          <w:rFonts w:ascii="Arial" w:hAnsi="Arial" w:cs="Arial"/>
          <w:b/>
          <w:color w:val="000000" w:themeColor="text1"/>
        </w:rPr>
        <w:t>4</w:t>
      </w:r>
      <w:r w:rsidRPr="00DA5961">
        <w:rPr>
          <w:rFonts w:ascii="Arial" w:hAnsi="Arial" w:cs="Arial"/>
          <w:b/>
          <w:color w:val="000000" w:themeColor="text1"/>
        </w:rPr>
        <w:t xml:space="preserve"> progetti mentre per gli altri </w:t>
      </w:r>
      <w:r w:rsidR="00661446" w:rsidRPr="00DA5961">
        <w:rPr>
          <w:rFonts w:ascii="Arial" w:hAnsi="Arial" w:cs="Arial"/>
          <w:b/>
          <w:color w:val="000000" w:themeColor="text1"/>
        </w:rPr>
        <w:t>11</w:t>
      </w:r>
      <w:r w:rsidRPr="00DA5961">
        <w:rPr>
          <w:rFonts w:ascii="Arial" w:hAnsi="Arial" w:cs="Arial"/>
          <w:b/>
          <w:color w:val="000000" w:themeColor="text1"/>
        </w:rPr>
        <w:t xml:space="preserve"> sarà </w:t>
      </w:r>
      <w:r w:rsidRPr="00DA5961">
        <w:rPr>
          <w:rFonts w:ascii="Arial" w:hAnsi="Arial" w:cs="Arial"/>
          <w:b/>
        </w:rPr>
        <w:t xml:space="preserve">responsabile di unità operativa </w:t>
      </w:r>
      <w:r w:rsidR="00661446" w:rsidRPr="00DA5961">
        <w:rPr>
          <w:rFonts w:ascii="Arial" w:hAnsi="Arial" w:cs="Arial"/>
          <w:b/>
        </w:rPr>
        <w:t xml:space="preserve">locale </w:t>
      </w:r>
      <w:r w:rsidRPr="00DA5961">
        <w:rPr>
          <w:rFonts w:ascii="Arial" w:hAnsi="Arial" w:cs="Arial"/>
          <w:b/>
        </w:rPr>
        <w:t>in collaborazione con altre università ed enti di ricerca italiani</w:t>
      </w:r>
      <w:r w:rsidRPr="00DA5961">
        <w:rPr>
          <w:rFonts w:ascii="Arial" w:hAnsi="Arial" w:cs="Arial"/>
          <w:color w:val="000000" w:themeColor="text1"/>
        </w:rPr>
        <w:t>.</w:t>
      </w:r>
      <w:r w:rsidRPr="00CC28D2">
        <w:rPr>
          <w:rFonts w:ascii="Arial" w:hAnsi="Arial" w:cs="Arial"/>
          <w:color w:val="000000" w:themeColor="text1"/>
        </w:rPr>
        <w:t xml:space="preserve"> </w:t>
      </w:r>
    </w:p>
    <w:p w14:paraId="1965F9A0" w14:textId="77777777" w:rsidR="00E8540C" w:rsidRDefault="00E8540C" w:rsidP="00CC28D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CD7813B" w14:textId="29909BB2" w:rsidR="00AA6891" w:rsidRDefault="00C31413" w:rsidP="00AA6891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C31413">
        <w:rPr>
          <w:rFonts w:ascii="Arial" w:hAnsi="Arial" w:cs="Arial"/>
          <w:b/>
          <w:color w:val="000000" w:themeColor="text1"/>
        </w:rPr>
        <w:t>I progetti</w:t>
      </w:r>
      <w:r w:rsidR="00427DA3">
        <w:rPr>
          <w:rFonts w:ascii="Arial" w:hAnsi="Arial" w:cs="Arial"/>
          <w:b/>
          <w:color w:val="000000" w:themeColor="text1"/>
        </w:rPr>
        <w:t xml:space="preserve"> di ricerca</w:t>
      </w:r>
    </w:p>
    <w:p w14:paraId="5A0315D7" w14:textId="77777777" w:rsidR="00AA6891" w:rsidRDefault="00AA6891" w:rsidP="00AA6891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818B259" w14:textId="64E87D4C" w:rsidR="005C23CC" w:rsidRDefault="0001756A" w:rsidP="00FA0D7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13923">
        <w:rPr>
          <w:rFonts w:ascii="Arial" w:hAnsi="Arial" w:cs="Arial"/>
          <w:color w:val="000000" w:themeColor="text1"/>
        </w:rPr>
        <w:t xml:space="preserve">Per il dipartimento di Medicina, </w:t>
      </w:r>
      <w:r w:rsidRPr="00513923">
        <w:rPr>
          <w:rFonts w:ascii="Arial" w:hAnsi="Arial" w:cs="Arial"/>
          <w:b/>
          <w:bCs/>
          <w:color w:val="000000" w:themeColor="text1"/>
        </w:rPr>
        <w:t>Francesco De Sanctis</w:t>
      </w:r>
      <w:r w:rsidRPr="00513923">
        <w:rPr>
          <w:rFonts w:ascii="Arial" w:hAnsi="Arial" w:cs="Arial"/>
          <w:color w:val="000000" w:themeColor="text1"/>
        </w:rPr>
        <w:t xml:space="preserve"> guiderà, in qualità di responsabile dell’unità di ricerca di Immunologia dell’ateneo scaligero, </w:t>
      </w:r>
      <w:proofErr w:type="gramStart"/>
      <w:r w:rsidRPr="00513923">
        <w:rPr>
          <w:rFonts w:ascii="Arial" w:hAnsi="Arial" w:cs="Arial"/>
          <w:color w:val="000000" w:themeColor="text1"/>
        </w:rPr>
        <w:t>un team</w:t>
      </w:r>
      <w:proofErr w:type="gramEnd"/>
      <w:r w:rsidRPr="00513923">
        <w:rPr>
          <w:rFonts w:ascii="Arial" w:hAnsi="Arial" w:cs="Arial"/>
          <w:color w:val="000000" w:themeColor="text1"/>
        </w:rPr>
        <w:t xml:space="preserve"> di studiosi al lavoro nel progetto “</w:t>
      </w:r>
      <w:r>
        <w:rPr>
          <w:rFonts w:ascii="Arial" w:hAnsi="Arial" w:cs="Arial"/>
          <w:color w:val="000000" w:themeColor="text1"/>
        </w:rPr>
        <w:t>Caratterizzazione delle interazioni monociti-linfociti B nelle</w:t>
      </w:r>
      <w:r w:rsidR="005C23CC">
        <w:rPr>
          <w:rFonts w:ascii="Arial" w:hAnsi="Arial" w:cs="Arial"/>
          <w:color w:val="000000" w:themeColor="text1"/>
        </w:rPr>
        <w:t xml:space="preserve"> infezioni e nel cancro”</w:t>
      </w:r>
      <w:r w:rsidR="00D3532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513923">
        <w:rPr>
          <w:rFonts w:ascii="Arial" w:hAnsi="Arial" w:cs="Arial"/>
          <w:color w:val="000000" w:themeColor="text1"/>
        </w:rPr>
        <w:t>con l’obiettivo di comprendere i meccanismi alla base della regolazione negativa delle risposte immunitarie adattative umorali da parte dei monociti, in diversi contesti patologici quali le infezioni ed il tumore.</w:t>
      </w:r>
      <w:r>
        <w:rPr>
          <w:rFonts w:ascii="Arial" w:hAnsi="Arial" w:cs="Arial"/>
          <w:color w:val="000000" w:themeColor="text1"/>
        </w:rPr>
        <w:t xml:space="preserve"> </w:t>
      </w:r>
      <w:r w:rsidR="00B2589D" w:rsidRPr="00E336C6">
        <w:rPr>
          <w:rFonts w:ascii="Arial" w:hAnsi="Arial" w:cs="Arial"/>
          <w:b/>
          <w:bCs/>
          <w:color w:val="000000" w:themeColor="text1"/>
        </w:rPr>
        <w:t>Enzo Bonora</w:t>
      </w:r>
      <w:r w:rsidR="009538B0" w:rsidRPr="00E336C6">
        <w:rPr>
          <w:rFonts w:ascii="Arial" w:hAnsi="Arial" w:cs="Arial"/>
          <w:color w:val="000000" w:themeColor="text1"/>
        </w:rPr>
        <w:t xml:space="preserve"> </w:t>
      </w:r>
      <w:r w:rsidR="009564C4" w:rsidRPr="00E336C6">
        <w:rPr>
          <w:rFonts w:ascii="Arial" w:hAnsi="Arial" w:cs="Arial"/>
          <w:color w:val="000000" w:themeColor="text1"/>
        </w:rPr>
        <w:t xml:space="preserve">si occuperà del </w:t>
      </w:r>
      <w:r w:rsidR="00536542" w:rsidRPr="00E336C6">
        <w:rPr>
          <w:rFonts w:ascii="Arial" w:hAnsi="Arial" w:cs="Arial"/>
          <w:color w:val="000000" w:themeColor="text1"/>
        </w:rPr>
        <w:t>coordinamento</w:t>
      </w:r>
      <w:r w:rsidR="009564C4" w:rsidRPr="00E336C6">
        <w:rPr>
          <w:rFonts w:ascii="Arial" w:hAnsi="Arial" w:cs="Arial"/>
          <w:color w:val="000000" w:themeColor="text1"/>
        </w:rPr>
        <w:t xml:space="preserve"> locale del progetto “</w:t>
      </w:r>
      <w:r w:rsidR="00E336C6" w:rsidRPr="00E336C6">
        <w:rPr>
          <w:rFonts w:ascii="Arial" w:hAnsi="Arial" w:cs="Arial"/>
          <w:color w:val="000000" w:themeColor="text1"/>
        </w:rPr>
        <w:t>La medicina di precisione: uno strumento per colmare il gap tra valutazione del danno d'organo e lo sviluppo di complicanze nel diabete tipo 2</w:t>
      </w:r>
      <w:r w:rsidR="009564C4" w:rsidRPr="00E336C6">
        <w:rPr>
          <w:rFonts w:ascii="Arial" w:hAnsi="Arial" w:cs="Arial"/>
          <w:color w:val="000000" w:themeColor="text1"/>
        </w:rPr>
        <w:t xml:space="preserve">”, </w:t>
      </w:r>
      <w:r w:rsidR="00BA0F14" w:rsidRPr="00E336C6">
        <w:rPr>
          <w:rFonts w:ascii="Arial" w:hAnsi="Arial" w:cs="Arial"/>
          <w:b/>
          <w:bCs/>
          <w:color w:val="000000" w:themeColor="text1"/>
        </w:rPr>
        <w:t>Lucia De Franceschi</w:t>
      </w:r>
      <w:r w:rsidR="00BA0F14" w:rsidRPr="00E336C6">
        <w:rPr>
          <w:rFonts w:ascii="Arial" w:hAnsi="Arial" w:cs="Arial"/>
          <w:color w:val="000000" w:themeColor="text1"/>
        </w:rPr>
        <w:t xml:space="preserve"> supervisionerà la ricerca “</w:t>
      </w:r>
      <w:r w:rsidR="00D41F8A" w:rsidRPr="00D41F8A">
        <w:rPr>
          <w:rFonts w:ascii="Arial" w:hAnsi="Arial" w:cs="Arial"/>
          <w:color w:val="000000" w:themeColor="text1"/>
        </w:rPr>
        <w:t xml:space="preserve">Comprendere la </w:t>
      </w:r>
      <w:proofErr w:type="spellStart"/>
      <w:r w:rsidR="00D41F8A" w:rsidRPr="00D41F8A">
        <w:rPr>
          <w:rFonts w:ascii="Arial" w:hAnsi="Arial" w:cs="Arial"/>
          <w:color w:val="000000" w:themeColor="text1"/>
        </w:rPr>
        <w:t>idiseritropoiesi</w:t>
      </w:r>
      <w:proofErr w:type="spellEnd"/>
      <w:r w:rsidR="00D41F8A" w:rsidRPr="00D41F8A">
        <w:rPr>
          <w:rFonts w:ascii="Arial" w:hAnsi="Arial" w:cs="Arial"/>
          <w:color w:val="000000" w:themeColor="text1"/>
        </w:rPr>
        <w:t xml:space="preserve"> per identificare nuovi meccanismi terapeutici nelle anemie ereditarie</w:t>
      </w:r>
      <w:r w:rsidR="00BA0F14" w:rsidRPr="00E336C6">
        <w:rPr>
          <w:rFonts w:ascii="Arial" w:hAnsi="Arial" w:cs="Arial"/>
          <w:color w:val="000000" w:themeColor="text1"/>
        </w:rPr>
        <w:t>”</w:t>
      </w:r>
      <w:r w:rsidR="00CC129E" w:rsidRPr="00E336C6">
        <w:rPr>
          <w:rFonts w:ascii="Arial" w:hAnsi="Arial" w:cs="Arial"/>
          <w:color w:val="000000" w:themeColor="text1"/>
        </w:rPr>
        <w:t xml:space="preserve"> e </w:t>
      </w:r>
      <w:r w:rsidR="00CC129E" w:rsidRPr="00E336C6">
        <w:rPr>
          <w:rFonts w:ascii="Arial" w:hAnsi="Arial" w:cs="Arial"/>
          <w:b/>
          <w:bCs/>
          <w:color w:val="000000" w:themeColor="text1"/>
        </w:rPr>
        <w:t>Michele Milella</w:t>
      </w:r>
      <w:r w:rsidR="009538B0" w:rsidRPr="00E336C6">
        <w:rPr>
          <w:rFonts w:ascii="Arial" w:hAnsi="Arial" w:cs="Arial"/>
          <w:color w:val="000000" w:themeColor="text1"/>
        </w:rPr>
        <w:t xml:space="preserve"> </w:t>
      </w:r>
      <w:r w:rsidR="00304BB0" w:rsidRPr="00E336C6">
        <w:rPr>
          <w:rFonts w:ascii="Arial" w:hAnsi="Arial" w:cs="Arial"/>
          <w:color w:val="000000" w:themeColor="text1"/>
        </w:rPr>
        <w:t xml:space="preserve">coordinerà a livello nazionale il lavoro </w:t>
      </w:r>
    </w:p>
    <w:p w14:paraId="0C39B383" w14:textId="461BBB34" w:rsidR="005C23CC" w:rsidRDefault="005C23CC" w:rsidP="00FA0D7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proofErr w:type="spellStart"/>
      <w:r>
        <w:rPr>
          <w:rFonts w:ascii="Arial" w:hAnsi="Arial" w:cs="Arial"/>
          <w:color w:val="000000" w:themeColor="text1"/>
        </w:rPr>
        <w:t>Asteroid</w:t>
      </w:r>
      <w:proofErr w:type="spellEnd"/>
      <w:r>
        <w:rPr>
          <w:rFonts w:ascii="Arial" w:hAnsi="Arial" w:cs="Arial"/>
          <w:color w:val="000000" w:themeColor="text1"/>
        </w:rPr>
        <w:t>” per</w:t>
      </w:r>
      <w:r w:rsidRPr="005C23CC">
        <w:rPr>
          <w:rFonts w:ascii="Arial" w:hAnsi="Arial" w:cs="Arial"/>
          <w:color w:val="000000" w:themeColor="text1"/>
        </w:rPr>
        <w:t xml:space="preserve"> analizzare la complessa interazione tra geni e ambiente nei tumori </w:t>
      </w:r>
      <w:proofErr w:type="spellStart"/>
      <w:r w:rsidRPr="005C23CC">
        <w:rPr>
          <w:rFonts w:ascii="Arial" w:hAnsi="Arial" w:cs="Arial"/>
          <w:color w:val="000000" w:themeColor="text1"/>
        </w:rPr>
        <w:t>ormonosensibili</w:t>
      </w:r>
      <w:proofErr w:type="spellEnd"/>
      <w:r w:rsidRPr="005C23CC">
        <w:rPr>
          <w:rFonts w:ascii="Arial" w:hAnsi="Arial" w:cs="Arial"/>
          <w:color w:val="000000" w:themeColor="text1"/>
        </w:rPr>
        <w:t>, quali il tumore al seno e il tumore alla tiroide. In particolare, saranno valutati il ruolo degli inquinanti ambientali e dello stile di vita sia nell’insorgenza sia nella modulazione dell’aggressività dei tumori.</w:t>
      </w:r>
    </w:p>
    <w:p w14:paraId="76330037" w14:textId="77777777" w:rsidR="00536542" w:rsidRDefault="00536542" w:rsidP="00FA0D7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8C70924" w14:textId="30E997A1" w:rsidR="00F76CA5" w:rsidRDefault="000C00AA" w:rsidP="000B7B05">
      <w:pPr>
        <w:jc w:val="both"/>
        <w:rPr>
          <w:rFonts w:ascii="Arial" w:hAnsi="Arial" w:cs="Times New Roman"/>
        </w:rPr>
      </w:pPr>
      <w:r>
        <w:rPr>
          <w:rFonts w:ascii="Arial" w:hAnsi="Arial" w:cs="Arial"/>
          <w:b/>
          <w:bCs/>
          <w:color w:val="000000" w:themeColor="text1"/>
        </w:rPr>
        <w:t>Paolo Frassi</w:t>
      </w:r>
      <w:r w:rsidR="009538B0">
        <w:rPr>
          <w:rFonts w:ascii="Arial" w:hAnsi="Arial" w:cs="Arial"/>
          <w:bCs/>
          <w:color w:val="000000" w:themeColor="text1"/>
        </w:rPr>
        <w:t xml:space="preserve"> coordinerà per il </w:t>
      </w:r>
      <w:r w:rsidR="00F27E30" w:rsidRPr="00F27E30">
        <w:rPr>
          <w:rFonts w:ascii="Arial" w:hAnsi="Arial" w:cs="Arial"/>
          <w:bCs/>
          <w:color w:val="000000" w:themeColor="text1"/>
        </w:rPr>
        <w:t>dipartimento di Lingue e letterature stranier</w:t>
      </w:r>
      <w:r w:rsidR="00906F76">
        <w:rPr>
          <w:rFonts w:ascii="Arial" w:hAnsi="Arial" w:cs="Arial"/>
          <w:bCs/>
          <w:color w:val="000000" w:themeColor="text1"/>
        </w:rPr>
        <w:t>e</w:t>
      </w:r>
      <w:r w:rsidR="00F27E30" w:rsidRPr="00F27E30">
        <w:rPr>
          <w:rFonts w:ascii="Arial" w:hAnsi="Arial" w:cs="Arial"/>
          <w:bCs/>
          <w:color w:val="000000" w:themeColor="text1"/>
        </w:rPr>
        <w:t xml:space="preserve"> </w:t>
      </w:r>
      <w:r w:rsidR="009538B0">
        <w:rPr>
          <w:rFonts w:ascii="Arial" w:hAnsi="Arial" w:cs="Arial"/>
          <w:bCs/>
          <w:color w:val="000000" w:themeColor="text1"/>
        </w:rPr>
        <w:t xml:space="preserve">il </w:t>
      </w:r>
      <w:r w:rsidR="00F27E30" w:rsidRPr="00F27E30">
        <w:rPr>
          <w:rFonts w:ascii="Arial" w:hAnsi="Arial" w:cs="Arial"/>
          <w:bCs/>
          <w:color w:val="000000" w:themeColor="text1"/>
        </w:rPr>
        <w:t xml:space="preserve">progetto </w:t>
      </w:r>
      <w:r w:rsidR="00770A70">
        <w:rPr>
          <w:rFonts w:ascii="Arial" w:hAnsi="Arial" w:cs="Arial"/>
          <w:bCs/>
          <w:color w:val="000000" w:themeColor="text1"/>
        </w:rPr>
        <w:t>“</w:t>
      </w:r>
      <w:r w:rsidR="00B97E53" w:rsidRPr="00B97E53">
        <w:rPr>
          <w:rFonts w:ascii="Arial" w:hAnsi="Arial" w:cs="Arial"/>
          <w:bCs/>
          <w:color w:val="000000" w:themeColor="text1"/>
        </w:rPr>
        <w:t xml:space="preserve">Linguaggi e </w:t>
      </w:r>
      <w:r w:rsidR="005C23CC">
        <w:rPr>
          <w:rFonts w:ascii="Arial" w:hAnsi="Arial" w:cs="Arial"/>
          <w:bCs/>
          <w:color w:val="000000" w:themeColor="text1"/>
        </w:rPr>
        <w:t>terminologie della moda tra italiano e f</w:t>
      </w:r>
      <w:r w:rsidR="00B97E53" w:rsidRPr="00B97E53">
        <w:rPr>
          <w:rFonts w:ascii="Arial" w:hAnsi="Arial" w:cs="Arial"/>
          <w:bCs/>
          <w:color w:val="000000" w:themeColor="text1"/>
        </w:rPr>
        <w:t>rancese (</w:t>
      </w:r>
      <w:proofErr w:type="spellStart"/>
      <w:r w:rsidR="00B97E53" w:rsidRPr="00B97E53">
        <w:rPr>
          <w:rFonts w:ascii="Arial" w:hAnsi="Arial" w:cs="Arial"/>
          <w:bCs/>
          <w:color w:val="000000" w:themeColor="text1"/>
        </w:rPr>
        <w:t>F</w:t>
      </w:r>
      <w:r w:rsidR="005C23CC">
        <w:rPr>
          <w:rFonts w:ascii="Arial" w:hAnsi="Arial" w:cs="Arial"/>
          <w:bCs/>
          <w:color w:val="000000" w:themeColor="text1"/>
        </w:rPr>
        <w:t>latif</w:t>
      </w:r>
      <w:proofErr w:type="spellEnd"/>
      <w:r w:rsidR="00B97E53" w:rsidRPr="00B97E53">
        <w:rPr>
          <w:rFonts w:ascii="Arial" w:hAnsi="Arial" w:cs="Arial"/>
          <w:bCs/>
          <w:color w:val="000000" w:themeColor="text1"/>
        </w:rPr>
        <w:t>): la costruzione e la dis</w:t>
      </w:r>
      <w:r w:rsidR="005C23CC">
        <w:rPr>
          <w:rFonts w:ascii="Arial" w:hAnsi="Arial" w:cs="Arial"/>
          <w:bCs/>
          <w:color w:val="000000" w:themeColor="text1"/>
        </w:rPr>
        <w:t xml:space="preserve">seminazione delle risorse </w:t>
      </w:r>
      <w:proofErr w:type="spellStart"/>
      <w:r w:rsidR="005C23CC">
        <w:rPr>
          <w:rFonts w:ascii="Arial" w:hAnsi="Arial" w:cs="Arial"/>
          <w:bCs/>
          <w:color w:val="000000" w:themeColor="text1"/>
        </w:rPr>
        <w:t>Flatif</w:t>
      </w:r>
      <w:proofErr w:type="spellEnd"/>
      <w:r w:rsidR="00770A70">
        <w:rPr>
          <w:rFonts w:ascii="Arial" w:hAnsi="Arial" w:cs="Arial"/>
          <w:bCs/>
          <w:color w:val="000000" w:themeColor="text1"/>
        </w:rPr>
        <w:t>”</w:t>
      </w:r>
      <w:r w:rsidR="00D35326">
        <w:rPr>
          <w:rFonts w:ascii="Arial" w:hAnsi="Arial" w:cs="Arial"/>
          <w:bCs/>
          <w:color w:val="000000" w:themeColor="text1"/>
        </w:rPr>
        <w:t>,</w:t>
      </w:r>
      <w:r w:rsidR="00770A70">
        <w:rPr>
          <w:rFonts w:ascii="Arial" w:hAnsi="Arial" w:cs="Arial"/>
          <w:bCs/>
          <w:color w:val="000000" w:themeColor="text1"/>
        </w:rPr>
        <w:t xml:space="preserve"> </w:t>
      </w:r>
      <w:r w:rsidR="00F27E30" w:rsidRPr="00F27E30">
        <w:rPr>
          <w:rFonts w:ascii="Arial" w:hAnsi="Arial" w:cs="Arial"/>
          <w:bCs/>
          <w:color w:val="000000" w:themeColor="text1"/>
        </w:rPr>
        <w:t xml:space="preserve">dedicato </w:t>
      </w:r>
      <w:r w:rsidR="00DA61EA">
        <w:rPr>
          <w:rFonts w:ascii="Arial" w:hAnsi="Arial" w:cs="Arial"/>
          <w:bCs/>
          <w:color w:val="000000" w:themeColor="text1"/>
        </w:rPr>
        <w:t xml:space="preserve">allo studio, </w:t>
      </w:r>
      <w:r w:rsidR="00DA61EA" w:rsidRPr="00DA61EA">
        <w:rPr>
          <w:rFonts w:ascii="Arial" w:hAnsi="Arial" w:cs="Arial"/>
          <w:bCs/>
          <w:color w:val="000000" w:themeColor="text1"/>
        </w:rPr>
        <w:t xml:space="preserve">da una prospettiva linguistica e terminologica, </w:t>
      </w:r>
      <w:r w:rsidR="00DA61EA">
        <w:rPr>
          <w:rFonts w:ascii="Arial" w:hAnsi="Arial" w:cs="Arial"/>
          <w:bCs/>
          <w:color w:val="000000" w:themeColor="text1"/>
        </w:rPr>
        <w:t>del</w:t>
      </w:r>
      <w:r w:rsidR="00DA61EA" w:rsidRPr="00DA61EA">
        <w:rPr>
          <w:rFonts w:ascii="Arial" w:hAnsi="Arial" w:cs="Arial"/>
          <w:bCs/>
          <w:color w:val="000000" w:themeColor="text1"/>
        </w:rPr>
        <w:t xml:space="preserve"> settore della moda tra Italia e Francia in un ampio arco temporale che si estende dal 1880 al 199</w:t>
      </w:r>
      <w:r w:rsidR="00C049A2">
        <w:rPr>
          <w:rFonts w:ascii="Arial" w:hAnsi="Arial" w:cs="Arial"/>
          <w:bCs/>
          <w:color w:val="000000" w:themeColor="text1"/>
        </w:rPr>
        <w:t xml:space="preserve">0. </w:t>
      </w:r>
      <w:r w:rsidR="00F76CA5" w:rsidRPr="00F76CA5">
        <w:rPr>
          <w:rFonts w:ascii="Arial" w:hAnsi="Arial" w:cs="Arial"/>
          <w:bCs/>
          <w:color w:val="000000" w:themeColor="text1"/>
        </w:rPr>
        <w:t xml:space="preserve">Sarà, invece, </w:t>
      </w:r>
      <w:r w:rsidR="00F76CA5" w:rsidRPr="00F76CA5">
        <w:rPr>
          <w:rFonts w:ascii="Arial" w:hAnsi="Arial" w:cs="Arial"/>
          <w:b/>
          <w:bCs/>
          <w:color w:val="000000" w:themeColor="text1"/>
        </w:rPr>
        <w:t>Roberta Facchinetti</w:t>
      </w:r>
      <w:r w:rsidR="00F76CA5" w:rsidRPr="00F76CA5">
        <w:rPr>
          <w:rFonts w:ascii="Arial" w:hAnsi="Arial" w:cs="Arial"/>
          <w:bCs/>
          <w:color w:val="000000" w:themeColor="text1"/>
        </w:rPr>
        <w:t xml:space="preserve"> a condurre la ricerca “Comunicare la trasparenza: nuove tendenze nelle pratiche di divulgazione aziendale e istituzionale in lingua inglese in contesti interculturali”, con particolare attenzione alla percezione della trasparenza da parte del pubblico in campi quali salute, energia, trasporti e ambiente</w:t>
      </w:r>
      <w:r w:rsidR="0086055F" w:rsidRPr="00F4294F">
        <w:rPr>
          <w:rFonts w:ascii="Arial" w:hAnsi="Arial" w:cs="Times New Roman"/>
        </w:rPr>
        <w:t>.</w:t>
      </w:r>
      <w:r w:rsidR="00127A6C">
        <w:rPr>
          <w:rFonts w:ascii="Arial" w:hAnsi="Arial" w:cs="Times New Roman"/>
        </w:rPr>
        <w:t xml:space="preserve"> </w:t>
      </w:r>
    </w:p>
    <w:p w14:paraId="7792221B" w14:textId="77777777" w:rsidR="005C23CC" w:rsidRDefault="00127A6C" w:rsidP="005C23C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Times New Roman"/>
        </w:rPr>
        <w:t xml:space="preserve">Infine, </w:t>
      </w:r>
      <w:r w:rsidRPr="00127A6C">
        <w:rPr>
          <w:rFonts w:ascii="Arial" w:hAnsi="Arial" w:cs="Times New Roman"/>
          <w:b/>
          <w:bCs/>
        </w:rPr>
        <w:t xml:space="preserve">Stefan </w:t>
      </w:r>
      <w:proofErr w:type="spellStart"/>
      <w:r w:rsidRPr="00127A6C">
        <w:rPr>
          <w:rFonts w:ascii="Arial" w:hAnsi="Arial" w:cs="Times New Roman"/>
          <w:b/>
          <w:bCs/>
        </w:rPr>
        <w:t>Rabanus</w:t>
      </w:r>
      <w:proofErr w:type="spellEnd"/>
      <w:r>
        <w:rPr>
          <w:rFonts w:ascii="Arial" w:hAnsi="Arial" w:cs="Times New Roman"/>
        </w:rPr>
        <w:t xml:space="preserve"> coordinerà a livello nazionale la ricerca</w:t>
      </w:r>
      <w:r w:rsidRPr="00127A6C">
        <w:rPr>
          <w:rFonts w:ascii="Arial" w:hAnsi="Arial" w:cs="Arial"/>
        </w:rPr>
        <w:t xml:space="preserve"> “</w:t>
      </w:r>
      <w:proofErr w:type="spellStart"/>
      <w:r w:rsidR="003575A0" w:rsidRPr="003575A0">
        <w:rPr>
          <w:rFonts w:ascii="Arial" w:eastAsia="Times New Roman" w:hAnsi="Arial" w:cs="Arial"/>
          <w:color w:val="000000"/>
        </w:rPr>
        <w:t>Alpi</w:t>
      </w:r>
      <w:r w:rsidR="005C23CC">
        <w:rPr>
          <w:rFonts w:ascii="Arial" w:eastAsia="Times New Roman" w:hAnsi="Arial" w:cs="Arial"/>
          <w:color w:val="000000"/>
        </w:rPr>
        <w:t>Link</w:t>
      </w:r>
      <w:proofErr w:type="spellEnd"/>
      <w:r w:rsidR="003575A0" w:rsidRPr="003575A0">
        <w:rPr>
          <w:rFonts w:ascii="Arial" w:eastAsia="Times New Roman" w:hAnsi="Arial" w:cs="Arial"/>
          <w:color w:val="000000"/>
        </w:rPr>
        <w:t>: contatto linguistico tedesco-romanzo nelle Alpi italiane:</w:t>
      </w:r>
      <w:r w:rsidR="003575A0">
        <w:rPr>
          <w:rFonts w:ascii="Arial" w:eastAsia="Times New Roman" w:hAnsi="Arial" w:cs="Arial"/>
          <w:color w:val="000000"/>
        </w:rPr>
        <w:t xml:space="preserve"> </w:t>
      </w:r>
      <w:r w:rsidR="003575A0" w:rsidRPr="003575A0">
        <w:rPr>
          <w:rFonts w:ascii="Arial" w:eastAsia="Times New Roman" w:hAnsi="Arial" w:cs="Arial"/>
          <w:color w:val="000000"/>
        </w:rPr>
        <w:t>documentazione, spiegazione, partecipazione</w:t>
      </w:r>
      <w:r w:rsidRPr="003575A0">
        <w:rPr>
          <w:rFonts w:ascii="Arial" w:eastAsia="Times New Roman" w:hAnsi="Arial" w:cs="Arial"/>
          <w:color w:val="000000"/>
        </w:rPr>
        <w:t>”</w:t>
      </w:r>
      <w:r w:rsidR="00B97E53" w:rsidRPr="003575A0">
        <w:rPr>
          <w:rFonts w:ascii="Arial" w:eastAsia="Times New Roman" w:hAnsi="Arial" w:cs="Arial"/>
          <w:color w:val="000000"/>
        </w:rPr>
        <w:t xml:space="preserve"> che</w:t>
      </w:r>
      <w:r w:rsidR="00B97E53" w:rsidRPr="000B7B05">
        <w:rPr>
          <w:rFonts w:ascii="Arial" w:eastAsia="Times New Roman" w:hAnsi="Arial" w:cs="Arial"/>
          <w:color w:val="000000"/>
        </w:rPr>
        <w:t xml:space="preserve"> </w:t>
      </w:r>
      <w:r w:rsidR="000B7B05" w:rsidRPr="000B7B05">
        <w:rPr>
          <w:rFonts w:ascii="Arial" w:eastAsia="Times New Roman" w:hAnsi="Arial" w:cs="Arial"/>
          <w:color w:val="000000"/>
        </w:rPr>
        <w:t>si pone la finalità di studiare la complessità linguistica che caratterizza</w:t>
      </w:r>
      <w:r w:rsidR="000B7B05">
        <w:rPr>
          <w:rFonts w:ascii="Arial" w:eastAsia="Times New Roman" w:hAnsi="Arial" w:cs="Arial"/>
          <w:color w:val="000000"/>
        </w:rPr>
        <w:t xml:space="preserve"> </w:t>
      </w:r>
      <w:r w:rsidR="000B7B05" w:rsidRPr="000B7B05">
        <w:rPr>
          <w:rFonts w:ascii="Arial" w:eastAsia="Times New Roman" w:hAnsi="Arial" w:cs="Arial"/>
          <w:color w:val="000000"/>
        </w:rPr>
        <w:t>l’area alpina italiana analizzando le lingue minoritarie di origine tedesca in Italia e le loro lingue di contatto che, oltre</w:t>
      </w:r>
      <w:r w:rsidR="000B7B05">
        <w:rPr>
          <w:rFonts w:ascii="Arial" w:eastAsia="Times New Roman" w:hAnsi="Arial" w:cs="Arial"/>
          <w:color w:val="000000"/>
        </w:rPr>
        <w:t xml:space="preserve"> </w:t>
      </w:r>
      <w:r w:rsidR="000B7B05" w:rsidRPr="000B7B05">
        <w:rPr>
          <w:rFonts w:ascii="Arial" w:eastAsia="Times New Roman" w:hAnsi="Arial" w:cs="Arial"/>
          <w:color w:val="000000"/>
        </w:rPr>
        <w:t xml:space="preserve">l'italiano e le seconde lingue ufficiali </w:t>
      </w:r>
      <w:r w:rsidR="00D41F8A">
        <w:rPr>
          <w:rFonts w:ascii="Arial" w:eastAsia="Times New Roman" w:hAnsi="Arial" w:cs="Arial"/>
          <w:color w:val="000000"/>
        </w:rPr>
        <w:t xml:space="preserve">di territori a status speciale, </w:t>
      </w:r>
      <w:r w:rsidR="000B7B05" w:rsidRPr="000B7B05">
        <w:rPr>
          <w:rFonts w:ascii="Arial" w:eastAsia="Times New Roman" w:hAnsi="Arial" w:cs="Arial"/>
          <w:color w:val="000000"/>
        </w:rPr>
        <w:t>includono dialetti e minoranze linguistiche di stampo romanzo</w:t>
      </w:r>
      <w:r w:rsidR="005C23CC">
        <w:rPr>
          <w:rFonts w:ascii="Arial" w:eastAsia="Times New Roman" w:hAnsi="Arial" w:cs="Arial"/>
          <w:color w:val="000000"/>
        </w:rPr>
        <w:t>.</w:t>
      </w:r>
    </w:p>
    <w:p w14:paraId="18E92958" w14:textId="77777777" w:rsidR="005C23CC" w:rsidRDefault="005C23CC" w:rsidP="005C23CC">
      <w:pPr>
        <w:jc w:val="both"/>
        <w:rPr>
          <w:rFonts w:ascii="Arial" w:eastAsia="Times New Roman" w:hAnsi="Arial" w:cs="Arial"/>
          <w:color w:val="000000"/>
        </w:rPr>
      </w:pPr>
    </w:p>
    <w:p w14:paraId="53951692" w14:textId="77777777" w:rsidR="005C23CC" w:rsidRDefault="0086055F" w:rsidP="005C23CC">
      <w:pPr>
        <w:jc w:val="both"/>
        <w:rPr>
          <w:rFonts w:ascii="Arial" w:eastAsia="Times New Roman" w:hAnsi="Arial" w:cs="Arial"/>
          <w:color w:val="000000"/>
        </w:rPr>
      </w:pPr>
      <w:r w:rsidRPr="00B26027">
        <w:rPr>
          <w:rFonts w:ascii="Arial" w:hAnsi="Arial" w:cs="Arial"/>
        </w:rPr>
        <w:t xml:space="preserve">Per il dipartimento di Culture e civiltà, </w:t>
      </w:r>
      <w:r w:rsidR="007E5590" w:rsidRPr="00B26027">
        <w:rPr>
          <w:rFonts w:ascii="Arial" w:hAnsi="Arial" w:cs="Arial"/>
          <w:b/>
          <w:bCs/>
        </w:rPr>
        <w:t>Lucia Masotti</w:t>
      </w:r>
      <w:r w:rsidR="007E5590" w:rsidRPr="00B26027">
        <w:rPr>
          <w:rFonts w:ascii="Arial" w:hAnsi="Arial" w:cs="Arial"/>
        </w:rPr>
        <w:t xml:space="preserve"> </w:t>
      </w:r>
      <w:r w:rsidR="00B26027" w:rsidRPr="00B26027">
        <w:rPr>
          <w:rFonts w:ascii="Arial" w:hAnsi="Arial" w:cs="Arial"/>
        </w:rPr>
        <w:t>sarà la coordinatrice nazionale del progetto “</w:t>
      </w:r>
      <w:r w:rsidR="00B97E53" w:rsidRPr="00B97E53">
        <w:rPr>
          <w:rFonts w:ascii="Arial" w:hAnsi="Arial" w:cs="Arial"/>
        </w:rPr>
        <w:t>F</w:t>
      </w:r>
      <w:r w:rsidR="005C23CC">
        <w:rPr>
          <w:rFonts w:ascii="Arial" w:hAnsi="Arial" w:cs="Arial"/>
        </w:rPr>
        <w:t>ontes</w:t>
      </w:r>
      <w:r w:rsidR="00B97E53" w:rsidRPr="00B97E53">
        <w:rPr>
          <w:rFonts w:ascii="Arial" w:hAnsi="Arial" w:cs="Arial"/>
        </w:rPr>
        <w:t xml:space="preserve">. Fonti </w:t>
      </w:r>
      <w:proofErr w:type="spellStart"/>
      <w:r w:rsidR="00B97E53" w:rsidRPr="00B97E53">
        <w:rPr>
          <w:rFonts w:ascii="Arial" w:hAnsi="Arial" w:cs="Arial"/>
        </w:rPr>
        <w:t>geostoriche</w:t>
      </w:r>
      <w:proofErr w:type="spellEnd"/>
      <w:r w:rsidR="00B97E53" w:rsidRPr="00B97E53">
        <w:rPr>
          <w:rFonts w:ascii="Arial" w:hAnsi="Arial" w:cs="Arial"/>
        </w:rPr>
        <w:t xml:space="preserve"> e sistemi informativi per la conoscenza e la gestione dei rischi ambientali e culturali</w:t>
      </w:r>
      <w:r w:rsidR="00B26027" w:rsidRPr="00B26027">
        <w:rPr>
          <w:rFonts w:ascii="Arial" w:hAnsi="Arial" w:cs="Arial"/>
        </w:rPr>
        <w:t xml:space="preserve">” che </w:t>
      </w:r>
      <w:r w:rsidR="00B26027" w:rsidRPr="00B26027">
        <w:rPr>
          <w:rFonts w:ascii="Arial" w:hAnsi="Arial" w:cs="Arial"/>
          <w:color w:val="000000"/>
        </w:rPr>
        <w:t xml:space="preserve">propone metodologie innovative per la definizione di </w:t>
      </w:r>
      <w:r w:rsidR="00B26027" w:rsidRPr="00B26027">
        <w:rPr>
          <w:rFonts w:ascii="Arial" w:hAnsi="Arial" w:cs="Arial"/>
        </w:rPr>
        <w:t>sistemi di supporto alle decisioni (</w:t>
      </w:r>
      <w:proofErr w:type="spellStart"/>
      <w:r w:rsidR="00B26027" w:rsidRPr="00B26027">
        <w:rPr>
          <w:rFonts w:ascii="Arial" w:hAnsi="Arial" w:cs="Arial"/>
        </w:rPr>
        <w:t>D</w:t>
      </w:r>
      <w:r w:rsidR="005C23CC">
        <w:rPr>
          <w:rFonts w:ascii="Arial" w:hAnsi="Arial" w:cs="Arial"/>
        </w:rPr>
        <w:t>ss</w:t>
      </w:r>
      <w:proofErr w:type="spellEnd"/>
      <w:r w:rsidR="00B26027" w:rsidRPr="00B26027">
        <w:rPr>
          <w:rFonts w:ascii="Arial" w:hAnsi="Arial" w:cs="Arial"/>
        </w:rPr>
        <w:t>) basati sulla conoscenza di lungo periodo della relazione che lega le comunità umane all’ambiente in cui vivono</w:t>
      </w:r>
      <w:r w:rsidR="00B26027">
        <w:rPr>
          <w:rFonts w:ascii="Arial" w:hAnsi="Arial" w:cs="Arial"/>
        </w:rPr>
        <w:t xml:space="preserve">. </w:t>
      </w:r>
      <w:r w:rsidR="00362C7E" w:rsidRPr="006E2CC5">
        <w:rPr>
          <w:rFonts w:ascii="Arial" w:hAnsi="Arial" w:cs="Arial"/>
          <w:b/>
          <w:bCs/>
        </w:rPr>
        <w:t>Massimo Natale</w:t>
      </w:r>
      <w:r w:rsidR="009538B0">
        <w:rPr>
          <w:rFonts w:ascii="Arial" w:hAnsi="Arial" w:cs="Arial"/>
        </w:rPr>
        <w:t xml:space="preserve"> </w:t>
      </w:r>
      <w:r w:rsidR="00362C7E">
        <w:rPr>
          <w:rFonts w:ascii="Arial" w:hAnsi="Arial" w:cs="Arial"/>
        </w:rPr>
        <w:t xml:space="preserve">sarà </w:t>
      </w:r>
      <w:r w:rsidR="006E2CC5">
        <w:rPr>
          <w:rFonts w:ascii="Arial" w:hAnsi="Arial" w:cs="Arial"/>
        </w:rPr>
        <w:t xml:space="preserve">anch’egli il responsabile nazionale del </w:t>
      </w:r>
      <w:r w:rsidR="006E2CC5" w:rsidRPr="00B97E53">
        <w:rPr>
          <w:rFonts w:ascii="Arial" w:hAnsi="Arial" w:cs="Arial"/>
        </w:rPr>
        <w:t>progetto “</w:t>
      </w:r>
      <w:r w:rsidR="00B97E53" w:rsidRPr="00B97E53">
        <w:rPr>
          <w:rFonts w:ascii="Arial" w:hAnsi="Arial" w:cs="Arial"/>
        </w:rPr>
        <w:t xml:space="preserve">Leopardi e l'Antico: un </w:t>
      </w:r>
      <w:r w:rsidR="005C23CC">
        <w:rPr>
          <w:rFonts w:ascii="Arial" w:hAnsi="Arial" w:cs="Arial"/>
        </w:rPr>
        <w:t>a</w:t>
      </w:r>
      <w:r w:rsidR="00B97E53" w:rsidRPr="00B97E53">
        <w:rPr>
          <w:rFonts w:ascii="Arial" w:hAnsi="Arial" w:cs="Arial"/>
        </w:rPr>
        <w:t xml:space="preserve">rchivio </w:t>
      </w:r>
      <w:r w:rsidR="005C23CC">
        <w:rPr>
          <w:rFonts w:ascii="Arial" w:hAnsi="Arial" w:cs="Arial"/>
        </w:rPr>
        <w:t>d</w:t>
      </w:r>
      <w:r w:rsidR="00B97E53" w:rsidRPr="00B97E53">
        <w:rPr>
          <w:rFonts w:ascii="Arial" w:hAnsi="Arial" w:cs="Arial"/>
        </w:rPr>
        <w:t>igitale</w:t>
      </w:r>
      <w:r w:rsidR="006E2CC5">
        <w:rPr>
          <w:rFonts w:ascii="Arial" w:hAnsi="Arial" w:cs="Arial"/>
        </w:rPr>
        <w:t xml:space="preserve">”. </w:t>
      </w:r>
    </w:p>
    <w:p w14:paraId="3A8ED795" w14:textId="77777777" w:rsidR="005C23CC" w:rsidRDefault="005C23CC" w:rsidP="005C23CC">
      <w:pPr>
        <w:jc w:val="both"/>
        <w:rPr>
          <w:rFonts w:ascii="Arial" w:eastAsia="Times New Roman" w:hAnsi="Arial" w:cs="Arial"/>
          <w:color w:val="000000"/>
        </w:rPr>
      </w:pPr>
    </w:p>
    <w:p w14:paraId="5420F21B" w14:textId="1DC6EF35" w:rsidR="005C23CC" w:rsidRDefault="007800A0" w:rsidP="005C23CC">
      <w:pPr>
        <w:jc w:val="both"/>
        <w:rPr>
          <w:rFonts w:ascii="Arial" w:eastAsia="Times New Roman" w:hAnsi="Arial" w:cs="Arial"/>
          <w:color w:val="000000"/>
        </w:rPr>
      </w:pPr>
      <w:r w:rsidRPr="00B97E53">
        <w:rPr>
          <w:rFonts w:ascii="Arial" w:hAnsi="Arial" w:cs="Arial"/>
          <w:bCs/>
        </w:rPr>
        <w:t xml:space="preserve">Sarà </w:t>
      </w:r>
      <w:r w:rsidR="009055FF" w:rsidRPr="009D3BF3">
        <w:rPr>
          <w:rFonts w:ascii="Arial" w:hAnsi="Arial" w:cs="Arial"/>
          <w:b/>
          <w:bCs/>
        </w:rPr>
        <w:t>Riccardo Omodei Sal</w:t>
      </w:r>
      <w:r w:rsidR="009B6E46" w:rsidRPr="009D3BF3">
        <w:rPr>
          <w:rFonts w:ascii="Arial" w:hAnsi="Arial" w:cs="Arial"/>
          <w:b/>
          <w:bCs/>
        </w:rPr>
        <w:t>é</w:t>
      </w:r>
      <w:r w:rsidR="0047159C">
        <w:rPr>
          <w:rFonts w:ascii="Arial" w:hAnsi="Arial" w:cs="Arial"/>
        </w:rPr>
        <w:t xml:space="preserve"> a coordinare il lavoro per il </w:t>
      </w:r>
      <w:r w:rsidR="009B6E46">
        <w:rPr>
          <w:rFonts w:ascii="Arial" w:hAnsi="Arial" w:cs="Arial"/>
        </w:rPr>
        <w:t>dipartimento di Scienze giuridiche</w:t>
      </w:r>
      <w:r w:rsidR="0047159C">
        <w:rPr>
          <w:rFonts w:ascii="Arial" w:hAnsi="Arial" w:cs="Arial"/>
        </w:rPr>
        <w:t xml:space="preserve"> </w:t>
      </w:r>
      <w:r w:rsidR="009B6E46">
        <w:rPr>
          <w:rFonts w:ascii="Arial" w:hAnsi="Arial" w:cs="Arial"/>
        </w:rPr>
        <w:t xml:space="preserve">del progetto </w:t>
      </w:r>
      <w:r w:rsidR="00127A6C" w:rsidRPr="00127A6C">
        <w:rPr>
          <w:rFonts w:ascii="Arial" w:hAnsi="Arial" w:cs="Arial"/>
          <w:sz w:val="22"/>
          <w:szCs w:val="22"/>
        </w:rPr>
        <w:t>“E-Agorà - Efficienza econ</w:t>
      </w:r>
      <w:r w:rsidR="00127A6C" w:rsidRPr="005C23CC">
        <w:rPr>
          <w:rFonts w:ascii="Arial" w:hAnsi="Arial" w:cs="Arial"/>
        </w:rPr>
        <w:t>omica e tutela dei diritti degli utenti dei servizi. Innovazione tecnologica e condivisione dei servizi nel mondo digitale”</w:t>
      </w:r>
      <w:r w:rsidR="004900B4">
        <w:rPr>
          <w:rFonts w:ascii="Arial" w:hAnsi="Arial" w:cs="Arial"/>
        </w:rPr>
        <w:t>,</w:t>
      </w:r>
      <w:r w:rsidR="00127A6C" w:rsidRPr="005C23CC">
        <w:rPr>
          <w:rFonts w:ascii="Arial" w:hAnsi="Arial" w:cs="Arial"/>
        </w:rPr>
        <w:t xml:space="preserve"> </w:t>
      </w:r>
      <w:r w:rsidR="0047159C">
        <w:rPr>
          <w:rFonts w:ascii="Arial" w:hAnsi="Arial" w:cs="Arial"/>
        </w:rPr>
        <w:t xml:space="preserve">con </w:t>
      </w:r>
      <w:r w:rsidR="000A56AB" w:rsidRPr="00A57EDD">
        <w:rPr>
          <w:rFonts w:ascii="Arial" w:hAnsi="Arial" w:cs="Arial"/>
        </w:rPr>
        <w:t xml:space="preserve">l’obiettivo </w:t>
      </w:r>
      <w:r w:rsidR="00A57EDD">
        <w:rPr>
          <w:rFonts w:ascii="Arial" w:hAnsi="Arial" w:cs="Arial"/>
        </w:rPr>
        <w:t xml:space="preserve">di </w:t>
      </w:r>
      <w:r w:rsidR="00A57EDD" w:rsidRPr="00A57EDD">
        <w:rPr>
          <w:rFonts w:ascii="Arial" w:hAnsi="Arial" w:cs="Arial"/>
        </w:rPr>
        <w:t>approfondire la tutela dei dati personali degli utenti, nella tensione, che tipicamente emerge nell’ambito delle piattaforme digitali, tra l’esigenza di tutelare la riservatezza quale diritto della personalità dell’individuo, e la necessità di garantire l’efficienza del mercato</w:t>
      </w:r>
      <w:r w:rsidR="009D3BF3">
        <w:rPr>
          <w:rFonts w:ascii="Arial" w:hAnsi="Arial" w:cs="Arial"/>
        </w:rPr>
        <w:t xml:space="preserve">. </w:t>
      </w:r>
      <w:r w:rsidR="009D3BF3" w:rsidRPr="00EB3839">
        <w:rPr>
          <w:rFonts w:ascii="Arial" w:hAnsi="Arial" w:cs="Arial"/>
          <w:b/>
          <w:bCs/>
        </w:rPr>
        <w:t>Marco Torsello</w:t>
      </w:r>
      <w:r w:rsidR="009D3BF3">
        <w:rPr>
          <w:rFonts w:ascii="Arial" w:hAnsi="Arial" w:cs="Arial"/>
        </w:rPr>
        <w:t xml:space="preserve"> sarà responsabile </w:t>
      </w:r>
      <w:r w:rsidR="00EB3839">
        <w:rPr>
          <w:rFonts w:ascii="Arial" w:hAnsi="Arial" w:cs="Arial"/>
        </w:rPr>
        <w:t>della ricerca “</w:t>
      </w:r>
      <w:r w:rsidR="00127A6C">
        <w:rPr>
          <w:rFonts w:ascii="Arial" w:hAnsi="Arial" w:cs="Arial"/>
        </w:rPr>
        <w:t>Dell’Origine. Identità, autenticità e contraddizioni del cibo</w:t>
      </w:r>
      <w:r w:rsidR="00EB3839">
        <w:rPr>
          <w:rFonts w:ascii="Arial" w:hAnsi="Arial" w:cs="Arial"/>
        </w:rPr>
        <w:t xml:space="preserve">” che </w:t>
      </w:r>
      <w:r w:rsidR="00C16C7F" w:rsidRPr="00C16C7F">
        <w:rPr>
          <w:rFonts w:ascii="Arial" w:hAnsi="Arial" w:cs="Arial"/>
          <w:color w:val="000000" w:themeColor="text1"/>
        </w:rPr>
        <w:t>si propone di indagare il tema dell’origine del cibo secondo un’ampia varietà di prospettive e metodi di indagine, per coglierne il poliedrico significato che sconfina in quello di identità, genuinità, naturalezza e autenticità.</w:t>
      </w:r>
    </w:p>
    <w:p w14:paraId="62C5EE58" w14:textId="77777777" w:rsidR="005C23CC" w:rsidRDefault="005C23CC" w:rsidP="005C23CC">
      <w:pPr>
        <w:jc w:val="both"/>
        <w:rPr>
          <w:rFonts w:ascii="Arial" w:eastAsia="Times New Roman" w:hAnsi="Arial" w:cs="Arial"/>
          <w:color w:val="000000"/>
        </w:rPr>
      </w:pPr>
    </w:p>
    <w:p w14:paraId="56DF8A7C" w14:textId="179E84D2" w:rsidR="005C23CC" w:rsidRDefault="00557C59" w:rsidP="005C23CC">
      <w:pPr>
        <w:jc w:val="both"/>
        <w:rPr>
          <w:rFonts w:ascii="Arial" w:eastAsia="Times New Roman" w:hAnsi="Arial" w:cs="Arial"/>
          <w:color w:val="000000"/>
        </w:rPr>
      </w:pPr>
      <w:r w:rsidRPr="00557C59">
        <w:rPr>
          <w:rFonts w:ascii="Arial" w:hAnsi="Arial" w:cs="Arial"/>
          <w:b/>
          <w:color w:val="000000" w:themeColor="text1"/>
        </w:rPr>
        <w:t>Federico Brunetti</w:t>
      </w:r>
      <w:r w:rsidRPr="00557C59">
        <w:rPr>
          <w:rFonts w:ascii="Arial" w:hAnsi="Arial" w:cs="Arial"/>
          <w:color w:val="000000" w:themeColor="text1"/>
        </w:rPr>
        <w:t>, del dipa</w:t>
      </w:r>
      <w:r w:rsidR="005C23CC">
        <w:rPr>
          <w:rFonts w:ascii="Arial" w:hAnsi="Arial" w:cs="Arial"/>
          <w:color w:val="000000" w:themeColor="text1"/>
        </w:rPr>
        <w:t>rtimento di Economia aziendale coordinerà</w:t>
      </w:r>
      <w:r w:rsidRPr="00557C59">
        <w:rPr>
          <w:rFonts w:ascii="Arial" w:hAnsi="Arial" w:cs="Arial"/>
          <w:color w:val="000000" w:themeColor="text1"/>
        </w:rPr>
        <w:t xml:space="preserve"> il progetto “R</w:t>
      </w:r>
      <w:r w:rsidR="005C23CC">
        <w:rPr>
          <w:rFonts w:ascii="Arial" w:hAnsi="Arial" w:cs="Arial"/>
          <w:color w:val="000000" w:themeColor="text1"/>
        </w:rPr>
        <w:t>ide</w:t>
      </w:r>
      <w:r w:rsidRPr="00557C59">
        <w:rPr>
          <w:rFonts w:ascii="Arial" w:hAnsi="Arial" w:cs="Arial"/>
          <w:color w:val="000000" w:themeColor="text1"/>
        </w:rPr>
        <w:t xml:space="preserve"> - Un modello di stima della domanda nel settore distributivo</w:t>
      </w:r>
      <w:r>
        <w:rPr>
          <w:rFonts w:ascii="Arial" w:hAnsi="Arial" w:cs="Arial"/>
          <w:color w:val="000000" w:themeColor="text1"/>
        </w:rPr>
        <w:t>”</w:t>
      </w:r>
      <w:r w:rsidRPr="00557C59">
        <w:rPr>
          <w:rFonts w:ascii="Arial" w:hAnsi="Arial" w:cs="Arial"/>
          <w:color w:val="000000" w:themeColor="text1"/>
        </w:rPr>
        <w:t xml:space="preserve"> che si pone l’obiettivo di conoscere in anticipo i caratteri quantitativi e qualitativi di ciò che viene richiesto dal consumatore alle imprese commerciali. Prevedere la domanda è</w:t>
      </w:r>
      <w:r w:rsidR="004900B4">
        <w:rPr>
          <w:rFonts w:ascii="Arial" w:hAnsi="Arial" w:cs="Arial"/>
          <w:color w:val="000000" w:themeColor="text1"/>
        </w:rPr>
        <w:t>,</w:t>
      </w:r>
      <w:r w:rsidRPr="00557C59">
        <w:rPr>
          <w:rFonts w:ascii="Arial" w:hAnsi="Arial" w:cs="Arial"/>
          <w:color w:val="000000" w:themeColor="text1"/>
        </w:rPr>
        <w:t xml:space="preserve"> evidentemente</w:t>
      </w:r>
      <w:r w:rsidR="004900B4">
        <w:rPr>
          <w:rFonts w:ascii="Arial" w:hAnsi="Arial" w:cs="Arial"/>
          <w:color w:val="000000" w:themeColor="text1"/>
        </w:rPr>
        <w:t>,</w:t>
      </w:r>
      <w:r w:rsidRPr="00557C59">
        <w:rPr>
          <w:rFonts w:ascii="Arial" w:hAnsi="Arial" w:cs="Arial"/>
          <w:color w:val="000000" w:themeColor="text1"/>
        </w:rPr>
        <w:t xml:space="preserve"> un tema di importanza fondamentale per qualsiasi impresa e ancora più per le imprese commerciali nonché, in una prospettiva più ampia, per l'ambiente grazie ai vantaggi conseguibili in chiave di competitività e di efficienza nell’uso delle risorse.</w:t>
      </w:r>
    </w:p>
    <w:p w14:paraId="576C8271" w14:textId="77777777" w:rsidR="005C23CC" w:rsidRDefault="005C23CC" w:rsidP="005C23CC">
      <w:pPr>
        <w:jc w:val="both"/>
        <w:rPr>
          <w:rFonts w:ascii="Arial" w:eastAsia="Times New Roman" w:hAnsi="Arial" w:cs="Arial"/>
          <w:color w:val="000000"/>
        </w:rPr>
      </w:pPr>
    </w:p>
    <w:p w14:paraId="1A8AEB83" w14:textId="58D0A591" w:rsidR="007D72B3" w:rsidRPr="005C23CC" w:rsidRDefault="000E423A" w:rsidP="005C23CC">
      <w:pPr>
        <w:jc w:val="both"/>
        <w:rPr>
          <w:rFonts w:ascii="Arial" w:eastAsia="Times New Roman" w:hAnsi="Arial" w:cs="Arial"/>
          <w:color w:val="000000"/>
        </w:rPr>
      </w:pPr>
      <w:r w:rsidRPr="005B09A0">
        <w:rPr>
          <w:rFonts w:ascii="Arial" w:hAnsi="Arial" w:cs="Arial"/>
          <w:b/>
          <w:bCs/>
          <w:color w:val="000000" w:themeColor="text1"/>
        </w:rPr>
        <w:t>Giuseppe Buccheri</w:t>
      </w:r>
      <w:r>
        <w:rPr>
          <w:rFonts w:ascii="Arial" w:hAnsi="Arial" w:cs="Arial"/>
          <w:color w:val="000000" w:themeColor="text1"/>
        </w:rPr>
        <w:t xml:space="preserve">, del dipartimento </w:t>
      </w:r>
      <w:r w:rsidR="00842048">
        <w:rPr>
          <w:rFonts w:ascii="Arial" w:hAnsi="Arial" w:cs="Arial"/>
          <w:color w:val="000000" w:themeColor="text1"/>
        </w:rPr>
        <w:t>di Scienze economiche</w:t>
      </w:r>
      <w:r w:rsidR="005B09A0">
        <w:rPr>
          <w:rFonts w:ascii="Arial" w:hAnsi="Arial" w:cs="Arial"/>
          <w:color w:val="000000" w:themeColor="text1"/>
        </w:rPr>
        <w:t xml:space="preserve">, </w:t>
      </w:r>
      <w:r w:rsidR="005E0FC8">
        <w:rPr>
          <w:rFonts w:ascii="Arial" w:hAnsi="Arial" w:cs="Arial"/>
          <w:color w:val="000000" w:themeColor="text1"/>
        </w:rPr>
        <w:t>gestirà lo studio “</w:t>
      </w:r>
      <w:r w:rsidR="00E336C6" w:rsidRPr="00E336C6">
        <w:rPr>
          <w:rFonts w:ascii="Arial" w:hAnsi="Arial" w:cs="Arial"/>
          <w:color w:val="000000" w:themeColor="text1"/>
        </w:rPr>
        <w:t xml:space="preserve">Un approccio </w:t>
      </w:r>
      <w:proofErr w:type="spellStart"/>
      <w:r w:rsidR="00E336C6" w:rsidRPr="00E336C6">
        <w:rPr>
          <w:rFonts w:ascii="Arial" w:hAnsi="Arial" w:cs="Arial"/>
          <w:color w:val="000000" w:themeColor="text1"/>
        </w:rPr>
        <w:t>observation-driven</w:t>
      </w:r>
      <w:proofErr w:type="spellEnd"/>
      <w:r w:rsidR="00E336C6" w:rsidRPr="00E336C6">
        <w:rPr>
          <w:rFonts w:ascii="Arial" w:hAnsi="Arial" w:cs="Arial"/>
          <w:color w:val="000000" w:themeColor="text1"/>
        </w:rPr>
        <w:t xml:space="preserve"> per i modelli con parametri variabili</w:t>
      </w:r>
      <w:r w:rsidR="005E0FC8">
        <w:rPr>
          <w:rFonts w:ascii="Arial" w:hAnsi="Arial" w:cs="Arial"/>
          <w:color w:val="000000" w:themeColor="text1"/>
        </w:rPr>
        <w:t xml:space="preserve">” </w:t>
      </w:r>
      <w:r w:rsidR="007D72B3">
        <w:rPr>
          <w:rFonts w:ascii="Arial" w:hAnsi="Arial" w:cs="Arial"/>
          <w:color w:val="000000" w:themeColor="text1"/>
        </w:rPr>
        <w:t xml:space="preserve">che si propone </w:t>
      </w:r>
      <w:r w:rsidR="007D72B3" w:rsidRPr="007D72B3">
        <w:rPr>
          <w:rFonts w:ascii="Arial" w:hAnsi="Arial" w:cs="Arial"/>
          <w:color w:val="000000" w:themeColor="text1"/>
        </w:rPr>
        <w:t>di sviluppare tecniche econometriche innovative per studiare quei fenomeni economici e finanziari che cambiano in maniera significativa nel tempo</w:t>
      </w:r>
      <w:r w:rsidR="007D72B3">
        <w:rPr>
          <w:rFonts w:ascii="Arial" w:hAnsi="Arial" w:cs="Arial"/>
          <w:color w:val="000000" w:themeColor="text1"/>
        </w:rPr>
        <w:t xml:space="preserve">. </w:t>
      </w:r>
    </w:p>
    <w:p w14:paraId="01509B92" w14:textId="77777777" w:rsidR="007D72B3" w:rsidRPr="00E27BC5" w:rsidRDefault="007D72B3" w:rsidP="00E27BC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C62ED55" w14:textId="77777777" w:rsidR="005C23CC" w:rsidRDefault="00662575" w:rsidP="00B84A0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D3DEF">
        <w:rPr>
          <w:rFonts w:ascii="Arial" w:hAnsi="Arial" w:cs="Arial"/>
          <w:b/>
          <w:bCs/>
          <w:color w:val="000000" w:themeColor="text1"/>
        </w:rPr>
        <w:lastRenderedPageBreak/>
        <w:t xml:space="preserve">Cristiano </w:t>
      </w:r>
      <w:proofErr w:type="spellStart"/>
      <w:r w:rsidRPr="003D3DEF">
        <w:rPr>
          <w:rFonts w:ascii="Arial" w:hAnsi="Arial" w:cs="Arial"/>
          <w:b/>
          <w:bCs/>
          <w:color w:val="000000" w:themeColor="text1"/>
        </w:rPr>
        <w:t>Chiamulera</w:t>
      </w:r>
      <w:proofErr w:type="spellEnd"/>
      <w:r w:rsidRPr="007870F8">
        <w:rPr>
          <w:rFonts w:ascii="Arial" w:hAnsi="Arial" w:cs="Arial"/>
          <w:color w:val="000000" w:themeColor="text1"/>
        </w:rPr>
        <w:t xml:space="preserve">, </w:t>
      </w:r>
      <w:r w:rsidR="007870F8" w:rsidRPr="007870F8">
        <w:rPr>
          <w:rFonts w:ascii="Arial" w:hAnsi="Arial" w:cs="Arial"/>
          <w:color w:val="000000" w:themeColor="text1"/>
        </w:rPr>
        <w:t>coordinerà localmente</w:t>
      </w:r>
      <w:r w:rsidR="00D434E6">
        <w:rPr>
          <w:rFonts w:ascii="Arial" w:hAnsi="Arial" w:cs="Arial"/>
          <w:color w:val="000000" w:themeColor="text1"/>
        </w:rPr>
        <w:t xml:space="preserve"> </w:t>
      </w:r>
      <w:r w:rsidR="007870F8">
        <w:rPr>
          <w:rFonts w:ascii="Arial" w:hAnsi="Arial" w:cs="Arial"/>
          <w:color w:val="000000" w:themeColor="text1"/>
        </w:rPr>
        <w:t>per il dipartimento di Diagno</w:t>
      </w:r>
      <w:r w:rsidR="007870F8" w:rsidRPr="00752F9F">
        <w:rPr>
          <w:rFonts w:ascii="Arial" w:hAnsi="Arial" w:cs="Arial"/>
          <w:color w:val="000000" w:themeColor="text1"/>
        </w:rPr>
        <w:t xml:space="preserve">stica e </w:t>
      </w:r>
      <w:r w:rsidR="004223DB" w:rsidRPr="00752F9F">
        <w:rPr>
          <w:rFonts w:ascii="Arial" w:hAnsi="Arial" w:cs="Arial"/>
          <w:color w:val="000000" w:themeColor="text1"/>
        </w:rPr>
        <w:t>sanità pubblica,</w:t>
      </w:r>
      <w:r w:rsidR="007870F8" w:rsidRPr="00752F9F">
        <w:rPr>
          <w:rFonts w:ascii="Arial" w:hAnsi="Arial" w:cs="Arial"/>
          <w:color w:val="000000" w:themeColor="text1"/>
        </w:rPr>
        <w:t xml:space="preserve"> il progetto “</w:t>
      </w:r>
      <w:proofErr w:type="spellStart"/>
      <w:r w:rsidR="005C23CC">
        <w:rPr>
          <w:rFonts w:ascii="Arial" w:hAnsi="Arial" w:cs="Arial"/>
          <w:color w:val="000000" w:themeColor="text1"/>
        </w:rPr>
        <w:t>Inroad</w:t>
      </w:r>
      <w:proofErr w:type="spellEnd"/>
      <w:r w:rsidR="007870F8" w:rsidRPr="000A01B3">
        <w:rPr>
          <w:rFonts w:ascii="Arial" w:hAnsi="Arial" w:cs="Arial"/>
          <w:color w:val="000000" w:themeColor="text1"/>
        </w:rPr>
        <w:t xml:space="preserve"> - </w:t>
      </w:r>
      <w:r w:rsidR="000A01B3" w:rsidRPr="000A01B3">
        <w:rPr>
          <w:rFonts w:ascii="Arial" w:hAnsi="Arial" w:cs="Arial"/>
          <w:color w:val="000000" w:themeColor="text1"/>
        </w:rPr>
        <w:t xml:space="preserve">Identità e </w:t>
      </w:r>
      <w:r w:rsidR="005C23CC">
        <w:rPr>
          <w:rFonts w:ascii="Arial" w:hAnsi="Arial" w:cs="Arial"/>
          <w:color w:val="000000" w:themeColor="text1"/>
        </w:rPr>
        <w:t>n</w:t>
      </w:r>
      <w:r w:rsidR="000A01B3" w:rsidRPr="000A01B3">
        <w:rPr>
          <w:rFonts w:ascii="Arial" w:hAnsi="Arial" w:cs="Arial"/>
          <w:color w:val="000000" w:themeColor="text1"/>
        </w:rPr>
        <w:t xml:space="preserve">arrazione nelle </w:t>
      </w:r>
      <w:r w:rsidR="005C23CC">
        <w:rPr>
          <w:rFonts w:ascii="Arial" w:hAnsi="Arial" w:cs="Arial"/>
          <w:color w:val="000000" w:themeColor="text1"/>
        </w:rPr>
        <w:t>d</w:t>
      </w:r>
      <w:r w:rsidR="000A01B3" w:rsidRPr="000A01B3">
        <w:rPr>
          <w:rFonts w:ascii="Arial" w:hAnsi="Arial" w:cs="Arial"/>
          <w:color w:val="000000" w:themeColor="text1"/>
        </w:rPr>
        <w:t>ipendenze</w:t>
      </w:r>
      <w:r w:rsidR="007870F8" w:rsidRPr="00752F9F">
        <w:rPr>
          <w:rFonts w:ascii="Arial" w:hAnsi="Arial" w:cs="Arial"/>
          <w:color w:val="000000" w:themeColor="text1"/>
        </w:rPr>
        <w:t xml:space="preserve">” </w:t>
      </w:r>
      <w:r w:rsidR="00D434E6">
        <w:rPr>
          <w:rFonts w:ascii="Arial" w:hAnsi="Arial" w:cs="Arial"/>
          <w:color w:val="000000" w:themeColor="text1"/>
        </w:rPr>
        <w:t>con lo scopo di</w:t>
      </w:r>
      <w:r w:rsidR="004223DB" w:rsidRPr="00752F9F">
        <w:rPr>
          <w:rFonts w:ascii="Arial" w:hAnsi="Arial" w:cs="Arial"/>
          <w:color w:val="000000" w:themeColor="text1"/>
        </w:rPr>
        <w:t xml:space="preserve"> identificare la presenza ricorrente di </w:t>
      </w:r>
      <w:r w:rsidR="00D434E6">
        <w:rPr>
          <w:rFonts w:ascii="Arial" w:hAnsi="Arial" w:cs="Arial"/>
          <w:color w:val="000000" w:themeColor="text1"/>
        </w:rPr>
        <w:t>“</w:t>
      </w:r>
      <w:r w:rsidR="004223DB" w:rsidRPr="00752F9F">
        <w:rPr>
          <w:rFonts w:ascii="Arial" w:hAnsi="Arial" w:cs="Arial"/>
          <w:color w:val="000000" w:themeColor="text1"/>
        </w:rPr>
        <w:t>segnali narrativi</w:t>
      </w:r>
      <w:r w:rsidR="00D434E6">
        <w:rPr>
          <w:rFonts w:ascii="Arial" w:hAnsi="Arial" w:cs="Arial"/>
          <w:color w:val="000000" w:themeColor="text1"/>
        </w:rPr>
        <w:t>”</w:t>
      </w:r>
      <w:r w:rsidR="00E84A32" w:rsidRPr="00752F9F">
        <w:rPr>
          <w:rFonts w:ascii="Arial" w:hAnsi="Arial" w:cs="Arial"/>
          <w:color w:val="000000" w:themeColor="text1"/>
        </w:rPr>
        <w:t xml:space="preserve"> c</w:t>
      </w:r>
      <w:r w:rsidR="004223DB" w:rsidRPr="00752F9F">
        <w:rPr>
          <w:rFonts w:ascii="Arial" w:hAnsi="Arial" w:cs="Arial"/>
          <w:color w:val="000000" w:themeColor="text1"/>
        </w:rPr>
        <w:t>orrelati con variabili cognitive, affettive e sociali</w:t>
      </w:r>
      <w:r w:rsidR="00E84A32" w:rsidRPr="00752F9F">
        <w:rPr>
          <w:rFonts w:ascii="Arial" w:hAnsi="Arial" w:cs="Arial"/>
          <w:color w:val="000000" w:themeColor="text1"/>
        </w:rPr>
        <w:t xml:space="preserve"> i quali, m</w:t>
      </w:r>
      <w:r w:rsidR="004223DB" w:rsidRPr="00752F9F">
        <w:rPr>
          <w:rFonts w:ascii="Arial" w:hAnsi="Arial" w:cs="Arial"/>
          <w:color w:val="000000" w:themeColor="text1"/>
        </w:rPr>
        <w:t>ediante l'analisi di dati multimodali</w:t>
      </w:r>
      <w:r w:rsidR="00E84A32" w:rsidRPr="00752F9F">
        <w:rPr>
          <w:rFonts w:ascii="Arial" w:hAnsi="Arial" w:cs="Arial"/>
          <w:color w:val="000000" w:themeColor="text1"/>
        </w:rPr>
        <w:t xml:space="preserve">, </w:t>
      </w:r>
      <w:r w:rsidR="004223DB" w:rsidRPr="00752F9F">
        <w:rPr>
          <w:rFonts w:ascii="Arial" w:hAnsi="Arial" w:cs="Arial"/>
          <w:color w:val="000000" w:themeColor="text1"/>
        </w:rPr>
        <w:t>saranno confrontate in diversi tipi di dipendenza.</w:t>
      </w:r>
    </w:p>
    <w:p w14:paraId="39288BE1" w14:textId="77777777" w:rsidR="005C23CC" w:rsidRDefault="005C23CC" w:rsidP="00B84A0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6FAA987" w14:textId="2A37C90C" w:rsidR="00C16C7F" w:rsidRPr="00C16C7F" w:rsidRDefault="00D434E6" w:rsidP="00B84A0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Infine, p</w:t>
      </w:r>
      <w:r w:rsidR="00630020">
        <w:rPr>
          <w:rFonts w:ascii="Arial" w:hAnsi="Arial" w:cs="Arial"/>
          <w:color w:val="000000" w:themeColor="text1"/>
        </w:rPr>
        <w:t xml:space="preserve">er il dipartimento di Scienze umane, </w:t>
      </w:r>
      <w:r w:rsidR="008C2AE4" w:rsidRPr="003A2A88">
        <w:rPr>
          <w:rFonts w:ascii="Arial" w:hAnsi="Arial" w:cs="Arial"/>
          <w:b/>
          <w:bCs/>
          <w:color w:val="000000" w:themeColor="text1"/>
        </w:rPr>
        <w:t>Margherita</w:t>
      </w:r>
      <w:r w:rsidR="00630020" w:rsidRPr="003A2A88">
        <w:rPr>
          <w:rFonts w:ascii="Arial" w:hAnsi="Arial" w:cs="Arial"/>
          <w:b/>
          <w:bCs/>
          <w:color w:val="000000" w:themeColor="text1"/>
        </w:rPr>
        <w:t xml:space="preserve"> Brondino</w:t>
      </w:r>
      <w:r>
        <w:rPr>
          <w:rFonts w:ascii="Arial" w:hAnsi="Arial" w:cs="Arial"/>
          <w:color w:val="000000" w:themeColor="text1"/>
        </w:rPr>
        <w:t xml:space="preserve"> </w:t>
      </w:r>
      <w:r w:rsidR="008C2AE4">
        <w:rPr>
          <w:rFonts w:ascii="Arial" w:hAnsi="Arial" w:cs="Arial"/>
          <w:color w:val="000000" w:themeColor="text1"/>
        </w:rPr>
        <w:t>coordinerà a live</w:t>
      </w:r>
      <w:r w:rsidR="003A2A88">
        <w:rPr>
          <w:rFonts w:ascii="Arial" w:hAnsi="Arial" w:cs="Arial"/>
          <w:color w:val="000000" w:themeColor="text1"/>
        </w:rPr>
        <w:t>llo locale il progetto “</w:t>
      </w:r>
      <w:r w:rsidR="00E336C6" w:rsidRPr="00E336C6">
        <w:rPr>
          <w:rFonts w:ascii="Arial" w:hAnsi="Arial" w:cs="Arial"/>
          <w:color w:val="000000" w:themeColor="text1"/>
        </w:rPr>
        <w:t>Rigenerare la relazione tra il sé con l'ambiente: meccanismi e applicazioni di spazi verdi per ridurre il tecnostress</w:t>
      </w:r>
      <w:r w:rsidR="003A2A88">
        <w:rPr>
          <w:rFonts w:ascii="Arial" w:hAnsi="Arial" w:cs="Arial"/>
          <w:color w:val="000000" w:themeColor="text1"/>
        </w:rPr>
        <w:t>”</w:t>
      </w:r>
      <w:r w:rsidR="00E336C6">
        <w:rPr>
          <w:rFonts w:ascii="Arial" w:hAnsi="Arial" w:cs="Arial"/>
          <w:color w:val="000000" w:themeColor="text1"/>
        </w:rPr>
        <w:t xml:space="preserve"> </w:t>
      </w:r>
      <w:r w:rsidR="00E336C6" w:rsidRPr="00E336C6">
        <w:rPr>
          <w:rFonts w:ascii="Arial" w:hAnsi="Arial" w:cs="Arial"/>
          <w:color w:val="000000" w:themeColor="text1"/>
        </w:rPr>
        <w:t>centrato sull'introduzione di elementi di natura negli ambienti di lavoro per prevenire il tecnostress e studiandone nel contempo i meccanismi psicologici sottesi</w:t>
      </w:r>
      <w:r w:rsidR="003A2A88">
        <w:rPr>
          <w:rFonts w:ascii="Arial" w:hAnsi="Arial" w:cs="Arial"/>
          <w:color w:val="000000" w:themeColor="text1"/>
        </w:rPr>
        <w:t xml:space="preserve">. </w:t>
      </w:r>
    </w:p>
    <w:p w14:paraId="37C140FD" w14:textId="77777777" w:rsidR="00544C22" w:rsidRPr="00A57EDD" w:rsidRDefault="00544C22" w:rsidP="00FA0D7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A20C5B2" w14:textId="77777777" w:rsidR="00D020CC" w:rsidRPr="00A57EDD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154FD1" w14:textId="77777777" w:rsidR="00D020CC" w:rsidRPr="00A57EDD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65419D" w14:textId="77777777" w:rsidR="00D020CC" w:rsidRPr="00A57EDD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CF2E8B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67B7FEE7" w:rsidR="00766BAD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5581" w14:textId="77777777" w:rsidR="00CF2E8B" w:rsidRDefault="00CF2E8B" w:rsidP="00D06FF2">
      <w:r>
        <w:separator/>
      </w:r>
    </w:p>
  </w:endnote>
  <w:endnote w:type="continuationSeparator" w:id="0">
    <w:p w14:paraId="509331A6" w14:textId="77777777" w:rsidR="00CF2E8B" w:rsidRDefault="00CF2E8B" w:rsidP="00D06FF2">
      <w:r>
        <w:continuationSeparator/>
      </w:r>
    </w:p>
  </w:endnote>
  <w:endnote w:type="continuationNotice" w:id="1">
    <w:p w14:paraId="0D443D96" w14:textId="77777777" w:rsidR="00CF2E8B" w:rsidRDefault="00CF2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C349" w14:textId="77777777" w:rsidR="00CF2E8B" w:rsidRDefault="00CF2E8B" w:rsidP="00D06FF2">
      <w:r>
        <w:separator/>
      </w:r>
    </w:p>
  </w:footnote>
  <w:footnote w:type="continuationSeparator" w:id="0">
    <w:p w14:paraId="36B3CD7D" w14:textId="77777777" w:rsidR="00CF2E8B" w:rsidRDefault="00CF2E8B" w:rsidP="00D06FF2">
      <w:r>
        <w:continuationSeparator/>
      </w:r>
    </w:p>
  </w:footnote>
  <w:footnote w:type="continuationNotice" w:id="1">
    <w:p w14:paraId="4B3AF306" w14:textId="77777777" w:rsidR="00CF2E8B" w:rsidRDefault="00CF2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716550">
    <w:abstractNumId w:val="0"/>
  </w:num>
  <w:num w:numId="2" w16cid:durableId="738407103">
    <w:abstractNumId w:val="2"/>
  </w:num>
  <w:num w:numId="3" w16cid:durableId="34020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1756A"/>
    <w:rsid w:val="00036DD5"/>
    <w:rsid w:val="0004292D"/>
    <w:rsid w:val="000568B1"/>
    <w:rsid w:val="00075036"/>
    <w:rsid w:val="00080278"/>
    <w:rsid w:val="00094B15"/>
    <w:rsid w:val="00097443"/>
    <w:rsid w:val="000A01B3"/>
    <w:rsid w:val="000A56AB"/>
    <w:rsid w:val="000A6328"/>
    <w:rsid w:val="000B74C7"/>
    <w:rsid w:val="000B7B05"/>
    <w:rsid w:val="000C00AA"/>
    <w:rsid w:val="000C2734"/>
    <w:rsid w:val="000D2C05"/>
    <w:rsid w:val="000E423A"/>
    <w:rsid w:val="000E5777"/>
    <w:rsid w:val="00102277"/>
    <w:rsid w:val="00107007"/>
    <w:rsid w:val="00127A6C"/>
    <w:rsid w:val="00144B76"/>
    <w:rsid w:val="00151FFF"/>
    <w:rsid w:val="00170F1C"/>
    <w:rsid w:val="001900EB"/>
    <w:rsid w:val="00192D44"/>
    <w:rsid w:val="001B28BE"/>
    <w:rsid w:val="001C365F"/>
    <w:rsid w:val="001C6C9E"/>
    <w:rsid w:val="001D1A81"/>
    <w:rsid w:val="001D1AB1"/>
    <w:rsid w:val="001D3DD5"/>
    <w:rsid w:val="001D719D"/>
    <w:rsid w:val="001F76A9"/>
    <w:rsid w:val="002003BF"/>
    <w:rsid w:val="00232992"/>
    <w:rsid w:val="00236CA6"/>
    <w:rsid w:val="0025334E"/>
    <w:rsid w:val="00266D6A"/>
    <w:rsid w:val="002747EB"/>
    <w:rsid w:val="002A412D"/>
    <w:rsid w:val="002B4C93"/>
    <w:rsid w:val="002C0271"/>
    <w:rsid w:val="002C378D"/>
    <w:rsid w:val="002C54E8"/>
    <w:rsid w:val="002E6EC2"/>
    <w:rsid w:val="002F4644"/>
    <w:rsid w:val="002F5EB9"/>
    <w:rsid w:val="002F6CD3"/>
    <w:rsid w:val="00304BB0"/>
    <w:rsid w:val="0031323A"/>
    <w:rsid w:val="00317A1C"/>
    <w:rsid w:val="00321333"/>
    <w:rsid w:val="0032567A"/>
    <w:rsid w:val="00334D50"/>
    <w:rsid w:val="00336429"/>
    <w:rsid w:val="00343B09"/>
    <w:rsid w:val="00344D00"/>
    <w:rsid w:val="003575A0"/>
    <w:rsid w:val="00362C7E"/>
    <w:rsid w:val="00370910"/>
    <w:rsid w:val="00377280"/>
    <w:rsid w:val="00377FF4"/>
    <w:rsid w:val="003A2A88"/>
    <w:rsid w:val="003A7F42"/>
    <w:rsid w:val="003D3DEF"/>
    <w:rsid w:val="004124C3"/>
    <w:rsid w:val="004223DB"/>
    <w:rsid w:val="00427495"/>
    <w:rsid w:val="00427DA3"/>
    <w:rsid w:val="00437F6C"/>
    <w:rsid w:val="0044540F"/>
    <w:rsid w:val="004636B7"/>
    <w:rsid w:val="0047159C"/>
    <w:rsid w:val="004900B4"/>
    <w:rsid w:val="004D2960"/>
    <w:rsid w:val="004F095E"/>
    <w:rsid w:val="004F6C54"/>
    <w:rsid w:val="00513923"/>
    <w:rsid w:val="00523CA3"/>
    <w:rsid w:val="00527881"/>
    <w:rsid w:val="00534303"/>
    <w:rsid w:val="00536542"/>
    <w:rsid w:val="00544C22"/>
    <w:rsid w:val="00552B3B"/>
    <w:rsid w:val="00556D62"/>
    <w:rsid w:val="00557C59"/>
    <w:rsid w:val="005A45D4"/>
    <w:rsid w:val="005B09A0"/>
    <w:rsid w:val="005C23CC"/>
    <w:rsid w:val="005D56A6"/>
    <w:rsid w:val="005E0FC8"/>
    <w:rsid w:val="005F520D"/>
    <w:rsid w:val="00600D80"/>
    <w:rsid w:val="00612EDD"/>
    <w:rsid w:val="00630020"/>
    <w:rsid w:val="00631CE5"/>
    <w:rsid w:val="006326FA"/>
    <w:rsid w:val="00661446"/>
    <w:rsid w:val="00662575"/>
    <w:rsid w:val="006852EC"/>
    <w:rsid w:val="006967C9"/>
    <w:rsid w:val="006A608F"/>
    <w:rsid w:val="006A6565"/>
    <w:rsid w:val="006A671E"/>
    <w:rsid w:val="006A760F"/>
    <w:rsid w:val="006D632D"/>
    <w:rsid w:val="006E2CC5"/>
    <w:rsid w:val="0071669A"/>
    <w:rsid w:val="0073165E"/>
    <w:rsid w:val="007477CE"/>
    <w:rsid w:val="00752F9F"/>
    <w:rsid w:val="007569DF"/>
    <w:rsid w:val="00763CB5"/>
    <w:rsid w:val="00766BAD"/>
    <w:rsid w:val="00770A70"/>
    <w:rsid w:val="007742A6"/>
    <w:rsid w:val="007800A0"/>
    <w:rsid w:val="007816B0"/>
    <w:rsid w:val="007870F8"/>
    <w:rsid w:val="007946EF"/>
    <w:rsid w:val="007A63BE"/>
    <w:rsid w:val="007B0BF0"/>
    <w:rsid w:val="007C3842"/>
    <w:rsid w:val="007D72B3"/>
    <w:rsid w:val="007E36A1"/>
    <w:rsid w:val="007E5590"/>
    <w:rsid w:val="00805AD1"/>
    <w:rsid w:val="0082325A"/>
    <w:rsid w:val="00837884"/>
    <w:rsid w:val="00842048"/>
    <w:rsid w:val="008523C8"/>
    <w:rsid w:val="0086055F"/>
    <w:rsid w:val="0086307E"/>
    <w:rsid w:val="00897296"/>
    <w:rsid w:val="008974BD"/>
    <w:rsid w:val="008A5B90"/>
    <w:rsid w:val="008C2AE4"/>
    <w:rsid w:val="008E2D8E"/>
    <w:rsid w:val="008E6E44"/>
    <w:rsid w:val="008F0B0A"/>
    <w:rsid w:val="008F2CC6"/>
    <w:rsid w:val="009055FF"/>
    <w:rsid w:val="00906F76"/>
    <w:rsid w:val="00931A5D"/>
    <w:rsid w:val="00935337"/>
    <w:rsid w:val="0094426E"/>
    <w:rsid w:val="009470C5"/>
    <w:rsid w:val="009538B0"/>
    <w:rsid w:val="00954DBA"/>
    <w:rsid w:val="00955E02"/>
    <w:rsid w:val="009564C4"/>
    <w:rsid w:val="00963194"/>
    <w:rsid w:val="00981141"/>
    <w:rsid w:val="00986FDE"/>
    <w:rsid w:val="00994C43"/>
    <w:rsid w:val="009A6DA6"/>
    <w:rsid w:val="009B6E46"/>
    <w:rsid w:val="009C22BF"/>
    <w:rsid w:val="009D2745"/>
    <w:rsid w:val="009D3BF3"/>
    <w:rsid w:val="009F10C2"/>
    <w:rsid w:val="009F6465"/>
    <w:rsid w:val="00A0247D"/>
    <w:rsid w:val="00A052F7"/>
    <w:rsid w:val="00A405A4"/>
    <w:rsid w:val="00A436AC"/>
    <w:rsid w:val="00A57EDD"/>
    <w:rsid w:val="00A70799"/>
    <w:rsid w:val="00A85CB6"/>
    <w:rsid w:val="00A85DEC"/>
    <w:rsid w:val="00A971F1"/>
    <w:rsid w:val="00AA1ECD"/>
    <w:rsid w:val="00AA6638"/>
    <w:rsid w:val="00AA6891"/>
    <w:rsid w:val="00AC1598"/>
    <w:rsid w:val="00AC3F8A"/>
    <w:rsid w:val="00AD3BDE"/>
    <w:rsid w:val="00AE0868"/>
    <w:rsid w:val="00AE2E6E"/>
    <w:rsid w:val="00AE4A57"/>
    <w:rsid w:val="00B0475E"/>
    <w:rsid w:val="00B1002C"/>
    <w:rsid w:val="00B11C85"/>
    <w:rsid w:val="00B15B69"/>
    <w:rsid w:val="00B2589D"/>
    <w:rsid w:val="00B26027"/>
    <w:rsid w:val="00B411AB"/>
    <w:rsid w:val="00B42772"/>
    <w:rsid w:val="00B429D9"/>
    <w:rsid w:val="00B43ACF"/>
    <w:rsid w:val="00B6408A"/>
    <w:rsid w:val="00B76F1C"/>
    <w:rsid w:val="00B84A0F"/>
    <w:rsid w:val="00B8747E"/>
    <w:rsid w:val="00B97E53"/>
    <w:rsid w:val="00BA0F14"/>
    <w:rsid w:val="00BC27AA"/>
    <w:rsid w:val="00BC303A"/>
    <w:rsid w:val="00BD4D6C"/>
    <w:rsid w:val="00BE1322"/>
    <w:rsid w:val="00BF788A"/>
    <w:rsid w:val="00C049A2"/>
    <w:rsid w:val="00C16829"/>
    <w:rsid w:val="00C16C7F"/>
    <w:rsid w:val="00C31413"/>
    <w:rsid w:val="00C50068"/>
    <w:rsid w:val="00C6628B"/>
    <w:rsid w:val="00C66B3B"/>
    <w:rsid w:val="00C803AC"/>
    <w:rsid w:val="00C8208A"/>
    <w:rsid w:val="00C841A5"/>
    <w:rsid w:val="00CA3D09"/>
    <w:rsid w:val="00CA756C"/>
    <w:rsid w:val="00CC129E"/>
    <w:rsid w:val="00CC2284"/>
    <w:rsid w:val="00CC28D2"/>
    <w:rsid w:val="00CC4DB5"/>
    <w:rsid w:val="00CE0F18"/>
    <w:rsid w:val="00CE6976"/>
    <w:rsid w:val="00CF1EA6"/>
    <w:rsid w:val="00CF2E8B"/>
    <w:rsid w:val="00D020CC"/>
    <w:rsid w:val="00D026CE"/>
    <w:rsid w:val="00D02FEA"/>
    <w:rsid w:val="00D06C84"/>
    <w:rsid w:val="00D06FF2"/>
    <w:rsid w:val="00D35006"/>
    <w:rsid w:val="00D35326"/>
    <w:rsid w:val="00D40751"/>
    <w:rsid w:val="00D41F8A"/>
    <w:rsid w:val="00D434E6"/>
    <w:rsid w:val="00D74F19"/>
    <w:rsid w:val="00D90832"/>
    <w:rsid w:val="00DA41BF"/>
    <w:rsid w:val="00DA5961"/>
    <w:rsid w:val="00DA61EA"/>
    <w:rsid w:val="00E061C3"/>
    <w:rsid w:val="00E15DD9"/>
    <w:rsid w:val="00E27BC5"/>
    <w:rsid w:val="00E336C6"/>
    <w:rsid w:val="00E5388C"/>
    <w:rsid w:val="00E5541A"/>
    <w:rsid w:val="00E606E2"/>
    <w:rsid w:val="00E60993"/>
    <w:rsid w:val="00E6497D"/>
    <w:rsid w:val="00E758B9"/>
    <w:rsid w:val="00E77BDE"/>
    <w:rsid w:val="00E82DF9"/>
    <w:rsid w:val="00E84A32"/>
    <w:rsid w:val="00E8540C"/>
    <w:rsid w:val="00E97B51"/>
    <w:rsid w:val="00EA1C2B"/>
    <w:rsid w:val="00EA56BF"/>
    <w:rsid w:val="00EB3839"/>
    <w:rsid w:val="00EC3C70"/>
    <w:rsid w:val="00EC59BD"/>
    <w:rsid w:val="00EE44E5"/>
    <w:rsid w:val="00EE6623"/>
    <w:rsid w:val="00EF6A5B"/>
    <w:rsid w:val="00F061FD"/>
    <w:rsid w:val="00F277CB"/>
    <w:rsid w:val="00F27E30"/>
    <w:rsid w:val="00F37CDB"/>
    <w:rsid w:val="00F4294F"/>
    <w:rsid w:val="00F46ECF"/>
    <w:rsid w:val="00F52245"/>
    <w:rsid w:val="00F76CA5"/>
    <w:rsid w:val="00F83A88"/>
    <w:rsid w:val="00F90910"/>
    <w:rsid w:val="00F9305F"/>
    <w:rsid w:val="00FA0D7D"/>
    <w:rsid w:val="00FA36DC"/>
    <w:rsid w:val="00FA69FD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B7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dcterms:created xsi:type="dcterms:W3CDTF">2022-05-31T08:18:00Z</dcterms:created>
  <dcterms:modified xsi:type="dcterms:W3CDTF">2022-05-31T08:18:00Z</dcterms:modified>
</cp:coreProperties>
</file>