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D9" w:rsidRPr="00E22F19" w:rsidRDefault="009159E7" w:rsidP="00D55B2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0E4622" w:rsidRPr="00E22F19">
        <w:rPr>
          <w:rFonts w:ascii="Arial" w:hAnsi="Arial" w:cs="Arial"/>
          <w:b/>
          <w:sz w:val="20"/>
          <w:szCs w:val="20"/>
        </w:rPr>
        <w:t xml:space="preserve"> </w:t>
      </w:r>
      <w:r w:rsidR="00C64CD9" w:rsidRPr="00E22F19">
        <w:rPr>
          <w:rFonts w:ascii="Arial" w:hAnsi="Arial" w:cs="Arial"/>
          <w:b/>
          <w:sz w:val="20"/>
          <w:szCs w:val="20"/>
        </w:rPr>
        <w:t>a. 20</w:t>
      </w:r>
      <w:r w:rsidR="00883E46" w:rsidRPr="00E22F19">
        <w:rPr>
          <w:rFonts w:ascii="Arial" w:hAnsi="Arial" w:cs="Arial"/>
          <w:b/>
          <w:sz w:val="20"/>
          <w:szCs w:val="20"/>
        </w:rPr>
        <w:t>20</w:t>
      </w:r>
    </w:p>
    <w:p w:rsidR="001061A7" w:rsidRDefault="008E2D8E" w:rsidP="00D55B2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9159E7">
        <w:rPr>
          <w:rFonts w:ascii="Arial" w:hAnsi="Arial" w:cs="Arial"/>
          <w:sz w:val="20"/>
          <w:szCs w:val="20"/>
        </w:rPr>
        <w:t>3 marzo</w:t>
      </w:r>
      <w:r w:rsidR="00883E46">
        <w:rPr>
          <w:rFonts w:ascii="Arial" w:hAnsi="Arial" w:cs="Arial"/>
          <w:sz w:val="20"/>
          <w:szCs w:val="20"/>
        </w:rPr>
        <w:t xml:space="preserve"> 2020</w:t>
      </w:r>
    </w:p>
    <w:p w:rsidR="00D55B27" w:rsidRPr="00D55B27" w:rsidRDefault="00D55B27" w:rsidP="00D55B2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DE6D67" w:rsidRDefault="00F90D17" w:rsidP="00DE6D6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:rsidR="008B3932" w:rsidRDefault="009159E7" w:rsidP="00261CD8">
      <w:pPr>
        <w:pStyle w:val="Titolo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E-learning, l’ateneo di Verona all’avanguardia mondiale</w:t>
      </w:r>
    </w:p>
    <w:p w:rsidR="00261CD8" w:rsidRDefault="00261CD8" w:rsidP="00261CD8">
      <w:pPr>
        <w:pStyle w:val="Titolo1"/>
        <w:spacing w:before="0" w:beforeAutospacing="0" w:after="0" w:afterAutospacing="0"/>
        <w:jc w:val="center"/>
        <w:rPr>
          <w:rFonts w:ascii="Arial" w:hAnsi="Arial" w:cs="Arial"/>
          <w:sz w:val="24"/>
          <w:szCs w:val="32"/>
        </w:rPr>
      </w:pPr>
    </w:p>
    <w:p w:rsidR="009159E7" w:rsidRPr="00070C34" w:rsidRDefault="009159E7" w:rsidP="00261CD8">
      <w:pPr>
        <w:pStyle w:val="Titolo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32"/>
        </w:rPr>
      </w:pPr>
      <w:r w:rsidRPr="00070C34">
        <w:rPr>
          <w:rFonts w:ascii="Arial" w:hAnsi="Arial" w:cs="Arial"/>
          <w:b w:val="0"/>
          <w:sz w:val="24"/>
          <w:szCs w:val="32"/>
        </w:rPr>
        <w:t>Una simulazione per capire come si svolgono lezioni ed esami online all’università</w:t>
      </w:r>
    </w:p>
    <w:p w:rsidR="00261CD8" w:rsidRDefault="00261CD8" w:rsidP="005355CF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:rsidR="009159E7" w:rsidRDefault="009159E7" w:rsidP="00261CD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F0AD6" w:rsidRDefault="00DE6D67" w:rsidP="00070C34">
      <w:pPr>
        <w:spacing w:line="360" w:lineRule="auto"/>
        <w:jc w:val="both"/>
        <w:rPr>
          <w:rFonts w:ascii="Arial" w:eastAsia="Times New Roman" w:hAnsi="Arial" w:cs="Arial"/>
          <w:b/>
        </w:rPr>
      </w:pPr>
      <w:r w:rsidRPr="00070C34">
        <w:rPr>
          <w:rFonts w:ascii="Arial" w:eastAsia="Times New Roman" w:hAnsi="Arial" w:cs="Arial"/>
          <w:b/>
          <w:color w:val="000000"/>
        </w:rPr>
        <w:t xml:space="preserve">Come si svolge una lezione online? </w:t>
      </w:r>
      <w:r w:rsidRPr="00070C34">
        <w:rPr>
          <w:rFonts w:ascii="Arial" w:eastAsia="Times New Roman" w:hAnsi="Arial" w:cs="Arial"/>
          <w:b/>
        </w:rPr>
        <w:t>L’emergenza Coronavirus ha obbligato gli atenei italiani a spingersi sempre più verso l’erogazione on line degli insegnamenti e, da lunedì 2 marzo, anche l’ateneo di Verona</w:t>
      </w:r>
      <w:r w:rsidRPr="00070C34">
        <w:rPr>
          <w:rFonts w:ascii="Arial" w:eastAsia="Times New Roman" w:hAnsi="Arial" w:cs="Arial"/>
          <w:b/>
          <w:color w:val="000000"/>
        </w:rPr>
        <w:t xml:space="preserve"> ha ripreso le attività didattiche in via telematica mostrando l’eccellenza nel settore</w:t>
      </w:r>
      <w:r w:rsidR="008B436B">
        <w:rPr>
          <w:rFonts w:ascii="Arial" w:eastAsia="Times New Roman" w:hAnsi="Arial" w:cs="Arial"/>
          <w:b/>
          <w:color w:val="000000"/>
        </w:rPr>
        <w:t>,</w:t>
      </w:r>
      <w:r w:rsidRPr="00070C34">
        <w:rPr>
          <w:rFonts w:ascii="Arial" w:eastAsia="Times New Roman" w:hAnsi="Arial" w:cs="Arial"/>
          <w:b/>
          <w:color w:val="000000"/>
        </w:rPr>
        <w:t xml:space="preserve"> </w:t>
      </w:r>
      <w:r w:rsidRPr="00070C34">
        <w:rPr>
          <w:rFonts w:ascii="Arial" w:eastAsia="Times New Roman" w:hAnsi="Arial" w:cs="Arial"/>
          <w:b/>
        </w:rPr>
        <w:t>alla pari delle più prestigiose università mondiali come Oxford, Cambridge, Harvard, MIT e Stanford</w:t>
      </w:r>
      <w:r w:rsidR="0062134A">
        <w:rPr>
          <w:rFonts w:ascii="Arial" w:eastAsia="Times New Roman" w:hAnsi="Arial" w:cs="Arial"/>
          <w:b/>
        </w:rPr>
        <w:t xml:space="preserve">. </w:t>
      </w:r>
    </w:p>
    <w:p w:rsidR="00CD6676" w:rsidRPr="0062134A" w:rsidRDefault="0062134A" w:rsidP="00070C34">
      <w:pPr>
        <w:spacing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</w:t>
      </w:r>
      <w:r w:rsidR="00DE6D67" w:rsidRPr="00070C34">
        <w:rPr>
          <w:rFonts w:ascii="Arial" w:eastAsia="Times New Roman" w:hAnsi="Arial" w:cs="Arial"/>
          <w:b/>
        </w:rPr>
        <w:t xml:space="preserve">artedì 3 marzo, </w:t>
      </w:r>
      <w:r w:rsidR="009159E7" w:rsidRPr="00070C34">
        <w:rPr>
          <w:rFonts w:ascii="Arial" w:eastAsia="Times New Roman" w:hAnsi="Arial" w:cs="Arial"/>
          <w:b/>
          <w:color w:val="000000"/>
        </w:rPr>
        <w:t>al polo didattico di Santa Marta, via Cantarane, 24, è stato possibile assistere a una dimostrazione di come si svolge la didattica online all’</w:t>
      </w:r>
      <w:r w:rsidR="00A63D63" w:rsidRPr="00070C34">
        <w:rPr>
          <w:rFonts w:ascii="Arial" w:eastAsia="Times New Roman" w:hAnsi="Arial" w:cs="Arial"/>
          <w:b/>
          <w:color w:val="000000"/>
        </w:rPr>
        <w:t>università di Verona grazie a u</w:t>
      </w:r>
      <w:r w:rsidR="002C6250" w:rsidRPr="00070C34">
        <w:rPr>
          <w:rFonts w:ascii="Arial" w:eastAsia="Times New Roman" w:hAnsi="Arial" w:cs="Arial"/>
          <w:b/>
          <w:color w:val="000000"/>
        </w:rPr>
        <w:t>n innovativo sistema informatico messo a punto dalla Direzione Sistemi informativi e Tecnologie di ateneo</w:t>
      </w:r>
      <w:r w:rsidR="00A63D63" w:rsidRPr="00070C34">
        <w:rPr>
          <w:rFonts w:ascii="Arial" w:eastAsia="Times New Roman" w:hAnsi="Arial" w:cs="Arial"/>
          <w:b/>
          <w:color w:val="000000"/>
        </w:rPr>
        <w:t>.</w:t>
      </w:r>
      <w:r w:rsidR="00CD6676">
        <w:rPr>
          <w:rFonts w:ascii="Arial" w:eastAsia="Times New Roman" w:hAnsi="Arial" w:cs="Arial"/>
          <w:b/>
          <w:color w:val="000000"/>
        </w:rPr>
        <w:t xml:space="preserve"> Al focus per i giornalisti erano presenti </w:t>
      </w:r>
      <w:r w:rsidR="00CD6676" w:rsidRPr="00CD6676">
        <w:rPr>
          <w:rFonts w:ascii="Arial" w:eastAsia="Times New Roman" w:hAnsi="Arial" w:cs="Arial"/>
          <w:b/>
          <w:color w:val="000000"/>
        </w:rPr>
        <w:t>Nicoletta Zerman</w:t>
      </w:r>
      <w:r w:rsidR="00CD6676">
        <w:rPr>
          <w:rFonts w:ascii="Arial" w:eastAsia="Times New Roman" w:hAnsi="Arial" w:cs="Arial"/>
          <w:b/>
          <w:color w:val="000000"/>
        </w:rPr>
        <w:t>,</w:t>
      </w:r>
      <w:r w:rsidR="00CD6676" w:rsidRPr="00CD6676">
        <w:rPr>
          <w:rFonts w:ascii="Arial" w:eastAsia="Times New Roman" w:hAnsi="Arial" w:cs="Arial"/>
          <w:b/>
          <w:color w:val="000000"/>
        </w:rPr>
        <w:t xml:space="preserve"> delegata </w:t>
      </w:r>
      <w:r w:rsidR="00CD6676">
        <w:rPr>
          <w:rFonts w:ascii="Arial" w:eastAsia="Times New Roman" w:hAnsi="Arial" w:cs="Arial"/>
          <w:b/>
          <w:color w:val="000000"/>
        </w:rPr>
        <w:t xml:space="preserve">del Rettore </w:t>
      </w:r>
      <w:r w:rsidR="00CD6676" w:rsidRPr="00CD6676">
        <w:rPr>
          <w:rFonts w:ascii="Arial" w:eastAsia="Times New Roman" w:hAnsi="Arial" w:cs="Arial"/>
          <w:b/>
          <w:color w:val="000000"/>
        </w:rPr>
        <w:t>alla Comunicazione e ai rapporti istituzionali</w:t>
      </w:r>
      <w:r w:rsidR="00CD6676">
        <w:rPr>
          <w:rFonts w:ascii="Arial" w:eastAsia="Times New Roman" w:hAnsi="Arial" w:cs="Arial"/>
          <w:b/>
          <w:color w:val="000000"/>
        </w:rPr>
        <w:t>,</w:t>
      </w:r>
      <w:r w:rsidR="00CD6676" w:rsidRPr="00CD6676">
        <w:rPr>
          <w:rFonts w:ascii="Arial" w:eastAsia="Times New Roman" w:hAnsi="Arial" w:cs="Arial"/>
          <w:b/>
          <w:color w:val="000000"/>
        </w:rPr>
        <w:t xml:space="preserve"> </w:t>
      </w:r>
      <w:r w:rsidR="00CD6676">
        <w:rPr>
          <w:rFonts w:ascii="Arial" w:eastAsia="Times New Roman" w:hAnsi="Arial" w:cs="Arial"/>
          <w:b/>
          <w:color w:val="000000"/>
        </w:rPr>
        <w:t xml:space="preserve">e </w:t>
      </w:r>
      <w:r w:rsidR="00CD6676" w:rsidRPr="00CD6676">
        <w:rPr>
          <w:rFonts w:ascii="Arial" w:eastAsia="Times New Roman" w:hAnsi="Arial" w:cs="Arial"/>
          <w:b/>
          <w:color w:val="000000"/>
        </w:rPr>
        <w:t xml:space="preserve">Federico </w:t>
      </w:r>
      <w:proofErr w:type="spellStart"/>
      <w:r w:rsidR="00CD6676" w:rsidRPr="00CD6676">
        <w:rPr>
          <w:rFonts w:ascii="Arial" w:eastAsia="Times New Roman" w:hAnsi="Arial" w:cs="Arial"/>
          <w:b/>
          <w:color w:val="000000"/>
        </w:rPr>
        <w:t>Schena</w:t>
      </w:r>
      <w:proofErr w:type="spellEnd"/>
      <w:r w:rsidR="00CD6676">
        <w:rPr>
          <w:rFonts w:ascii="Arial" w:eastAsia="Times New Roman" w:hAnsi="Arial" w:cs="Arial"/>
          <w:b/>
          <w:color w:val="000000"/>
        </w:rPr>
        <w:t>, delegato alla Didattica</w:t>
      </w:r>
      <w:r w:rsidR="00CD6676" w:rsidRPr="00CD6676">
        <w:rPr>
          <w:rFonts w:ascii="Arial" w:eastAsia="Times New Roman" w:hAnsi="Arial" w:cs="Arial"/>
          <w:b/>
          <w:color w:val="000000"/>
        </w:rPr>
        <w:t>.</w:t>
      </w:r>
    </w:p>
    <w:p w:rsidR="00261CD8" w:rsidRPr="00070C34" w:rsidRDefault="00261CD8" w:rsidP="00070C3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:rsidR="00EE06CC" w:rsidRDefault="007B0C5E" w:rsidP="00070C34">
      <w:pPr>
        <w:spacing w:line="360" w:lineRule="auto"/>
        <w:jc w:val="both"/>
        <w:rPr>
          <w:rFonts w:ascii="Arial" w:eastAsia="Times New Roman" w:hAnsi="Arial" w:cs="Arial"/>
        </w:rPr>
      </w:pPr>
      <w:r w:rsidRPr="00070C34">
        <w:rPr>
          <w:rFonts w:ascii="Arial" w:eastAsia="Times New Roman" w:hAnsi="Arial" w:cs="Arial"/>
        </w:rPr>
        <w:t xml:space="preserve">Il gruppo di tecnici informatici </w:t>
      </w:r>
      <w:r w:rsidR="00160828" w:rsidRPr="00070C34">
        <w:rPr>
          <w:rFonts w:ascii="Arial" w:eastAsia="Times New Roman" w:hAnsi="Arial" w:cs="Arial"/>
        </w:rPr>
        <w:t xml:space="preserve">dell’ateneo </w:t>
      </w:r>
      <w:r w:rsidRPr="00070C34">
        <w:rPr>
          <w:rFonts w:ascii="Arial" w:eastAsia="Times New Roman" w:hAnsi="Arial" w:cs="Arial"/>
        </w:rPr>
        <w:t xml:space="preserve">composto da Silvano Pasquali, Sara Ceglie, Olga Forlani e Pierpaolo Morandini, con il loro dirigente </w:t>
      </w:r>
      <w:r w:rsidR="009B7888" w:rsidRPr="00070C34">
        <w:rPr>
          <w:rFonts w:ascii="Arial" w:eastAsia="Times New Roman" w:hAnsi="Arial" w:cs="Arial"/>
          <w:b/>
        </w:rPr>
        <w:t>Michele</w:t>
      </w:r>
      <w:r w:rsidRPr="00070C34">
        <w:rPr>
          <w:rFonts w:ascii="Arial" w:eastAsia="Times New Roman" w:hAnsi="Arial" w:cs="Arial"/>
          <w:b/>
        </w:rPr>
        <w:t xml:space="preserve"> Bianco</w:t>
      </w:r>
      <w:r w:rsidR="009B7888" w:rsidRPr="00070C34">
        <w:rPr>
          <w:rFonts w:ascii="Arial" w:eastAsia="Times New Roman" w:hAnsi="Arial" w:cs="Arial"/>
        </w:rPr>
        <w:t>,</w:t>
      </w:r>
      <w:r w:rsidRPr="00070C34">
        <w:rPr>
          <w:rFonts w:ascii="Arial" w:eastAsia="Times New Roman" w:hAnsi="Arial" w:cs="Arial"/>
        </w:rPr>
        <w:t xml:space="preserve"> ha messo a disposizione dei docenti un </w:t>
      </w:r>
      <w:r w:rsidRPr="00070C34">
        <w:rPr>
          <w:rFonts w:ascii="Arial" w:eastAsia="Times New Roman" w:hAnsi="Arial" w:cs="Arial"/>
          <w:b/>
        </w:rPr>
        <w:t>sof</w:t>
      </w:r>
      <w:r w:rsidR="00160828" w:rsidRPr="00070C34">
        <w:rPr>
          <w:rFonts w:ascii="Arial" w:eastAsia="Times New Roman" w:hAnsi="Arial" w:cs="Arial"/>
          <w:b/>
        </w:rPr>
        <w:t>isticato sistema</w:t>
      </w:r>
      <w:r w:rsidR="00160828" w:rsidRPr="00070C34">
        <w:rPr>
          <w:rFonts w:ascii="Arial" w:eastAsia="Times New Roman" w:hAnsi="Arial" w:cs="Arial"/>
        </w:rPr>
        <w:t xml:space="preserve"> presente in università</w:t>
      </w:r>
      <w:r w:rsidRPr="00070C34">
        <w:rPr>
          <w:rFonts w:ascii="Arial" w:eastAsia="Times New Roman" w:hAnsi="Arial" w:cs="Arial"/>
        </w:rPr>
        <w:t xml:space="preserve"> per recuperare le lezioni on line. Questo sistema informatico può</w:t>
      </w:r>
      <w:r w:rsidR="00160828" w:rsidRPr="00070C34">
        <w:rPr>
          <w:rFonts w:ascii="Arial" w:eastAsia="Times New Roman" w:hAnsi="Arial" w:cs="Arial"/>
        </w:rPr>
        <w:t>,</w:t>
      </w:r>
      <w:r w:rsidRPr="00070C34">
        <w:rPr>
          <w:rFonts w:ascii="Arial" w:eastAsia="Times New Roman" w:hAnsi="Arial" w:cs="Arial"/>
        </w:rPr>
        <w:t xml:space="preserve"> da un lato</w:t>
      </w:r>
      <w:r w:rsidR="00160828" w:rsidRPr="00070C34">
        <w:rPr>
          <w:rFonts w:ascii="Arial" w:eastAsia="Times New Roman" w:hAnsi="Arial" w:cs="Arial"/>
        </w:rPr>
        <w:t>,</w:t>
      </w:r>
      <w:r w:rsidRPr="00070C34">
        <w:rPr>
          <w:rFonts w:ascii="Arial" w:eastAsia="Times New Roman" w:hAnsi="Arial" w:cs="Arial"/>
        </w:rPr>
        <w:t xml:space="preserve"> offrire una concreta e semplice modalità di recupero della didattica annullata (più di 1200 lezioni da recuperare) </w:t>
      </w:r>
      <w:r w:rsidR="00160828" w:rsidRPr="00070C34">
        <w:rPr>
          <w:rFonts w:ascii="Arial" w:eastAsia="Times New Roman" w:hAnsi="Arial" w:cs="Arial"/>
        </w:rPr>
        <w:t xml:space="preserve">e, </w:t>
      </w:r>
      <w:r w:rsidRPr="00070C34">
        <w:rPr>
          <w:rFonts w:ascii="Arial" w:eastAsia="Times New Roman" w:hAnsi="Arial" w:cs="Arial"/>
        </w:rPr>
        <w:t>dall’altro</w:t>
      </w:r>
      <w:r w:rsidR="00160828" w:rsidRPr="00070C34">
        <w:rPr>
          <w:rFonts w:ascii="Arial" w:eastAsia="Times New Roman" w:hAnsi="Arial" w:cs="Arial"/>
        </w:rPr>
        <w:t>,</w:t>
      </w:r>
      <w:r w:rsidRPr="00070C34">
        <w:rPr>
          <w:rFonts w:ascii="Arial" w:eastAsia="Times New Roman" w:hAnsi="Arial" w:cs="Arial"/>
        </w:rPr>
        <w:t xml:space="preserve"> </w:t>
      </w:r>
      <w:r w:rsidR="00EE06CC" w:rsidRPr="00070C34">
        <w:rPr>
          <w:rFonts w:ascii="Arial" w:eastAsia="Times New Roman" w:hAnsi="Arial" w:cs="Arial"/>
        </w:rPr>
        <w:t xml:space="preserve">permette di </w:t>
      </w:r>
      <w:r w:rsidRPr="00070C34">
        <w:rPr>
          <w:rFonts w:ascii="Arial" w:eastAsia="Times New Roman" w:hAnsi="Arial" w:cs="Arial"/>
        </w:rPr>
        <w:t>sperimentare la didattica a distanza, tr</w:t>
      </w:r>
      <w:r w:rsidR="008B436B">
        <w:rPr>
          <w:rFonts w:ascii="Arial" w:eastAsia="Times New Roman" w:hAnsi="Arial" w:cs="Arial"/>
        </w:rPr>
        <w:t>asformando una difficoltà in un’</w:t>
      </w:r>
      <w:r w:rsidRPr="00070C34">
        <w:rPr>
          <w:rFonts w:ascii="Arial" w:eastAsia="Times New Roman" w:hAnsi="Arial" w:cs="Arial"/>
        </w:rPr>
        <w:t>opportunità</w:t>
      </w:r>
      <w:r w:rsidR="009B7888" w:rsidRPr="00070C34">
        <w:rPr>
          <w:rFonts w:ascii="Arial" w:eastAsia="Times New Roman" w:hAnsi="Arial" w:cs="Arial"/>
        </w:rPr>
        <w:t xml:space="preserve">. </w:t>
      </w:r>
    </w:p>
    <w:p w:rsidR="00070C34" w:rsidRPr="00070C34" w:rsidRDefault="00070C34" w:rsidP="00070C34">
      <w:pPr>
        <w:spacing w:line="360" w:lineRule="auto"/>
        <w:jc w:val="both"/>
        <w:rPr>
          <w:rFonts w:ascii="Arial" w:eastAsia="Times New Roman" w:hAnsi="Arial" w:cs="Arial"/>
        </w:rPr>
      </w:pPr>
    </w:p>
    <w:p w:rsidR="009B7888" w:rsidRDefault="007B0C5E" w:rsidP="00070C34">
      <w:pPr>
        <w:spacing w:line="360" w:lineRule="auto"/>
        <w:jc w:val="both"/>
        <w:rPr>
          <w:rFonts w:ascii="Arial" w:eastAsia="Times New Roman" w:hAnsi="Arial" w:cs="Arial"/>
        </w:rPr>
      </w:pPr>
      <w:r w:rsidRPr="00070C34">
        <w:rPr>
          <w:rFonts w:ascii="Arial" w:eastAsia="Times New Roman" w:hAnsi="Arial" w:cs="Arial"/>
        </w:rPr>
        <w:t>"Con un sistema e-learning nato ol</w:t>
      </w:r>
      <w:r w:rsidR="009B7888" w:rsidRPr="00070C34">
        <w:rPr>
          <w:rFonts w:ascii="Arial" w:eastAsia="Times New Roman" w:hAnsi="Arial" w:cs="Arial"/>
        </w:rPr>
        <w:t>tre un decennio fa – precisa Bianco -  l’u</w:t>
      </w:r>
      <w:r w:rsidRPr="00070C34">
        <w:rPr>
          <w:rFonts w:ascii="Arial" w:eastAsia="Times New Roman" w:hAnsi="Arial" w:cs="Arial"/>
        </w:rPr>
        <w:t xml:space="preserve">niversità scaligera ha via via </w:t>
      </w:r>
      <w:r w:rsidRPr="008B436B">
        <w:rPr>
          <w:rFonts w:ascii="Arial" w:eastAsia="Times New Roman" w:hAnsi="Arial" w:cs="Arial"/>
          <w:b/>
        </w:rPr>
        <w:t>creato un’infrastruttura di supporto e affiancamento s</w:t>
      </w:r>
      <w:r w:rsidR="008B436B">
        <w:rPr>
          <w:rFonts w:ascii="Arial" w:eastAsia="Times New Roman" w:hAnsi="Arial" w:cs="Arial"/>
          <w:b/>
        </w:rPr>
        <w:t>olido alla didattica tradizionale</w:t>
      </w:r>
      <w:r w:rsidRPr="00070C34">
        <w:rPr>
          <w:rFonts w:ascii="Arial" w:eastAsia="Times New Roman" w:hAnsi="Arial" w:cs="Arial"/>
        </w:rPr>
        <w:t xml:space="preserve">, il </w:t>
      </w:r>
      <w:proofErr w:type="spellStart"/>
      <w:r w:rsidRPr="00070C34">
        <w:rPr>
          <w:rFonts w:ascii="Arial" w:eastAsia="Times New Roman" w:hAnsi="Arial" w:cs="Arial"/>
          <w:i/>
        </w:rPr>
        <w:t>blended</w:t>
      </w:r>
      <w:proofErr w:type="spellEnd"/>
      <w:r w:rsidRPr="00070C34">
        <w:rPr>
          <w:rFonts w:ascii="Arial" w:eastAsia="Times New Roman" w:hAnsi="Arial" w:cs="Arial"/>
          <w:i/>
        </w:rPr>
        <w:t xml:space="preserve"> </w:t>
      </w:r>
      <w:proofErr w:type="spellStart"/>
      <w:r w:rsidRPr="00070C34">
        <w:rPr>
          <w:rFonts w:ascii="Arial" w:eastAsia="Times New Roman" w:hAnsi="Arial" w:cs="Arial"/>
          <w:i/>
        </w:rPr>
        <w:t>learning</w:t>
      </w:r>
      <w:proofErr w:type="spellEnd"/>
      <w:r w:rsidRPr="00070C34">
        <w:rPr>
          <w:rFonts w:ascii="Arial" w:eastAsia="Times New Roman" w:hAnsi="Arial" w:cs="Arial"/>
        </w:rPr>
        <w:t xml:space="preserve">, in cui il percorso online non si sostituisce alla lezione </w:t>
      </w:r>
      <w:r w:rsidRPr="00070C34">
        <w:rPr>
          <w:rFonts w:ascii="Arial" w:eastAsia="Times New Roman" w:hAnsi="Arial" w:cs="Arial"/>
        </w:rPr>
        <w:lastRenderedPageBreak/>
        <w:t xml:space="preserve">frontale ma le fa da corollario, potenziandone l’efficacia e arricchendola in termini di contenuti e strumenti. Al sistema open source più adottato a livello mondiale per la gestione dei contenuti multimediali, </w:t>
      </w:r>
      <w:proofErr w:type="spellStart"/>
      <w:r w:rsidRPr="00070C34">
        <w:rPr>
          <w:rFonts w:ascii="Arial" w:eastAsia="Times New Roman" w:hAnsi="Arial" w:cs="Arial"/>
        </w:rPr>
        <w:t>Moodle</w:t>
      </w:r>
      <w:proofErr w:type="spellEnd"/>
      <w:r w:rsidRPr="00070C34">
        <w:rPr>
          <w:rFonts w:ascii="Arial" w:eastAsia="Times New Roman" w:hAnsi="Arial" w:cs="Arial"/>
        </w:rPr>
        <w:t xml:space="preserve">, dallo scorso anno si è aggiunto, primo a livello nazionale, un sofisticatissimo software di videoregistrazione delle lezioni, </w:t>
      </w:r>
      <w:proofErr w:type="spellStart"/>
      <w:r w:rsidRPr="00070C34">
        <w:rPr>
          <w:rFonts w:ascii="Arial" w:eastAsia="Times New Roman" w:hAnsi="Arial" w:cs="Arial"/>
        </w:rPr>
        <w:t>Panopto</w:t>
      </w:r>
      <w:proofErr w:type="spellEnd"/>
      <w:r w:rsidRPr="00070C34">
        <w:rPr>
          <w:rFonts w:ascii="Arial" w:eastAsia="Times New Roman" w:hAnsi="Arial" w:cs="Arial"/>
        </w:rPr>
        <w:t xml:space="preserve">, nato da uno spin-off della Carnegie Mellon </w:t>
      </w:r>
      <w:proofErr w:type="spellStart"/>
      <w:r w:rsidR="008B436B">
        <w:rPr>
          <w:rFonts w:ascii="Arial" w:eastAsia="Times New Roman" w:hAnsi="Arial" w:cs="Arial"/>
        </w:rPr>
        <w:t>U</w:t>
      </w:r>
      <w:r w:rsidRPr="00070C34">
        <w:rPr>
          <w:rFonts w:ascii="Arial" w:eastAsia="Times New Roman" w:hAnsi="Arial" w:cs="Arial"/>
        </w:rPr>
        <w:t>niversity</w:t>
      </w:r>
      <w:proofErr w:type="spellEnd"/>
      <w:r w:rsidRPr="00070C34">
        <w:rPr>
          <w:rFonts w:ascii="Arial" w:eastAsia="Times New Roman" w:hAnsi="Arial" w:cs="Arial"/>
        </w:rPr>
        <w:t xml:space="preserve"> e utilizzato nei più prestigiosi </w:t>
      </w:r>
      <w:r w:rsidR="009B7888" w:rsidRPr="00070C34">
        <w:rPr>
          <w:rFonts w:ascii="Arial" w:eastAsia="Times New Roman" w:hAnsi="Arial" w:cs="Arial"/>
        </w:rPr>
        <w:t>a</w:t>
      </w:r>
      <w:r w:rsidRPr="00070C34">
        <w:rPr>
          <w:rFonts w:ascii="Arial" w:eastAsia="Times New Roman" w:hAnsi="Arial" w:cs="Arial"/>
        </w:rPr>
        <w:t>tenei mondiali". </w:t>
      </w:r>
      <w:r w:rsidRPr="00B6116E">
        <w:rPr>
          <w:rFonts w:ascii="Arial" w:eastAsia="Times New Roman" w:hAnsi="Arial" w:cs="Arial"/>
          <w:b/>
        </w:rPr>
        <w:t>L’emergenza, quindi, ha fatto scoprire una realtà veronese di eccellenza</w:t>
      </w:r>
      <w:r w:rsidRPr="00070C34">
        <w:rPr>
          <w:rFonts w:ascii="Arial" w:eastAsia="Times New Roman" w:hAnsi="Arial" w:cs="Arial"/>
        </w:rPr>
        <w:t>. </w:t>
      </w:r>
    </w:p>
    <w:p w:rsidR="00070C34" w:rsidRPr="00070C34" w:rsidRDefault="00070C34" w:rsidP="00070C34">
      <w:pPr>
        <w:spacing w:line="360" w:lineRule="auto"/>
        <w:jc w:val="both"/>
        <w:rPr>
          <w:rFonts w:ascii="Arial" w:eastAsia="Times New Roman" w:hAnsi="Arial" w:cs="Arial"/>
        </w:rPr>
      </w:pPr>
    </w:p>
    <w:p w:rsidR="00070C34" w:rsidRDefault="007B0C5E" w:rsidP="00070C34">
      <w:pPr>
        <w:spacing w:line="360" w:lineRule="auto"/>
        <w:jc w:val="both"/>
        <w:rPr>
          <w:rFonts w:ascii="Arial" w:eastAsia="Times New Roman" w:hAnsi="Arial" w:cs="Arial"/>
          <w:b/>
        </w:rPr>
      </w:pPr>
      <w:r w:rsidRPr="00070C34">
        <w:rPr>
          <w:rFonts w:ascii="Arial" w:eastAsia="Times New Roman" w:hAnsi="Arial" w:cs="Arial"/>
        </w:rPr>
        <w:t>"Gli insegname</w:t>
      </w:r>
      <w:r w:rsidR="009B7888" w:rsidRPr="00070C34">
        <w:rPr>
          <w:rFonts w:ascii="Arial" w:eastAsia="Times New Roman" w:hAnsi="Arial" w:cs="Arial"/>
        </w:rPr>
        <w:t>nti attivi in e-learning per l’anno a</w:t>
      </w:r>
      <w:r w:rsidRPr="00070C34">
        <w:rPr>
          <w:rFonts w:ascii="Arial" w:eastAsia="Times New Roman" w:hAnsi="Arial" w:cs="Arial"/>
        </w:rPr>
        <w:t>ccademico 2019/</w:t>
      </w:r>
      <w:r w:rsidR="009B7888" w:rsidRPr="00070C34">
        <w:rPr>
          <w:rFonts w:ascii="Arial" w:eastAsia="Times New Roman" w:hAnsi="Arial" w:cs="Arial"/>
        </w:rPr>
        <w:t>20</w:t>
      </w:r>
      <w:r w:rsidRPr="00070C34">
        <w:rPr>
          <w:rFonts w:ascii="Arial" w:eastAsia="Times New Roman" w:hAnsi="Arial" w:cs="Arial"/>
        </w:rPr>
        <w:t xml:space="preserve">20 </w:t>
      </w:r>
      <w:r w:rsidR="009B7888" w:rsidRPr="00070C34">
        <w:rPr>
          <w:rFonts w:ascii="Arial" w:eastAsia="Times New Roman" w:hAnsi="Arial" w:cs="Arial"/>
        </w:rPr>
        <w:t>sono</w:t>
      </w:r>
      <w:r w:rsidRPr="00070C34">
        <w:rPr>
          <w:rFonts w:ascii="Arial" w:eastAsia="Times New Roman" w:hAnsi="Arial" w:cs="Arial"/>
        </w:rPr>
        <w:t xml:space="preserve"> 1042 su un totale di 2319 offerti, pari al 45% e gli studenti che studiano con questa modalità sono oltre il 70% degli iscritti. Le ore di lezione registrate sono 2505 (per un totale di 1500 singoli video, con una media di 1h </w:t>
      </w:r>
      <w:r w:rsidR="009B7888" w:rsidRPr="00070C34">
        <w:rPr>
          <w:rFonts w:ascii="Arial" w:eastAsia="Times New Roman" w:hAnsi="Arial" w:cs="Arial"/>
        </w:rPr>
        <w:t xml:space="preserve">e 40’ </w:t>
      </w:r>
      <w:r w:rsidR="00B426A7" w:rsidRPr="00070C34">
        <w:rPr>
          <w:rFonts w:ascii="Arial" w:eastAsia="Times New Roman" w:hAnsi="Arial" w:cs="Arial"/>
        </w:rPr>
        <w:t>per ciascun</w:t>
      </w:r>
      <w:r w:rsidR="009B7888" w:rsidRPr="00070C34">
        <w:rPr>
          <w:rFonts w:ascii="Arial" w:eastAsia="Times New Roman" w:hAnsi="Arial" w:cs="Arial"/>
        </w:rPr>
        <w:t xml:space="preserve"> video) e da o</w:t>
      </w:r>
      <w:r w:rsidRPr="00070C34">
        <w:rPr>
          <w:rFonts w:ascii="Arial" w:eastAsia="Times New Roman" w:hAnsi="Arial" w:cs="Arial"/>
        </w:rPr>
        <w:t>ttobre 2019, inizio dell’</w:t>
      </w:r>
      <w:r w:rsidR="009B7888" w:rsidRPr="00070C34">
        <w:rPr>
          <w:rFonts w:ascii="Arial" w:eastAsia="Times New Roman" w:hAnsi="Arial" w:cs="Arial"/>
        </w:rPr>
        <w:t>a</w:t>
      </w:r>
      <w:r w:rsidRPr="00070C34">
        <w:rPr>
          <w:rFonts w:ascii="Arial" w:eastAsia="Times New Roman" w:hAnsi="Arial" w:cs="Arial"/>
        </w:rPr>
        <w:t xml:space="preserve">nno </w:t>
      </w:r>
      <w:r w:rsidR="009B7888" w:rsidRPr="00070C34">
        <w:rPr>
          <w:rFonts w:ascii="Arial" w:eastAsia="Times New Roman" w:hAnsi="Arial" w:cs="Arial"/>
        </w:rPr>
        <w:t>a</w:t>
      </w:r>
      <w:r w:rsidRPr="00070C34">
        <w:rPr>
          <w:rFonts w:ascii="Arial" w:eastAsia="Times New Roman" w:hAnsi="Arial" w:cs="Arial"/>
        </w:rPr>
        <w:t>ccademico 2019-20, le ore totali di visualizzazione da parte degli st</w:t>
      </w:r>
      <w:r w:rsidR="00B426A7" w:rsidRPr="00070C34">
        <w:rPr>
          <w:rFonts w:ascii="Arial" w:eastAsia="Times New Roman" w:hAnsi="Arial" w:cs="Arial"/>
        </w:rPr>
        <w:t>udenti ammontano a quasi 13500". Q</w:t>
      </w:r>
      <w:r w:rsidRPr="00070C34">
        <w:rPr>
          <w:rFonts w:ascii="Arial" w:eastAsia="Times New Roman" w:hAnsi="Arial" w:cs="Arial"/>
        </w:rPr>
        <w:t>uesti i dat</w:t>
      </w:r>
      <w:r w:rsidR="009B7888" w:rsidRPr="00070C34">
        <w:rPr>
          <w:rFonts w:ascii="Arial" w:eastAsia="Times New Roman" w:hAnsi="Arial" w:cs="Arial"/>
        </w:rPr>
        <w:t xml:space="preserve">i forniti dalla dirigente </w:t>
      </w:r>
      <w:r w:rsidR="004B0E53" w:rsidRPr="00070C34">
        <w:rPr>
          <w:rFonts w:ascii="Arial" w:eastAsia="Times New Roman" w:hAnsi="Arial" w:cs="Arial"/>
        </w:rPr>
        <w:t>della Direzione Didattica e Servizi agli studenti</w:t>
      </w:r>
      <w:r w:rsidRPr="00070C34">
        <w:rPr>
          <w:rFonts w:ascii="Arial" w:eastAsia="Times New Roman" w:hAnsi="Arial" w:cs="Arial"/>
        </w:rPr>
        <w:t xml:space="preserve"> </w:t>
      </w:r>
      <w:r w:rsidR="009B7888" w:rsidRPr="00070C34">
        <w:rPr>
          <w:rFonts w:ascii="Arial" w:eastAsia="Times New Roman" w:hAnsi="Arial" w:cs="Arial"/>
          <w:b/>
        </w:rPr>
        <w:t>Maja</w:t>
      </w:r>
      <w:r w:rsidRPr="00070C34">
        <w:rPr>
          <w:rFonts w:ascii="Arial" w:eastAsia="Times New Roman" w:hAnsi="Arial" w:cs="Arial"/>
          <w:b/>
        </w:rPr>
        <w:t xml:space="preserve"> </w:t>
      </w:r>
      <w:proofErr w:type="spellStart"/>
      <w:r w:rsidRPr="00070C34">
        <w:rPr>
          <w:rFonts w:ascii="Arial" w:eastAsia="Times New Roman" w:hAnsi="Arial" w:cs="Arial"/>
          <w:b/>
        </w:rPr>
        <w:t>Feldt</w:t>
      </w:r>
      <w:proofErr w:type="spellEnd"/>
      <w:r w:rsidR="00F402AD">
        <w:rPr>
          <w:rFonts w:ascii="Arial" w:eastAsia="Times New Roman" w:hAnsi="Arial" w:cs="Arial"/>
          <w:b/>
        </w:rPr>
        <w:t>.</w:t>
      </w:r>
    </w:p>
    <w:p w:rsidR="009B7888" w:rsidRPr="00070C34" w:rsidRDefault="009B7888" w:rsidP="00070C3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070C34" w:rsidRDefault="007B0C5E" w:rsidP="00070C34">
      <w:pPr>
        <w:spacing w:line="360" w:lineRule="auto"/>
        <w:jc w:val="both"/>
        <w:rPr>
          <w:rFonts w:ascii="Arial" w:eastAsia="Times New Roman" w:hAnsi="Arial" w:cs="Arial"/>
        </w:rPr>
      </w:pPr>
      <w:r w:rsidRPr="00070C34">
        <w:rPr>
          <w:rFonts w:ascii="Arial" w:eastAsia="Times New Roman" w:hAnsi="Arial" w:cs="Arial"/>
        </w:rPr>
        <w:t>"Abbiamo attrezzato e messo a disposizio</w:t>
      </w:r>
      <w:r w:rsidR="00B6116E">
        <w:rPr>
          <w:rFonts w:ascii="Arial" w:eastAsia="Times New Roman" w:hAnsi="Arial" w:cs="Arial"/>
        </w:rPr>
        <w:t xml:space="preserve">ne dei docenti circa </w:t>
      </w:r>
      <w:r w:rsidR="00B6116E" w:rsidRPr="00B6116E">
        <w:rPr>
          <w:rFonts w:ascii="Arial" w:eastAsia="Times New Roman" w:hAnsi="Arial" w:cs="Arial"/>
          <w:b/>
        </w:rPr>
        <w:t>quaranta</w:t>
      </w:r>
      <w:r w:rsidRPr="00B6116E">
        <w:rPr>
          <w:rFonts w:ascii="Arial" w:eastAsia="Times New Roman" w:hAnsi="Arial" w:cs="Arial"/>
          <w:b/>
        </w:rPr>
        <w:t xml:space="preserve"> aule con sofisticate apparecchiature di registrazione</w:t>
      </w:r>
      <w:r w:rsidRPr="00070C34">
        <w:rPr>
          <w:rFonts w:ascii="Arial" w:eastAsia="Times New Roman" w:hAnsi="Arial" w:cs="Arial"/>
        </w:rPr>
        <w:t xml:space="preserve"> e di automatica integrazione con il sistema, tanto da rendere autonome, semplici e immediate le azioni da svolgere da parte dei docenti, coadiuvati dai tecnici informatici, per la registrazione" </w:t>
      </w:r>
      <w:r w:rsidR="009B7888" w:rsidRPr="00070C34">
        <w:rPr>
          <w:rFonts w:ascii="Arial" w:eastAsia="Times New Roman" w:hAnsi="Arial" w:cs="Arial"/>
        </w:rPr>
        <w:t>conclude</w:t>
      </w:r>
      <w:r w:rsidRPr="00070C34">
        <w:rPr>
          <w:rFonts w:ascii="Arial" w:eastAsia="Times New Roman" w:hAnsi="Arial" w:cs="Arial"/>
        </w:rPr>
        <w:t xml:space="preserve"> Bianco.</w:t>
      </w:r>
    </w:p>
    <w:p w:rsidR="00070C34" w:rsidRDefault="00070C34" w:rsidP="00070C34">
      <w:pPr>
        <w:spacing w:line="360" w:lineRule="auto"/>
        <w:jc w:val="both"/>
        <w:rPr>
          <w:rFonts w:ascii="Arial" w:eastAsia="Times New Roman" w:hAnsi="Arial" w:cs="Arial"/>
        </w:rPr>
      </w:pPr>
    </w:p>
    <w:p w:rsidR="007B0C5E" w:rsidRDefault="007B0C5E" w:rsidP="00070C34">
      <w:pPr>
        <w:spacing w:line="360" w:lineRule="auto"/>
        <w:jc w:val="both"/>
        <w:rPr>
          <w:rFonts w:ascii="Arial" w:eastAsia="Times New Roman" w:hAnsi="Arial" w:cs="Arial"/>
        </w:rPr>
      </w:pPr>
      <w:r w:rsidRPr="00070C34">
        <w:rPr>
          <w:rFonts w:ascii="Arial" w:eastAsia="Times New Roman" w:hAnsi="Arial" w:cs="Arial"/>
        </w:rPr>
        <w:t xml:space="preserve">Ma non si tratta solo di didattica on line. Sono </w:t>
      </w:r>
      <w:r w:rsidRPr="00070C34">
        <w:rPr>
          <w:rFonts w:ascii="Arial" w:eastAsia="Times New Roman" w:hAnsi="Arial" w:cs="Arial"/>
          <w:b/>
        </w:rPr>
        <w:t>più di 700 le video conferenze nel 2019 per un totale di 75000 minuti</w:t>
      </w:r>
      <w:r w:rsidR="00070C34">
        <w:rPr>
          <w:rFonts w:ascii="Arial" w:eastAsia="Times New Roman" w:hAnsi="Arial" w:cs="Arial"/>
        </w:rPr>
        <w:t>,</w:t>
      </w:r>
      <w:r w:rsidRPr="00070C34">
        <w:rPr>
          <w:rFonts w:ascii="Arial" w:eastAsia="Times New Roman" w:hAnsi="Arial" w:cs="Arial"/>
        </w:rPr>
        <w:t xml:space="preserve"> che si affiancano ad un </w:t>
      </w:r>
      <w:r w:rsidRPr="00070C34">
        <w:rPr>
          <w:rFonts w:ascii="Arial" w:eastAsia="Times New Roman" w:hAnsi="Arial" w:cs="Arial"/>
          <w:b/>
        </w:rPr>
        <w:t>sistema di gestione interattiva della classe</w:t>
      </w:r>
      <w:r w:rsidRPr="00070C34">
        <w:rPr>
          <w:rFonts w:ascii="Arial" w:eastAsia="Times New Roman" w:hAnsi="Arial" w:cs="Arial"/>
        </w:rPr>
        <w:t xml:space="preserve"> e, non ultime, alle esperienze di alcune </w:t>
      </w:r>
      <w:r w:rsidRPr="00070C34">
        <w:rPr>
          <w:rFonts w:ascii="Arial" w:eastAsia="Times New Roman" w:hAnsi="Arial" w:cs="Arial"/>
          <w:b/>
        </w:rPr>
        <w:t>sessioni di laurea on line</w:t>
      </w:r>
      <w:r w:rsidRPr="00070C34">
        <w:rPr>
          <w:rFonts w:ascii="Arial" w:eastAsia="Times New Roman" w:hAnsi="Arial" w:cs="Arial"/>
        </w:rPr>
        <w:t xml:space="preserve">, di un </w:t>
      </w:r>
      <w:r w:rsidRPr="00070C34">
        <w:rPr>
          <w:rFonts w:ascii="Arial" w:eastAsia="Times New Roman" w:hAnsi="Arial" w:cs="Arial"/>
          <w:b/>
        </w:rPr>
        <w:t>esame finale di dottorato on line</w:t>
      </w:r>
      <w:r w:rsidRPr="00070C34">
        <w:rPr>
          <w:rFonts w:ascii="Arial" w:eastAsia="Times New Roman" w:hAnsi="Arial" w:cs="Arial"/>
        </w:rPr>
        <w:t xml:space="preserve"> e di alcune </w:t>
      </w:r>
      <w:r w:rsidRPr="00070C34">
        <w:rPr>
          <w:rFonts w:ascii="Arial" w:eastAsia="Times New Roman" w:hAnsi="Arial" w:cs="Arial"/>
          <w:b/>
        </w:rPr>
        <w:t>lezioni di Master</w:t>
      </w:r>
      <w:r w:rsidRPr="00070C34">
        <w:rPr>
          <w:rFonts w:ascii="Arial" w:eastAsia="Times New Roman" w:hAnsi="Arial" w:cs="Arial"/>
        </w:rPr>
        <w:t>.</w:t>
      </w:r>
      <w:r w:rsidR="009B7888" w:rsidRPr="00070C34">
        <w:rPr>
          <w:rFonts w:ascii="Arial" w:eastAsia="Times New Roman" w:hAnsi="Arial" w:cs="Arial"/>
          <w:color w:val="000000"/>
        </w:rPr>
        <w:t xml:space="preserve"> </w:t>
      </w:r>
      <w:r w:rsidRPr="00070C34">
        <w:rPr>
          <w:rFonts w:ascii="Arial" w:eastAsia="Times New Roman" w:hAnsi="Arial" w:cs="Arial"/>
        </w:rPr>
        <w:t>V</w:t>
      </w:r>
      <w:r w:rsidR="009B7888" w:rsidRPr="00070C34">
        <w:rPr>
          <w:rFonts w:ascii="Arial" w:eastAsia="Times New Roman" w:hAnsi="Arial" w:cs="Arial"/>
        </w:rPr>
        <w:t>erona è a pieno titolo tra gli a</w:t>
      </w:r>
      <w:r w:rsidRPr="00070C34">
        <w:rPr>
          <w:rFonts w:ascii="Arial" w:eastAsia="Times New Roman" w:hAnsi="Arial" w:cs="Arial"/>
        </w:rPr>
        <w:t>tenei più innovativi anche in ambito internazionale.</w:t>
      </w:r>
    </w:p>
    <w:p w:rsidR="00070C34" w:rsidRDefault="00070C34" w:rsidP="00070C34">
      <w:pPr>
        <w:spacing w:line="360" w:lineRule="auto"/>
        <w:jc w:val="both"/>
        <w:rPr>
          <w:rFonts w:ascii="Arial" w:eastAsia="Times New Roman" w:hAnsi="Arial" w:cs="Arial"/>
        </w:rPr>
      </w:pPr>
    </w:p>
    <w:p w:rsidR="00070C34" w:rsidRDefault="00070C34" w:rsidP="00070C34">
      <w:pPr>
        <w:spacing w:line="360" w:lineRule="auto"/>
        <w:jc w:val="both"/>
        <w:rPr>
          <w:rFonts w:ascii="Arial" w:eastAsia="Times New Roman" w:hAnsi="Arial" w:cs="Arial"/>
        </w:rPr>
      </w:pPr>
    </w:p>
    <w:p w:rsidR="00070C34" w:rsidRPr="00070C34" w:rsidRDefault="00070C34" w:rsidP="00070C34">
      <w:pPr>
        <w:spacing w:line="360" w:lineRule="auto"/>
        <w:jc w:val="both"/>
        <w:rPr>
          <w:rFonts w:ascii="Arial" w:eastAsia="Times New Roman" w:hAnsi="Arial" w:cs="Arial"/>
        </w:rPr>
      </w:pPr>
    </w:p>
    <w:p w:rsidR="007B0C5E" w:rsidRPr="00261CD8" w:rsidRDefault="007B0C5E" w:rsidP="007B0C5E">
      <w:pPr>
        <w:rPr>
          <w:rFonts w:ascii="Arial" w:eastAsia="Times New Roman" w:hAnsi="Arial" w:cs="Arial"/>
          <w:sz w:val="22"/>
          <w:szCs w:val="22"/>
        </w:rPr>
      </w:pPr>
    </w:p>
    <w:p w:rsidR="007B0C5E" w:rsidRDefault="007B0C5E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Pr="00AB51CC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B51CC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Pr="00AB51CC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AB51CC"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Pr="00AB51CC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 w:rsidRPr="00AB51CC">
        <w:rPr>
          <w:rFonts w:ascii="Arial" w:hAnsi="Arial" w:cs="Arial"/>
          <w:color w:val="000000"/>
          <w:sz w:val="20"/>
          <w:szCs w:val="20"/>
        </w:rPr>
        <w:t>Telefono: 045.802</w:t>
      </w:r>
      <w:r w:rsidR="00F90D17" w:rsidRPr="00AB51CC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A6891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A6891">
        <w:rPr>
          <w:rFonts w:ascii="Arial" w:hAnsi="Arial" w:cs="Arial"/>
          <w:color w:val="000000"/>
          <w:sz w:val="20"/>
          <w:szCs w:val="20"/>
        </w:rPr>
        <w:t>M. 335 1593262</w:t>
      </w:r>
    </w:p>
    <w:p w:rsidR="009F6F7A" w:rsidRPr="00CB7E32" w:rsidRDefault="00F90D17" w:rsidP="00D55B27">
      <w:pPr>
        <w:rPr>
          <w:rFonts w:ascii="Arial" w:hAnsi="Arial" w:cs="Arial"/>
          <w:color w:val="000000"/>
          <w:sz w:val="20"/>
          <w:szCs w:val="20"/>
        </w:rPr>
      </w:pPr>
      <w:r w:rsidRPr="00CB7E32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tgtFrame="_blank" w:history="1">
        <w:r w:rsidRPr="00CB7E32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sectPr w:rsidR="009F6F7A" w:rsidRPr="00CB7E32" w:rsidSect="00D55B27">
      <w:headerReference w:type="default" r:id="rId7"/>
      <w:footerReference w:type="default" r:id="rId8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6B" w:rsidRDefault="00AE186B" w:rsidP="00D06FF2">
      <w:r>
        <w:separator/>
      </w:r>
    </w:p>
  </w:endnote>
  <w:endnote w:type="continuationSeparator" w:id="0">
    <w:p w:rsidR="00AE186B" w:rsidRDefault="00AE186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D8" w:rsidRPr="0078429B" w:rsidRDefault="00261CD8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261CD8" w:rsidRPr="0078429B" w:rsidRDefault="00261CD8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261CD8" w:rsidRPr="0078429B" w:rsidRDefault="00261CD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6B" w:rsidRDefault="00AE186B" w:rsidP="00D06FF2">
      <w:r>
        <w:separator/>
      </w:r>
    </w:p>
  </w:footnote>
  <w:footnote w:type="continuationSeparator" w:id="0">
    <w:p w:rsidR="00AE186B" w:rsidRDefault="00AE186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D8" w:rsidRDefault="00261CD8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4450163</wp:posOffset>
              </wp:positionH>
              <wp:positionV relativeFrom="paragraph">
                <wp:posOffset>104195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261CD8" w:rsidRDefault="00261CD8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261CD8" w:rsidRDefault="00261CD8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1CD8" w:rsidRPr="00EC3C70" w:rsidRDefault="00261CD8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0.4pt;margin-top:8.2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K+Qf4bdAAAACQEAAA8AAABkcnMvZG93bnJl&#10;di54bWxMj81OwzAQhO9IvIO1SNyoDYT+hDgVAnEFUWglbtt4m0TE6yh2m/D2LCe4zWpGM98W68l3&#10;6kRDbANbuJ4ZUMRVcC3XFj7en6+WoGJCdtgFJgvfFGFdnp8VmLsw8hudNqlWUsIxRwtNSn2udawa&#10;8hhnoScW7xAGj0nOodZuwFHKfadvjJlrjy3LQoM9PTZUfW2O3sL25fC5y8xr/eTv+jFMRrNfaWsv&#10;L6aHe1CJpvQXhl98QYdSmPbhyC6qzsLCGEFPYswzUBJYLRe3oPYisgx0Wej/H5Q/AAAA//8DAFBL&#10;AQItABQABgAIAAAAIQC2gziS/gAAAOEBAAATAAAAAAAAAAAAAAAAAAAAAABbQ29udGVudF9UeXBl&#10;c10ueG1sUEsBAi0AFAAGAAgAAAAhADj9If/WAAAAlAEAAAsAAAAAAAAAAAAAAAAALwEAAF9yZWxz&#10;Ly5yZWxzUEsBAi0AFAAGAAgAAAAhALZU6NhkAgAAqAQAAA4AAAAAAAAAAAAAAAAALgIAAGRycy9l&#10;Mm9Eb2MueG1sUEsBAi0AFAAGAAgAAAAhAK+Qf4bdAAAACQEAAA8AAAAAAAAAAAAAAAAAvgQAAGRy&#10;cy9kb3ducmV2LnhtbFBLBQYAAAAABAAEAPMAAADIBQAAAAA=&#10;" filled="f" stroked="f">
              <v:textbox>
                <w:txbxContent>
                  <w:p w:rsidR="00261CD8" w:rsidRDefault="00261CD8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261CD8" w:rsidRDefault="00261CD8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1CD8" w:rsidRPr="00EC3C70" w:rsidRDefault="00261CD8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6" name="Immagine 6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70C34" w:rsidRDefault="00070C34">
    <w:pPr>
      <w:pStyle w:val="Intestazione"/>
    </w:pPr>
  </w:p>
  <w:p w:rsidR="00070C34" w:rsidRDefault="00070C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42EBE"/>
    <w:rsid w:val="00070C34"/>
    <w:rsid w:val="000A5203"/>
    <w:rsid w:val="000D1C61"/>
    <w:rsid w:val="000D2C05"/>
    <w:rsid w:val="000E4622"/>
    <w:rsid w:val="000E5371"/>
    <w:rsid w:val="00102277"/>
    <w:rsid w:val="00103FB6"/>
    <w:rsid w:val="001045C2"/>
    <w:rsid w:val="001061A7"/>
    <w:rsid w:val="00106600"/>
    <w:rsid w:val="00121A32"/>
    <w:rsid w:val="001332B9"/>
    <w:rsid w:val="001555BB"/>
    <w:rsid w:val="001563F8"/>
    <w:rsid w:val="00160828"/>
    <w:rsid w:val="00174C73"/>
    <w:rsid w:val="00176663"/>
    <w:rsid w:val="00180A12"/>
    <w:rsid w:val="0018388F"/>
    <w:rsid w:val="001937A3"/>
    <w:rsid w:val="001974EB"/>
    <w:rsid w:val="001A3601"/>
    <w:rsid w:val="001F76A9"/>
    <w:rsid w:val="002256E7"/>
    <w:rsid w:val="00243D30"/>
    <w:rsid w:val="00260D4A"/>
    <w:rsid w:val="00261CD8"/>
    <w:rsid w:val="00266D6A"/>
    <w:rsid w:val="00276BEC"/>
    <w:rsid w:val="00281682"/>
    <w:rsid w:val="0028703C"/>
    <w:rsid w:val="002870DE"/>
    <w:rsid w:val="00292CD6"/>
    <w:rsid w:val="0029322A"/>
    <w:rsid w:val="002A3252"/>
    <w:rsid w:val="002C4888"/>
    <w:rsid w:val="002C6250"/>
    <w:rsid w:val="002D4153"/>
    <w:rsid w:val="002E4416"/>
    <w:rsid w:val="003505A3"/>
    <w:rsid w:val="0039131C"/>
    <w:rsid w:val="003A2AA5"/>
    <w:rsid w:val="003A6FD5"/>
    <w:rsid w:val="003C62B7"/>
    <w:rsid w:val="003F28CA"/>
    <w:rsid w:val="0040338C"/>
    <w:rsid w:val="004124C3"/>
    <w:rsid w:val="00422BA1"/>
    <w:rsid w:val="004407C3"/>
    <w:rsid w:val="00444BBD"/>
    <w:rsid w:val="0044768E"/>
    <w:rsid w:val="0045367F"/>
    <w:rsid w:val="00477EFB"/>
    <w:rsid w:val="00492699"/>
    <w:rsid w:val="004B0E53"/>
    <w:rsid w:val="004D2960"/>
    <w:rsid w:val="004E577B"/>
    <w:rsid w:val="004F095E"/>
    <w:rsid w:val="004F0AD6"/>
    <w:rsid w:val="005010B1"/>
    <w:rsid w:val="00504C8F"/>
    <w:rsid w:val="00506916"/>
    <w:rsid w:val="0052138B"/>
    <w:rsid w:val="005355CF"/>
    <w:rsid w:val="00552B3B"/>
    <w:rsid w:val="00574935"/>
    <w:rsid w:val="00575D97"/>
    <w:rsid w:val="00592108"/>
    <w:rsid w:val="00596DFF"/>
    <w:rsid w:val="005B5F54"/>
    <w:rsid w:val="005C73B5"/>
    <w:rsid w:val="005D6446"/>
    <w:rsid w:val="005E1E6C"/>
    <w:rsid w:val="005E298F"/>
    <w:rsid w:val="0060562D"/>
    <w:rsid w:val="0061310A"/>
    <w:rsid w:val="0062134A"/>
    <w:rsid w:val="00631259"/>
    <w:rsid w:val="00637F36"/>
    <w:rsid w:val="006644C5"/>
    <w:rsid w:val="00667DDE"/>
    <w:rsid w:val="00675395"/>
    <w:rsid w:val="00676080"/>
    <w:rsid w:val="00677F53"/>
    <w:rsid w:val="006967C9"/>
    <w:rsid w:val="006A0D01"/>
    <w:rsid w:val="006B16ED"/>
    <w:rsid w:val="006F17F6"/>
    <w:rsid w:val="00724312"/>
    <w:rsid w:val="00731CA6"/>
    <w:rsid w:val="00740554"/>
    <w:rsid w:val="0075296C"/>
    <w:rsid w:val="00780BE7"/>
    <w:rsid w:val="0078429B"/>
    <w:rsid w:val="007847D8"/>
    <w:rsid w:val="00784EE8"/>
    <w:rsid w:val="00785466"/>
    <w:rsid w:val="007951CC"/>
    <w:rsid w:val="007B0C5E"/>
    <w:rsid w:val="007C255C"/>
    <w:rsid w:val="007C6B42"/>
    <w:rsid w:val="007D1F66"/>
    <w:rsid w:val="007E5A19"/>
    <w:rsid w:val="00800A8B"/>
    <w:rsid w:val="00805AD1"/>
    <w:rsid w:val="0087238F"/>
    <w:rsid w:val="0087433A"/>
    <w:rsid w:val="00875FEF"/>
    <w:rsid w:val="008762B5"/>
    <w:rsid w:val="00882FA3"/>
    <w:rsid w:val="00883E46"/>
    <w:rsid w:val="00893A9D"/>
    <w:rsid w:val="008B3932"/>
    <w:rsid w:val="008B436B"/>
    <w:rsid w:val="008D3595"/>
    <w:rsid w:val="008E2D8E"/>
    <w:rsid w:val="008F2CC6"/>
    <w:rsid w:val="009159E7"/>
    <w:rsid w:val="0092326B"/>
    <w:rsid w:val="00963194"/>
    <w:rsid w:val="009744D9"/>
    <w:rsid w:val="00974CA0"/>
    <w:rsid w:val="0097629E"/>
    <w:rsid w:val="00994090"/>
    <w:rsid w:val="009A295A"/>
    <w:rsid w:val="009A2FA7"/>
    <w:rsid w:val="009A361E"/>
    <w:rsid w:val="009B7888"/>
    <w:rsid w:val="009D7052"/>
    <w:rsid w:val="009E666F"/>
    <w:rsid w:val="009F6F7A"/>
    <w:rsid w:val="00A06695"/>
    <w:rsid w:val="00A16333"/>
    <w:rsid w:val="00A21860"/>
    <w:rsid w:val="00A30370"/>
    <w:rsid w:val="00A63D63"/>
    <w:rsid w:val="00A706CA"/>
    <w:rsid w:val="00A7603B"/>
    <w:rsid w:val="00A8689D"/>
    <w:rsid w:val="00A903EA"/>
    <w:rsid w:val="00AA08FA"/>
    <w:rsid w:val="00AB51CC"/>
    <w:rsid w:val="00AE186B"/>
    <w:rsid w:val="00AE2E6E"/>
    <w:rsid w:val="00AE3500"/>
    <w:rsid w:val="00AF6801"/>
    <w:rsid w:val="00AF7C55"/>
    <w:rsid w:val="00B01941"/>
    <w:rsid w:val="00B15B69"/>
    <w:rsid w:val="00B358E0"/>
    <w:rsid w:val="00B3661E"/>
    <w:rsid w:val="00B426A7"/>
    <w:rsid w:val="00B600EB"/>
    <w:rsid w:val="00B6116E"/>
    <w:rsid w:val="00B64835"/>
    <w:rsid w:val="00B74EBE"/>
    <w:rsid w:val="00B941E1"/>
    <w:rsid w:val="00BF0DE5"/>
    <w:rsid w:val="00BF7391"/>
    <w:rsid w:val="00C1104F"/>
    <w:rsid w:val="00C157B6"/>
    <w:rsid w:val="00C17FBC"/>
    <w:rsid w:val="00C323EE"/>
    <w:rsid w:val="00C34E02"/>
    <w:rsid w:val="00C3561E"/>
    <w:rsid w:val="00C56A11"/>
    <w:rsid w:val="00C622C1"/>
    <w:rsid w:val="00C64CD9"/>
    <w:rsid w:val="00C723BC"/>
    <w:rsid w:val="00C8084F"/>
    <w:rsid w:val="00CA040B"/>
    <w:rsid w:val="00CA2801"/>
    <w:rsid w:val="00CB7E32"/>
    <w:rsid w:val="00CC6321"/>
    <w:rsid w:val="00CD02D5"/>
    <w:rsid w:val="00CD6676"/>
    <w:rsid w:val="00CF044F"/>
    <w:rsid w:val="00D06FF2"/>
    <w:rsid w:val="00D15E49"/>
    <w:rsid w:val="00D22FBB"/>
    <w:rsid w:val="00D341EB"/>
    <w:rsid w:val="00D3718A"/>
    <w:rsid w:val="00D55B27"/>
    <w:rsid w:val="00D63A24"/>
    <w:rsid w:val="00D71555"/>
    <w:rsid w:val="00D85AC7"/>
    <w:rsid w:val="00DA41BF"/>
    <w:rsid w:val="00DD6C47"/>
    <w:rsid w:val="00DE2694"/>
    <w:rsid w:val="00DE6D67"/>
    <w:rsid w:val="00DF79C2"/>
    <w:rsid w:val="00E22F19"/>
    <w:rsid w:val="00E45240"/>
    <w:rsid w:val="00E63EB6"/>
    <w:rsid w:val="00E6497D"/>
    <w:rsid w:val="00E84BD7"/>
    <w:rsid w:val="00E867DD"/>
    <w:rsid w:val="00E9233E"/>
    <w:rsid w:val="00EC0C36"/>
    <w:rsid w:val="00EC3C70"/>
    <w:rsid w:val="00EE06CC"/>
    <w:rsid w:val="00EF2091"/>
    <w:rsid w:val="00EF75FA"/>
    <w:rsid w:val="00EF7D09"/>
    <w:rsid w:val="00F2018F"/>
    <w:rsid w:val="00F2699D"/>
    <w:rsid w:val="00F277CB"/>
    <w:rsid w:val="00F34BED"/>
    <w:rsid w:val="00F402AD"/>
    <w:rsid w:val="00F44913"/>
    <w:rsid w:val="00F474C9"/>
    <w:rsid w:val="00F515F1"/>
    <w:rsid w:val="00F62D47"/>
    <w:rsid w:val="00F8373D"/>
    <w:rsid w:val="00F861DC"/>
    <w:rsid w:val="00F8742F"/>
    <w:rsid w:val="00F90D17"/>
    <w:rsid w:val="00F910C8"/>
    <w:rsid w:val="00FA62AE"/>
    <w:rsid w:val="00FA6891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1B6579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blog-date">
    <w:name w:val="blog-date"/>
    <w:basedOn w:val="Carpredefinitoparagrafo"/>
    <w:rsid w:val="008B3932"/>
  </w:style>
  <w:style w:type="character" w:customStyle="1" w:styleId="blog-views">
    <w:name w:val="blog-views"/>
    <w:basedOn w:val="Carpredefinitoparagrafo"/>
    <w:rsid w:val="008B3932"/>
  </w:style>
  <w:style w:type="paragraph" w:customStyle="1" w:styleId="xmsonormal">
    <w:name w:val="x_msonormal"/>
    <w:basedOn w:val="Normale"/>
    <w:rsid w:val="00F474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Laura Zanella</cp:lastModifiedBy>
  <cp:revision>148</cp:revision>
  <cp:lastPrinted>2020-03-03T09:00:00Z</cp:lastPrinted>
  <dcterms:created xsi:type="dcterms:W3CDTF">2019-12-17T08:44:00Z</dcterms:created>
  <dcterms:modified xsi:type="dcterms:W3CDTF">2020-03-03T12:13:00Z</dcterms:modified>
</cp:coreProperties>
</file>