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A8284" w14:textId="77777777" w:rsidR="006A7FB3" w:rsidRDefault="006A7FB3" w:rsidP="005C36C2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14:paraId="47BE012E" w14:textId="2F5983D1" w:rsidR="003E728A" w:rsidRDefault="00116438" w:rsidP="005C36C2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Verona, </w:t>
      </w:r>
      <w:r w:rsidR="002C701D">
        <w:rPr>
          <w:rFonts w:ascii="Arial" w:hAnsi="Arial" w:cs="Arial"/>
          <w:sz w:val="20"/>
          <w:szCs w:val="20"/>
        </w:rPr>
        <w:t>1</w:t>
      </w:r>
      <w:r w:rsidR="00FB308F">
        <w:rPr>
          <w:rFonts w:ascii="Arial" w:hAnsi="Arial" w:cs="Arial"/>
          <w:sz w:val="20"/>
          <w:szCs w:val="20"/>
        </w:rPr>
        <w:t>4</w:t>
      </w:r>
      <w:r w:rsidR="006A7FB3">
        <w:rPr>
          <w:rFonts w:ascii="Arial" w:hAnsi="Arial" w:cs="Arial"/>
          <w:sz w:val="20"/>
          <w:szCs w:val="20"/>
        </w:rPr>
        <w:t xml:space="preserve"> settembre 2020</w:t>
      </w:r>
    </w:p>
    <w:p w14:paraId="5F402BE2" w14:textId="77777777" w:rsidR="002334FB" w:rsidRPr="00846CCB" w:rsidRDefault="00A0543A" w:rsidP="00846CCB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40B2C2EF" w14:textId="77777777" w:rsidR="00116438" w:rsidRDefault="00116438" w:rsidP="00FA020D">
      <w:pPr>
        <w:jc w:val="center"/>
        <w:rPr>
          <w:rFonts w:ascii="Arial" w:eastAsia="Times New Roman" w:hAnsi="Arial" w:cs="Arial"/>
          <w:b/>
          <w:bCs/>
          <w:color w:val="00000A"/>
          <w:sz w:val="28"/>
          <w:szCs w:val="28"/>
        </w:rPr>
      </w:pPr>
    </w:p>
    <w:p w14:paraId="36E9B359" w14:textId="77777777" w:rsidR="00116438" w:rsidRDefault="00116438" w:rsidP="00FA020D">
      <w:pPr>
        <w:jc w:val="center"/>
        <w:rPr>
          <w:rFonts w:ascii="Arial" w:eastAsia="Times New Roman" w:hAnsi="Arial" w:cs="Arial"/>
          <w:b/>
          <w:bCs/>
          <w:color w:val="00000A"/>
          <w:sz w:val="28"/>
          <w:szCs w:val="28"/>
        </w:rPr>
      </w:pPr>
    </w:p>
    <w:p w14:paraId="684B33E6" w14:textId="24ED1920" w:rsidR="00FA020D" w:rsidRPr="00FA020D" w:rsidRDefault="00FA020D" w:rsidP="00FA020D">
      <w:pPr>
        <w:jc w:val="center"/>
        <w:rPr>
          <w:rFonts w:ascii="Arial" w:eastAsia="Times New Roman" w:hAnsi="Arial" w:cs="Arial"/>
          <w:b/>
          <w:bCs/>
          <w:color w:val="00000A"/>
          <w:sz w:val="28"/>
          <w:szCs w:val="28"/>
        </w:rPr>
      </w:pPr>
      <w:r w:rsidRPr="00FA020D">
        <w:rPr>
          <w:rFonts w:ascii="Arial" w:eastAsia="Times New Roman" w:hAnsi="Arial" w:cs="Arial"/>
          <w:b/>
          <w:bCs/>
          <w:color w:val="00000A"/>
          <w:sz w:val="28"/>
          <w:szCs w:val="28"/>
        </w:rPr>
        <w:t>Verso il referendum: incontro per un voto consapevole</w:t>
      </w:r>
    </w:p>
    <w:p w14:paraId="6827398E" w14:textId="77777777" w:rsidR="007A6616" w:rsidRPr="002C6A1C" w:rsidRDefault="007A6616" w:rsidP="007A6616">
      <w:pPr>
        <w:jc w:val="center"/>
        <w:rPr>
          <w:rFonts w:ascii="Arial" w:eastAsia="Times New Roman" w:hAnsi="Arial" w:cs="Arial"/>
          <w:i/>
          <w:iCs/>
          <w:color w:val="00000A"/>
        </w:rPr>
      </w:pPr>
    </w:p>
    <w:p w14:paraId="4DDBFC25" w14:textId="0F5F0060" w:rsidR="007A6616" w:rsidRDefault="00FA020D" w:rsidP="00FA020D">
      <w:pPr>
        <w:jc w:val="center"/>
        <w:rPr>
          <w:rFonts w:ascii="Arial" w:eastAsia="Times New Roman" w:hAnsi="Arial" w:cs="Arial"/>
          <w:iCs/>
          <w:sz w:val="28"/>
          <w:szCs w:val="28"/>
        </w:rPr>
      </w:pPr>
      <w:r w:rsidRPr="00FA020D">
        <w:rPr>
          <w:rFonts w:ascii="Arial" w:eastAsia="Times New Roman" w:hAnsi="Arial" w:cs="Arial"/>
          <w:iCs/>
          <w:sz w:val="28"/>
          <w:szCs w:val="28"/>
        </w:rPr>
        <w:t>Martedì 15 settembre alle 18 conferenza online sull’imminente referendum per la riduzione al taglio dei parlamentari</w:t>
      </w:r>
    </w:p>
    <w:p w14:paraId="4A9E2E1A" w14:textId="77777777" w:rsidR="00FA020D" w:rsidRPr="001E7BAA" w:rsidRDefault="00FA020D" w:rsidP="00FA020D">
      <w:pPr>
        <w:jc w:val="center"/>
        <w:rPr>
          <w:rFonts w:ascii="Calibri" w:hAnsi="Calibri"/>
          <w:color w:val="1F497D"/>
        </w:rPr>
      </w:pPr>
    </w:p>
    <w:p w14:paraId="132601BA" w14:textId="4230E763" w:rsidR="00FA020D" w:rsidRDefault="00FA020D" w:rsidP="00FA020D">
      <w:pPr>
        <w:spacing w:line="276" w:lineRule="auto"/>
        <w:jc w:val="both"/>
        <w:rPr>
          <w:rFonts w:ascii="Arial" w:eastAsia="Times New Roman" w:hAnsi="Arial" w:cs="Arial"/>
          <w:b/>
          <w:bCs/>
          <w:szCs w:val="22"/>
        </w:rPr>
      </w:pPr>
      <w:r w:rsidRPr="00FA020D">
        <w:rPr>
          <w:rFonts w:ascii="Arial" w:eastAsia="Times New Roman" w:hAnsi="Arial" w:cs="Arial"/>
          <w:b/>
          <w:bCs/>
          <w:szCs w:val="22"/>
        </w:rPr>
        <w:t xml:space="preserve">Nonostante l’impossibilità di organizzare incontri ravvicinati a causa dell’emergenza sanitaria, l’università mantiene attivo l’impegno di formazione </w:t>
      </w:r>
      <w:proofErr w:type="gramStart"/>
      <w:r w:rsidRPr="00FA020D">
        <w:rPr>
          <w:rFonts w:ascii="Arial" w:eastAsia="Times New Roman" w:hAnsi="Arial" w:cs="Arial"/>
          <w:b/>
          <w:bCs/>
          <w:szCs w:val="22"/>
        </w:rPr>
        <w:t>ed</w:t>
      </w:r>
      <w:proofErr w:type="gramEnd"/>
      <w:r w:rsidRPr="00FA020D">
        <w:rPr>
          <w:rFonts w:ascii="Arial" w:eastAsia="Times New Roman" w:hAnsi="Arial" w:cs="Arial"/>
          <w:b/>
          <w:bCs/>
          <w:szCs w:val="22"/>
        </w:rPr>
        <w:t xml:space="preserve"> educazione delle proprie studentesse e studenti e della cittadinanza. Ora più che mai è fondamentale essere coscienti delle proprie opinioni per poter svolgere la nostra parte in maniera informata e consapevole. Per raggiungere questo obiettivo, l’ateneo ha organizzato una conferenza online il giorno martedì 15 settembre, per fare chiarezza sul referendum costituzionale, previsto per domenica 20 e lunedì 21.</w:t>
      </w:r>
    </w:p>
    <w:p w14:paraId="6929A48B" w14:textId="77777777" w:rsidR="00FA020D" w:rsidRPr="00FA020D" w:rsidRDefault="00FA020D" w:rsidP="00FA020D">
      <w:pPr>
        <w:spacing w:line="276" w:lineRule="auto"/>
        <w:jc w:val="both"/>
        <w:rPr>
          <w:rFonts w:ascii="Arial" w:eastAsia="Times New Roman" w:hAnsi="Arial" w:cs="Arial"/>
          <w:b/>
          <w:szCs w:val="22"/>
        </w:rPr>
      </w:pPr>
    </w:p>
    <w:p w14:paraId="341CF9A3" w14:textId="7D9A51B1" w:rsidR="00FA020D" w:rsidRPr="00FA020D" w:rsidRDefault="00FA020D" w:rsidP="00FA020D">
      <w:pPr>
        <w:spacing w:line="276" w:lineRule="auto"/>
        <w:jc w:val="both"/>
        <w:rPr>
          <w:rFonts w:ascii="Arial" w:eastAsia="Times New Roman" w:hAnsi="Arial" w:cs="Arial"/>
          <w:bCs/>
          <w:szCs w:val="22"/>
        </w:rPr>
      </w:pPr>
      <w:r w:rsidRPr="00FA020D">
        <w:rPr>
          <w:rFonts w:ascii="Arial" w:eastAsia="Times New Roman" w:hAnsi="Arial" w:cs="Arial"/>
          <w:bCs/>
          <w:szCs w:val="22"/>
        </w:rPr>
        <w:t>Il referendum sarà di tipo confermativo: verrà chiesto se approvare il contenuto della legge che riguarda la possibilità di modifica del numero di parlamentari. Con il “sì” ci si pone a favore della riduzione del numero di rappresentanti, con il “no” si è contrari al taglio degli stessi. Le due posizioni e le conseguenze derivanti da ciascuna scelta verranno analizzate nel corso della conferenza.</w:t>
      </w:r>
    </w:p>
    <w:p w14:paraId="243CF467" w14:textId="77777777" w:rsidR="00FA020D" w:rsidRPr="00FA020D" w:rsidRDefault="00FA020D" w:rsidP="00FA020D">
      <w:pPr>
        <w:spacing w:line="276" w:lineRule="auto"/>
        <w:jc w:val="both"/>
        <w:rPr>
          <w:rFonts w:ascii="Arial" w:eastAsia="Times New Roman" w:hAnsi="Arial" w:cs="Arial"/>
          <w:bCs/>
          <w:szCs w:val="22"/>
        </w:rPr>
      </w:pPr>
    </w:p>
    <w:p w14:paraId="56A1BD7A" w14:textId="69FB308A" w:rsidR="00FA020D" w:rsidRDefault="00FA020D" w:rsidP="00FA020D">
      <w:pPr>
        <w:spacing w:line="276" w:lineRule="auto"/>
        <w:jc w:val="both"/>
        <w:rPr>
          <w:rFonts w:ascii="Arial" w:eastAsia="Times New Roman" w:hAnsi="Arial" w:cs="Arial"/>
          <w:bCs/>
          <w:szCs w:val="22"/>
        </w:rPr>
      </w:pPr>
      <w:r w:rsidRPr="00FA020D">
        <w:rPr>
          <w:rFonts w:ascii="Arial" w:eastAsia="Times New Roman" w:hAnsi="Arial" w:cs="Arial"/>
          <w:bCs/>
          <w:szCs w:val="22"/>
        </w:rPr>
        <w:t>L’incontro sarà moderato da </w:t>
      </w:r>
      <w:r w:rsidRPr="00FA020D">
        <w:rPr>
          <w:rFonts w:ascii="Arial" w:eastAsia="Times New Roman" w:hAnsi="Arial" w:cs="Arial"/>
          <w:b/>
          <w:szCs w:val="22"/>
        </w:rPr>
        <w:t>Enrico Giardini</w:t>
      </w:r>
      <w:r w:rsidRPr="00FA020D">
        <w:rPr>
          <w:rFonts w:ascii="Arial" w:eastAsia="Times New Roman" w:hAnsi="Arial" w:cs="Arial"/>
          <w:bCs/>
          <w:szCs w:val="22"/>
        </w:rPr>
        <w:t>, giornalista de “L’Arena”, e parteciperanno </w:t>
      </w:r>
      <w:r w:rsidRPr="00FA020D">
        <w:rPr>
          <w:rFonts w:ascii="Arial" w:eastAsia="Times New Roman" w:hAnsi="Arial" w:cs="Arial"/>
          <w:b/>
          <w:szCs w:val="22"/>
        </w:rPr>
        <w:t>Daniele Butturini</w:t>
      </w:r>
      <w:r w:rsidRPr="00FA020D">
        <w:rPr>
          <w:rFonts w:ascii="Arial" w:eastAsia="Times New Roman" w:hAnsi="Arial" w:cs="Arial"/>
          <w:bCs/>
          <w:szCs w:val="22"/>
        </w:rPr>
        <w:t>, </w:t>
      </w:r>
      <w:r w:rsidRPr="00FA020D">
        <w:rPr>
          <w:rFonts w:ascii="Arial" w:eastAsia="Times New Roman" w:hAnsi="Arial" w:cs="Arial"/>
          <w:b/>
          <w:szCs w:val="22"/>
        </w:rPr>
        <w:t>Stefano Catalano</w:t>
      </w:r>
      <w:r w:rsidRPr="00FA020D">
        <w:rPr>
          <w:rFonts w:ascii="Arial" w:eastAsia="Times New Roman" w:hAnsi="Arial" w:cs="Arial"/>
          <w:bCs/>
          <w:szCs w:val="22"/>
        </w:rPr>
        <w:t> e </w:t>
      </w:r>
      <w:r w:rsidRPr="00FA020D">
        <w:rPr>
          <w:rFonts w:ascii="Arial" w:eastAsia="Times New Roman" w:hAnsi="Arial" w:cs="Arial"/>
          <w:b/>
          <w:szCs w:val="22"/>
        </w:rPr>
        <w:t>Giampietro Ferri</w:t>
      </w:r>
      <w:r w:rsidRPr="00FA020D">
        <w:rPr>
          <w:rFonts w:ascii="Arial" w:eastAsia="Times New Roman" w:hAnsi="Arial" w:cs="Arial"/>
          <w:bCs/>
          <w:szCs w:val="22"/>
        </w:rPr>
        <w:t>, docenti di Diritto costituzionale in ateneo.</w:t>
      </w:r>
    </w:p>
    <w:p w14:paraId="64821FD5" w14:textId="77777777" w:rsidR="002C701D" w:rsidRPr="00FA020D" w:rsidRDefault="002C701D" w:rsidP="00FA020D">
      <w:pPr>
        <w:spacing w:line="276" w:lineRule="auto"/>
        <w:jc w:val="both"/>
        <w:rPr>
          <w:rFonts w:ascii="Arial" w:eastAsia="Times New Roman" w:hAnsi="Arial" w:cs="Arial"/>
          <w:bCs/>
          <w:szCs w:val="22"/>
        </w:rPr>
      </w:pPr>
    </w:p>
    <w:p w14:paraId="15EED44E" w14:textId="1317602A" w:rsidR="00FA020D" w:rsidRDefault="00FA020D" w:rsidP="00FA020D">
      <w:pPr>
        <w:spacing w:line="276" w:lineRule="auto"/>
        <w:jc w:val="both"/>
        <w:rPr>
          <w:rFonts w:ascii="Arial" w:eastAsia="Times New Roman" w:hAnsi="Arial" w:cs="Arial"/>
          <w:bCs/>
          <w:szCs w:val="22"/>
        </w:rPr>
      </w:pPr>
      <w:r w:rsidRPr="00FA020D">
        <w:rPr>
          <w:rFonts w:ascii="Arial" w:eastAsia="Times New Roman" w:hAnsi="Arial" w:cs="Arial"/>
          <w:bCs/>
          <w:szCs w:val="22"/>
        </w:rPr>
        <w:t>Dalle ore 18 si potrà accedere alla </w:t>
      </w:r>
      <w:hyperlink r:id="rId7" w:history="1">
        <w:r w:rsidRPr="00FA020D">
          <w:rPr>
            <w:rStyle w:val="Collegamentoipertestuale"/>
            <w:rFonts w:ascii="Arial" w:eastAsia="Times New Roman" w:hAnsi="Arial" w:cs="Arial"/>
            <w:bCs/>
            <w:szCs w:val="22"/>
          </w:rPr>
          <w:t>conferenza</w:t>
        </w:r>
      </w:hyperlink>
      <w:r w:rsidRPr="00FA020D">
        <w:rPr>
          <w:rFonts w:ascii="Arial" w:eastAsia="Times New Roman" w:hAnsi="Arial" w:cs="Arial"/>
          <w:bCs/>
          <w:szCs w:val="22"/>
        </w:rPr>
        <w:t>. Per ulteriori informazioni è possibile consultare il </w:t>
      </w:r>
      <w:hyperlink r:id="rId8" w:history="1">
        <w:r w:rsidRPr="00FA020D">
          <w:rPr>
            <w:rStyle w:val="Collegamentoipertestuale"/>
            <w:rFonts w:ascii="Arial" w:eastAsia="Times New Roman" w:hAnsi="Arial" w:cs="Arial"/>
            <w:bCs/>
            <w:szCs w:val="22"/>
          </w:rPr>
          <w:t>sito</w:t>
        </w:r>
      </w:hyperlink>
      <w:r w:rsidRPr="00FA020D">
        <w:rPr>
          <w:rFonts w:ascii="Arial" w:eastAsia="Times New Roman" w:hAnsi="Arial" w:cs="Arial"/>
          <w:bCs/>
          <w:szCs w:val="22"/>
        </w:rPr>
        <w:t> del dipartimento.</w:t>
      </w:r>
    </w:p>
    <w:p w14:paraId="02D0D6A5" w14:textId="77777777" w:rsidR="002C701D" w:rsidRPr="00FA020D" w:rsidRDefault="002C701D" w:rsidP="00FA020D">
      <w:pPr>
        <w:spacing w:line="276" w:lineRule="auto"/>
        <w:jc w:val="both"/>
        <w:rPr>
          <w:rFonts w:ascii="Arial" w:eastAsia="Times New Roman" w:hAnsi="Arial" w:cs="Arial"/>
          <w:bCs/>
          <w:szCs w:val="22"/>
        </w:rPr>
      </w:pPr>
    </w:p>
    <w:p w14:paraId="4DD441C4" w14:textId="77777777" w:rsidR="00846CCB" w:rsidRPr="00804D07" w:rsidRDefault="00846CCB" w:rsidP="00804D07">
      <w:pPr>
        <w:spacing w:line="276" w:lineRule="auto"/>
        <w:jc w:val="both"/>
        <w:rPr>
          <w:rFonts w:ascii="Arial" w:eastAsia="Calibri" w:hAnsi="Arial" w:cs="Arial"/>
          <w:b/>
          <w:bCs/>
          <w:color w:val="000000" w:themeColor="text1"/>
        </w:rPr>
      </w:pPr>
    </w:p>
    <w:p w14:paraId="62EBE99E" w14:textId="77777777" w:rsidR="00402F6C" w:rsidRPr="007A6616" w:rsidRDefault="007A6616" w:rsidP="00804D07">
      <w:pPr>
        <w:rPr>
          <w:rFonts w:ascii="Calibri" w:eastAsia="Times New Roman" w:hAnsi="Calibri" w:cs="Calibri"/>
          <w:b/>
          <w:sz w:val="20"/>
          <w:szCs w:val="22"/>
        </w:rPr>
      </w:pPr>
      <w:r w:rsidRPr="007A6616">
        <w:rPr>
          <w:rFonts w:ascii="Arial" w:eastAsia="Times New Roman" w:hAnsi="Arial" w:cs="Arial"/>
          <w:b/>
          <w:sz w:val="20"/>
          <w:szCs w:val="22"/>
          <w:bdr w:val="none" w:sz="0" w:space="0" w:color="auto" w:frame="1"/>
        </w:rPr>
        <w:t>Università di Verona</w:t>
      </w:r>
      <w:r w:rsidR="002D3CD3" w:rsidRPr="007A6616">
        <w:rPr>
          <w:rFonts w:ascii="Arial" w:eastAsia="Times New Roman" w:hAnsi="Arial" w:cs="Arial"/>
          <w:b/>
          <w:sz w:val="20"/>
          <w:szCs w:val="22"/>
          <w:bdr w:val="none" w:sz="0" w:space="0" w:color="auto" w:frame="1"/>
        </w:rPr>
        <w:t>  </w:t>
      </w:r>
    </w:p>
    <w:p w14:paraId="0F6E2BDE" w14:textId="77777777" w:rsidR="00550EFE" w:rsidRDefault="00550EFE" w:rsidP="00550EFE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Ufficio Stampa e Comunicazione istituzionale</w:t>
      </w:r>
    </w:p>
    <w:p w14:paraId="1095927B" w14:textId="77777777" w:rsidR="00550EFE" w:rsidRDefault="0053450E" w:rsidP="00550EFE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Telefono: 045.802</w:t>
      </w:r>
      <w:r w:rsidR="00550EFE">
        <w:rPr>
          <w:rFonts w:ascii="Arial" w:hAnsi="Arial" w:cs="Arial"/>
          <w:color w:val="000000"/>
          <w:sz w:val="20"/>
          <w:szCs w:val="20"/>
        </w:rPr>
        <w:t>8015</w:t>
      </w:r>
      <w:r w:rsidR="001F2DC9">
        <w:rPr>
          <w:rFonts w:ascii="Arial" w:hAnsi="Arial" w:cs="Arial"/>
          <w:color w:val="000000"/>
          <w:sz w:val="20"/>
          <w:szCs w:val="20"/>
        </w:rPr>
        <w:t xml:space="preserve"> - 8717</w:t>
      </w:r>
    </w:p>
    <w:p w14:paraId="55214050" w14:textId="77777777" w:rsidR="00550EFE" w:rsidRPr="00FA020D" w:rsidRDefault="00550EFE" w:rsidP="00550EFE">
      <w:pPr>
        <w:rPr>
          <w:rFonts w:ascii="Arial" w:hAnsi="Arial" w:cs="Arial"/>
          <w:color w:val="000000"/>
          <w:sz w:val="20"/>
          <w:szCs w:val="20"/>
        </w:rPr>
      </w:pPr>
      <w:r w:rsidRPr="00FA020D">
        <w:rPr>
          <w:rFonts w:ascii="Arial" w:hAnsi="Arial" w:cs="Arial"/>
          <w:color w:val="000000"/>
          <w:sz w:val="20"/>
          <w:szCs w:val="20"/>
        </w:rPr>
        <w:t xml:space="preserve">M. </w:t>
      </w:r>
      <w:r w:rsidR="001F2DC9" w:rsidRPr="00FA020D">
        <w:rPr>
          <w:rFonts w:ascii="Arial" w:hAnsi="Arial" w:cs="Arial"/>
          <w:color w:val="000000"/>
          <w:sz w:val="20"/>
          <w:szCs w:val="20"/>
        </w:rPr>
        <w:t>335 1593262</w:t>
      </w:r>
    </w:p>
    <w:p w14:paraId="77AD2FC6" w14:textId="77777777" w:rsidR="008E2D8E" w:rsidRPr="00FA020D" w:rsidRDefault="00550EFE" w:rsidP="00550EFE">
      <w:pPr>
        <w:rPr>
          <w:rFonts w:ascii="Arial" w:hAnsi="Arial" w:cs="Arial"/>
          <w:color w:val="000000"/>
          <w:sz w:val="20"/>
          <w:szCs w:val="20"/>
        </w:rPr>
      </w:pPr>
      <w:proofErr w:type="gramStart"/>
      <w:r w:rsidRPr="00FA020D">
        <w:rPr>
          <w:rFonts w:ascii="Arial" w:hAnsi="Arial" w:cs="Arial"/>
          <w:color w:val="000000"/>
          <w:sz w:val="20"/>
          <w:szCs w:val="20"/>
        </w:rPr>
        <w:t>Email</w:t>
      </w:r>
      <w:proofErr w:type="gramEnd"/>
      <w:r w:rsidRPr="00FA020D">
        <w:rPr>
          <w:rFonts w:ascii="Arial" w:hAnsi="Arial" w:cs="Arial"/>
          <w:color w:val="000000"/>
          <w:sz w:val="20"/>
          <w:szCs w:val="20"/>
        </w:rPr>
        <w:t xml:space="preserve">: </w:t>
      </w:r>
      <w:hyperlink r:id="rId9" w:tgtFrame="_blank" w:history="1">
        <w:r w:rsidRPr="00FA020D">
          <w:rPr>
            <w:rStyle w:val="Collegamentoipertestuale"/>
            <w:rFonts w:ascii="Arial" w:hAnsi="Arial" w:cs="Arial"/>
            <w:sz w:val="20"/>
            <w:szCs w:val="20"/>
          </w:rPr>
          <w:t>ufficio.stampa@ateneo.univr.it</w:t>
        </w:r>
      </w:hyperlink>
    </w:p>
    <w:sectPr w:rsidR="008E2D8E" w:rsidRPr="00FA020D" w:rsidSect="008E2D8E">
      <w:headerReference w:type="default" r:id="rId10"/>
      <w:footerReference w:type="default" r:id="rId11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3C5683" w14:textId="77777777" w:rsidR="007C5E4C" w:rsidRDefault="007C5E4C" w:rsidP="00D06FF2">
      <w:r>
        <w:separator/>
      </w:r>
    </w:p>
  </w:endnote>
  <w:endnote w:type="continuationSeparator" w:id="0">
    <w:p w14:paraId="34F5BA8F" w14:textId="77777777" w:rsidR="007C5E4C" w:rsidRDefault="007C5E4C" w:rsidP="00D0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84FE9" w14:textId="77777777" w:rsidR="008F2CC6" w:rsidRDefault="008F2CC6" w:rsidP="008F2CC6">
    <w:pPr>
      <w:pStyle w:val="Pidipagina"/>
      <w:spacing w:line="240" w:lineRule="atLeast"/>
      <w:rPr>
        <w:rFonts w:ascii="Arial" w:hAnsi="Arial" w:cs="Arial"/>
        <w:b/>
        <w:noProof/>
        <w:sz w:val="18"/>
      </w:rPr>
    </w:pPr>
    <w:r w:rsidRPr="00882540">
      <w:rPr>
        <w:rFonts w:ascii="Arial" w:hAnsi="Arial" w:cs="Arial"/>
        <w:b/>
        <w:noProof/>
      </w:rPr>
      <w:t xml:space="preserve"> </w:t>
    </w:r>
  </w:p>
  <w:p w14:paraId="2FDE8965" w14:textId="77777777" w:rsidR="00552B3B" w:rsidRDefault="00EC3C70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ab/>
    </w:r>
  </w:p>
  <w:p w14:paraId="0749AE5A" w14:textId="77777777" w:rsidR="008F2CC6" w:rsidRDefault="008F2CC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524ED0" w14:textId="77777777" w:rsidR="007C5E4C" w:rsidRDefault="007C5E4C" w:rsidP="00D06FF2">
      <w:r>
        <w:separator/>
      </w:r>
    </w:p>
  </w:footnote>
  <w:footnote w:type="continuationSeparator" w:id="0">
    <w:p w14:paraId="76D3FE2F" w14:textId="77777777" w:rsidR="007C5E4C" w:rsidRDefault="007C5E4C" w:rsidP="00D06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5333B" w14:textId="77777777" w:rsidR="00D06FF2" w:rsidRDefault="00EC3C70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980F59" wp14:editId="5491A844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32091953" w14:textId="77777777" w:rsidR="00266D6A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14:paraId="221D4E96" w14:textId="77777777" w:rsidR="000D2C05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Ufficio Stampa</w:t>
                          </w:r>
                          <w:r w:rsidR="000D2C0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e</w:t>
                          </w:r>
                          <w:r w:rsidR="00EC3C70"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595C8444" w14:textId="77777777" w:rsidR="00266D6A" w:rsidRPr="00EC3C70" w:rsidRDefault="00EC3C70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 Istituzionale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980F59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" filled="f" stroked="f">
              <v:textbox>
                <w:txbxContent>
                  <w:p w14:paraId="32091953" w14:textId="77777777" w:rsidR="00266D6A" w:rsidRDefault="00266D6A" w:rsidP="000D2C05">
                    <w:pPr>
                      <w:ind w:right="-7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14:paraId="221D4E96" w14:textId="77777777" w:rsidR="000D2C05" w:rsidRDefault="00266D6A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Ufficio Stampa</w:t>
                    </w:r>
                    <w:r w:rsidR="000D2C05">
                      <w:rPr>
                        <w:rFonts w:ascii="Arial" w:hAnsi="Arial"/>
                        <w:sz w:val="20"/>
                        <w:szCs w:val="20"/>
                      </w:rPr>
                      <w:t xml:space="preserve"> e</w:t>
                    </w:r>
                    <w:r w:rsidR="00EC3C70" w:rsidRPr="00EC3C70"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</w:p>
                  <w:p w14:paraId="595C8444" w14:textId="77777777" w:rsidR="00266D6A" w:rsidRPr="00EC3C70" w:rsidRDefault="00EC3C70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Comunicazione Istituzionale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 wp14:anchorId="72F117DC" wp14:editId="262D46FD">
          <wp:extent cx="2276475" cy="809625"/>
          <wp:effectExtent l="0" t="0" r="9525" b="9525"/>
          <wp:docPr id="4" name="Immagine 4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186"/>
                  <a:stretch/>
                </pic:blipFill>
                <pic:spPr bwMode="auto">
                  <a:xfrm>
                    <a:off x="0" y="0"/>
                    <a:ext cx="22764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0C5F8A"/>
    <w:multiLevelType w:val="hybridMultilevel"/>
    <w:tmpl w:val="FD6CB282"/>
    <w:lvl w:ilvl="0" w:tplc="487051B0">
      <w:numFmt w:val="bullet"/>
      <w:lvlText w:val="-"/>
      <w:lvlJc w:val="left"/>
      <w:pPr>
        <w:ind w:left="1671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3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4FB"/>
    <w:rsid w:val="00034B45"/>
    <w:rsid w:val="00052383"/>
    <w:rsid w:val="0007761B"/>
    <w:rsid w:val="00082A75"/>
    <w:rsid w:val="000A2002"/>
    <w:rsid w:val="000D2C05"/>
    <w:rsid w:val="000E6EE5"/>
    <w:rsid w:val="00102277"/>
    <w:rsid w:val="00111C0A"/>
    <w:rsid w:val="00116438"/>
    <w:rsid w:val="00117701"/>
    <w:rsid w:val="0012483E"/>
    <w:rsid w:val="001346E2"/>
    <w:rsid w:val="0016439C"/>
    <w:rsid w:val="00176D27"/>
    <w:rsid w:val="001824EA"/>
    <w:rsid w:val="001953F7"/>
    <w:rsid w:val="001C4482"/>
    <w:rsid w:val="001D2287"/>
    <w:rsid w:val="001F0E38"/>
    <w:rsid w:val="001F2DC9"/>
    <w:rsid w:val="00204EC9"/>
    <w:rsid w:val="00231016"/>
    <w:rsid w:val="002334FB"/>
    <w:rsid w:val="00243180"/>
    <w:rsid w:val="00266D6A"/>
    <w:rsid w:val="00285416"/>
    <w:rsid w:val="002B266A"/>
    <w:rsid w:val="002C2232"/>
    <w:rsid w:val="002C701D"/>
    <w:rsid w:val="002C7B25"/>
    <w:rsid w:val="002D3CD3"/>
    <w:rsid w:val="002E2457"/>
    <w:rsid w:val="003017A7"/>
    <w:rsid w:val="0031075C"/>
    <w:rsid w:val="0031654E"/>
    <w:rsid w:val="00324A2F"/>
    <w:rsid w:val="0032572A"/>
    <w:rsid w:val="003306C0"/>
    <w:rsid w:val="00335096"/>
    <w:rsid w:val="00343F29"/>
    <w:rsid w:val="003C0EB1"/>
    <w:rsid w:val="003C3413"/>
    <w:rsid w:val="003E728A"/>
    <w:rsid w:val="003F649D"/>
    <w:rsid w:val="00401452"/>
    <w:rsid w:val="00402F6C"/>
    <w:rsid w:val="004124C3"/>
    <w:rsid w:val="00414474"/>
    <w:rsid w:val="00417C2A"/>
    <w:rsid w:val="00442752"/>
    <w:rsid w:val="004A06C5"/>
    <w:rsid w:val="004B0427"/>
    <w:rsid w:val="004B38FF"/>
    <w:rsid w:val="004B434B"/>
    <w:rsid w:val="004D2960"/>
    <w:rsid w:val="004F095E"/>
    <w:rsid w:val="005072AE"/>
    <w:rsid w:val="00507725"/>
    <w:rsid w:val="00515D2C"/>
    <w:rsid w:val="00523205"/>
    <w:rsid w:val="00526F29"/>
    <w:rsid w:val="0053450E"/>
    <w:rsid w:val="00540EC6"/>
    <w:rsid w:val="0054510E"/>
    <w:rsid w:val="00550EFE"/>
    <w:rsid w:val="00552B3B"/>
    <w:rsid w:val="00574C58"/>
    <w:rsid w:val="005A77CF"/>
    <w:rsid w:val="005C36C2"/>
    <w:rsid w:val="00606E43"/>
    <w:rsid w:val="00615EF3"/>
    <w:rsid w:val="00643317"/>
    <w:rsid w:val="00646D73"/>
    <w:rsid w:val="00686C55"/>
    <w:rsid w:val="006923E7"/>
    <w:rsid w:val="006A3678"/>
    <w:rsid w:val="006A6FA2"/>
    <w:rsid w:val="006A7FB3"/>
    <w:rsid w:val="006E2602"/>
    <w:rsid w:val="006E3837"/>
    <w:rsid w:val="006E5BC1"/>
    <w:rsid w:val="006F20BB"/>
    <w:rsid w:val="00703477"/>
    <w:rsid w:val="00705376"/>
    <w:rsid w:val="007470CF"/>
    <w:rsid w:val="007641A2"/>
    <w:rsid w:val="00777D92"/>
    <w:rsid w:val="007A3F33"/>
    <w:rsid w:val="007A6616"/>
    <w:rsid w:val="007C5E4C"/>
    <w:rsid w:val="007D4701"/>
    <w:rsid w:val="007D66F5"/>
    <w:rsid w:val="00804793"/>
    <w:rsid w:val="0080482F"/>
    <w:rsid w:val="00804D07"/>
    <w:rsid w:val="00805AD1"/>
    <w:rsid w:val="00846CCB"/>
    <w:rsid w:val="008567A2"/>
    <w:rsid w:val="00872C6F"/>
    <w:rsid w:val="00883D81"/>
    <w:rsid w:val="00891040"/>
    <w:rsid w:val="008A6F56"/>
    <w:rsid w:val="008E2D8E"/>
    <w:rsid w:val="008F0E5C"/>
    <w:rsid w:val="008F15F8"/>
    <w:rsid w:val="008F2CC6"/>
    <w:rsid w:val="0091001F"/>
    <w:rsid w:val="00926766"/>
    <w:rsid w:val="0096136F"/>
    <w:rsid w:val="00963194"/>
    <w:rsid w:val="009711E2"/>
    <w:rsid w:val="00971E30"/>
    <w:rsid w:val="0097588E"/>
    <w:rsid w:val="00990A7F"/>
    <w:rsid w:val="00995C5F"/>
    <w:rsid w:val="009962A0"/>
    <w:rsid w:val="009A23E1"/>
    <w:rsid w:val="009B4826"/>
    <w:rsid w:val="009B5EE4"/>
    <w:rsid w:val="00A04C13"/>
    <w:rsid w:val="00A0543A"/>
    <w:rsid w:val="00A25235"/>
    <w:rsid w:val="00A2658B"/>
    <w:rsid w:val="00A274FB"/>
    <w:rsid w:val="00A440BD"/>
    <w:rsid w:val="00A619A6"/>
    <w:rsid w:val="00A63E28"/>
    <w:rsid w:val="00A73885"/>
    <w:rsid w:val="00A73FE8"/>
    <w:rsid w:val="00A746F0"/>
    <w:rsid w:val="00A74CAB"/>
    <w:rsid w:val="00A77349"/>
    <w:rsid w:val="00AB1DED"/>
    <w:rsid w:val="00AB7407"/>
    <w:rsid w:val="00AB76DF"/>
    <w:rsid w:val="00AC78D2"/>
    <w:rsid w:val="00AE2E6E"/>
    <w:rsid w:val="00B15B69"/>
    <w:rsid w:val="00B90D51"/>
    <w:rsid w:val="00B9335C"/>
    <w:rsid w:val="00BA0F6B"/>
    <w:rsid w:val="00BD17B6"/>
    <w:rsid w:val="00C04AFC"/>
    <w:rsid w:val="00C05F0D"/>
    <w:rsid w:val="00C178B3"/>
    <w:rsid w:val="00C43DE6"/>
    <w:rsid w:val="00C56BDC"/>
    <w:rsid w:val="00CB313C"/>
    <w:rsid w:val="00CF008B"/>
    <w:rsid w:val="00CF64D3"/>
    <w:rsid w:val="00D06FF2"/>
    <w:rsid w:val="00D136AF"/>
    <w:rsid w:val="00D318FA"/>
    <w:rsid w:val="00D66DF6"/>
    <w:rsid w:val="00D75A2A"/>
    <w:rsid w:val="00D9429C"/>
    <w:rsid w:val="00DE560D"/>
    <w:rsid w:val="00E12531"/>
    <w:rsid w:val="00E157A7"/>
    <w:rsid w:val="00E24192"/>
    <w:rsid w:val="00E32393"/>
    <w:rsid w:val="00E3675C"/>
    <w:rsid w:val="00E549E4"/>
    <w:rsid w:val="00E63842"/>
    <w:rsid w:val="00E6497D"/>
    <w:rsid w:val="00E90C0A"/>
    <w:rsid w:val="00EA3372"/>
    <w:rsid w:val="00EA5E94"/>
    <w:rsid w:val="00EB131E"/>
    <w:rsid w:val="00EB4AF0"/>
    <w:rsid w:val="00EC3C70"/>
    <w:rsid w:val="00EF18BF"/>
    <w:rsid w:val="00F040B2"/>
    <w:rsid w:val="00F249B9"/>
    <w:rsid w:val="00F44CE9"/>
    <w:rsid w:val="00F762F1"/>
    <w:rsid w:val="00F935AC"/>
    <w:rsid w:val="00FA020D"/>
    <w:rsid w:val="00FB308F"/>
    <w:rsid w:val="00FC01F5"/>
    <w:rsid w:val="00FD15FF"/>
    <w:rsid w:val="00FE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7831A5"/>
  <w15:docId w15:val="{5A2C5504-63DB-384C-81DD-A13B0762D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paragraph" w:customStyle="1" w:styleId="Default">
    <w:name w:val="Default"/>
    <w:rsid w:val="005C36C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character" w:customStyle="1" w:styleId="fsl">
    <w:name w:val="fsl"/>
    <w:basedOn w:val="Carpredefinitoparagrafo"/>
    <w:rsid w:val="00A25235"/>
  </w:style>
  <w:style w:type="paragraph" w:styleId="Paragrafoelenco">
    <w:name w:val="List Paragraph"/>
    <w:basedOn w:val="Normale"/>
    <w:uiPriority w:val="34"/>
    <w:qFormat/>
    <w:rsid w:val="001F2DC9"/>
    <w:pPr>
      <w:ind w:left="720"/>
      <w:contextualSpacing/>
    </w:pPr>
    <w:rPr>
      <w:rFonts w:ascii="Calibri" w:eastAsia="Calibri" w:hAnsi="Calibri" w:cs="Calibri"/>
      <w:sz w:val="20"/>
      <w:szCs w:val="20"/>
    </w:rPr>
  </w:style>
  <w:style w:type="character" w:customStyle="1" w:styleId="Menzionenonrisolta1">
    <w:name w:val="Menzione non risolta1"/>
    <w:basedOn w:val="Carpredefinitoparagrafo"/>
    <w:uiPriority w:val="99"/>
    <w:rsid w:val="002D3CD3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9B5EE4"/>
    <w:rPr>
      <w:color w:val="605E5C"/>
      <w:shd w:val="clear" w:color="auto" w:fill="E1DFDD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FA02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4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7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7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sg.univr.it/?ent=iniziativa&amp;convegno=1&amp;id=911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nivr.zoom.us/j/9857539337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ufficio.stampa@ateneo.univr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Nicolò Basso</cp:lastModifiedBy>
  <cp:revision>2</cp:revision>
  <cp:lastPrinted>2019-06-21T10:27:00Z</cp:lastPrinted>
  <dcterms:created xsi:type="dcterms:W3CDTF">2020-09-17T07:20:00Z</dcterms:created>
  <dcterms:modified xsi:type="dcterms:W3CDTF">2020-09-17T07:20:00Z</dcterms:modified>
</cp:coreProperties>
</file>