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F36A" w14:textId="688C7B88" w:rsidR="006A6C5C" w:rsidRPr="00C31746" w:rsidRDefault="006A6C5C" w:rsidP="006A6C5C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23D8FD48" w14:textId="39F671AE" w:rsidR="006A6C5C" w:rsidRDefault="006A6C5C" w:rsidP="006A6C5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 w:rsidR="002375FC">
        <w:rPr>
          <w:rFonts w:ascii="Arial" w:eastAsia="Arial" w:hAnsi="Arial" w:cs="Arial"/>
          <w:sz w:val="20"/>
          <w:szCs w:val="20"/>
        </w:rPr>
        <w:t>20</w:t>
      </w:r>
    </w:p>
    <w:p w14:paraId="5679697A" w14:textId="665FDE3C" w:rsidR="006A6C5C" w:rsidRDefault="006A6C5C" w:rsidP="006A6C5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7D4D5A">
        <w:rPr>
          <w:rFonts w:ascii="Arial" w:eastAsia="Arial" w:hAnsi="Arial" w:cs="Arial"/>
          <w:sz w:val="20"/>
          <w:szCs w:val="20"/>
        </w:rPr>
        <w:t>1</w:t>
      </w:r>
      <w:r w:rsidR="00205BD5">
        <w:rPr>
          <w:rFonts w:ascii="Arial" w:eastAsia="Arial" w:hAnsi="Arial" w:cs="Arial"/>
          <w:sz w:val="20"/>
          <w:szCs w:val="20"/>
        </w:rPr>
        <w:t>4</w:t>
      </w:r>
      <w:r w:rsidR="008D6250">
        <w:rPr>
          <w:rFonts w:ascii="Arial" w:eastAsia="Arial" w:hAnsi="Arial" w:cs="Arial"/>
          <w:sz w:val="20"/>
          <w:szCs w:val="20"/>
        </w:rPr>
        <w:t>.0</w:t>
      </w:r>
      <w:r w:rsidR="007D4D5A">
        <w:rPr>
          <w:rFonts w:ascii="Arial" w:eastAsia="Arial" w:hAnsi="Arial" w:cs="Arial"/>
          <w:sz w:val="20"/>
          <w:szCs w:val="20"/>
        </w:rPr>
        <w:t>7</w:t>
      </w:r>
      <w:r w:rsidR="008D6250">
        <w:rPr>
          <w:rFonts w:ascii="Arial" w:eastAsia="Arial" w:hAnsi="Arial" w:cs="Arial"/>
          <w:sz w:val="20"/>
          <w:szCs w:val="20"/>
        </w:rPr>
        <w:t>.2020</w:t>
      </w:r>
    </w:p>
    <w:p w14:paraId="0AD0619D" w14:textId="2315F6AB" w:rsidR="006A6C5C" w:rsidRDefault="006A6C5C" w:rsidP="006A6C5C">
      <w:pPr>
        <w:spacing w:line="360" w:lineRule="auto"/>
        <w:jc w:val="center"/>
        <w:rPr>
          <w:rFonts w:ascii="Arial" w:eastAsia="Arial" w:hAnsi="Arial" w:cs="Arial"/>
          <w:b/>
        </w:rPr>
      </w:pPr>
      <w:r w:rsidRPr="00C31746">
        <w:rPr>
          <w:rFonts w:ascii="Arial" w:eastAsia="Arial" w:hAnsi="Arial" w:cs="Arial"/>
          <w:b/>
        </w:rPr>
        <w:t>Comunicato stampa</w:t>
      </w:r>
    </w:p>
    <w:p w14:paraId="773D73E9" w14:textId="7869FE4D" w:rsidR="006A6C5C" w:rsidRDefault="00C6466E" w:rsidP="006A6C5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Dal 15 luglio si aprono le iscrizioni</w:t>
      </w:r>
      <w:r w:rsidR="006A6C5C">
        <w:rPr>
          <w:rFonts w:ascii="Arial" w:eastAsia="Arial" w:hAnsi="Arial" w:cs="Arial"/>
          <w:b/>
          <w:sz w:val="32"/>
        </w:rPr>
        <w:t xml:space="preserve"> </w:t>
      </w:r>
      <w:r w:rsidR="00A8194A">
        <w:rPr>
          <w:rFonts w:ascii="Arial" w:eastAsia="Arial" w:hAnsi="Arial" w:cs="Arial"/>
          <w:b/>
          <w:sz w:val="32"/>
        </w:rPr>
        <w:t>per l’</w:t>
      </w:r>
      <w:r w:rsidR="006A6C5C">
        <w:rPr>
          <w:rFonts w:ascii="Arial" w:eastAsia="Arial" w:hAnsi="Arial" w:cs="Arial"/>
          <w:b/>
          <w:sz w:val="32"/>
        </w:rPr>
        <w:t>anno accademico 20</w:t>
      </w:r>
      <w:r w:rsidR="00763C3C">
        <w:rPr>
          <w:rFonts w:ascii="Arial" w:eastAsia="Arial" w:hAnsi="Arial" w:cs="Arial"/>
          <w:b/>
          <w:sz w:val="32"/>
        </w:rPr>
        <w:t>20</w:t>
      </w:r>
      <w:r w:rsidR="006A6C5C">
        <w:rPr>
          <w:rFonts w:ascii="Arial" w:eastAsia="Arial" w:hAnsi="Arial" w:cs="Arial"/>
          <w:b/>
          <w:sz w:val="32"/>
        </w:rPr>
        <w:t>/202</w:t>
      </w:r>
      <w:r w:rsidR="00763C3C">
        <w:rPr>
          <w:rFonts w:ascii="Arial" w:eastAsia="Arial" w:hAnsi="Arial" w:cs="Arial"/>
          <w:b/>
          <w:sz w:val="32"/>
        </w:rPr>
        <w:t>1</w:t>
      </w:r>
    </w:p>
    <w:p w14:paraId="0B94B479" w14:textId="087D09EF" w:rsidR="006A6C5C" w:rsidRPr="00AB5644" w:rsidRDefault="006A6C5C" w:rsidP="006A6C5C">
      <w:pPr>
        <w:spacing w:line="360" w:lineRule="auto"/>
        <w:jc w:val="center"/>
        <w:rPr>
          <w:rFonts w:ascii="Arial" w:eastAsia="Arial" w:hAnsi="Arial" w:cs="Arial"/>
          <w:b/>
        </w:rPr>
      </w:pPr>
      <w:r w:rsidRPr="00AB5644">
        <w:rPr>
          <w:rFonts w:ascii="Arial" w:eastAsia="Arial" w:hAnsi="Arial" w:cs="Arial"/>
          <w:b/>
        </w:rPr>
        <w:t>Le novità, i servizi e il diritto allo studio</w:t>
      </w:r>
      <w:r w:rsidR="00A8194A">
        <w:rPr>
          <w:rFonts w:ascii="Arial" w:eastAsia="Arial" w:hAnsi="Arial" w:cs="Arial"/>
          <w:b/>
        </w:rPr>
        <w:t>,</w:t>
      </w:r>
    </w:p>
    <w:p w14:paraId="5D203EB2" w14:textId="565AF21E" w:rsidR="00CD585B" w:rsidRPr="00CD585B" w:rsidRDefault="006A6C5C" w:rsidP="00CD585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</w:t>
      </w:r>
      <w:r w:rsidRPr="00AB5644">
        <w:rPr>
          <w:rFonts w:ascii="Arial" w:eastAsia="Arial" w:hAnsi="Arial" w:cs="Arial"/>
          <w:b/>
        </w:rPr>
        <w:t xml:space="preserve">utte le informazioni per scegliere il </w:t>
      </w:r>
      <w:r w:rsidR="008C3F03">
        <w:rPr>
          <w:rFonts w:ascii="Arial" w:eastAsia="Arial" w:hAnsi="Arial" w:cs="Arial"/>
          <w:b/>
        </w:rPr>
        <w:t xml:space="preserve">giusto </w:t>
      </w:r>
      <w:r w:rsidRPr="00AB5644">
        <w:rPr>
          <w:rFonts w:ascii="Arial" w:eastAsia="Arial" w:hAnsi="Arial" w:cs="Arial"/>
          <w:b/>
        </w:rPr>
        <w:t>corso</w:t>
      </w:r>
      <w:r w:rsidR="008C3F03">
        <w:rPr>
          <w:rFonts w:ascii="Arial" w:eastAsia="Arial" w:hAnsi="Arial" w:cs="Arial"/>
          <w:b/>
        </w:rPr>
        <w:t xml:space="preserve"> di studi</w:t>
      </w:r>
      <w:r w:rsidR="004D1445">
        <w:rPr>
          <w:rFonts w:ascii="Arial" w:eastAsia="Arial" w:hAnsi="Arial" w:cs="Arial"/>
          <w:b/>
        </w:rPr>
        <w:t>o</w:t>
      </w:r>
    </w:p>
    <w:p w14:paraId="547A35F3" w14:textId="77777777" w:rsidR="00CD585B" w:rsidRDefault="00CD585B" w:rsidP="00AD7132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14:paraId="4F7CDFDB" w14:textId="77777777" w:rsidR="00426C2E" w:rsidRPr="00A8194A" w:rsidRDefault="00426C2E" w:rsidP="00A8194A">
      <w:pPr>
        <w:spacing w:line="276" w:lineRule="auto"/>
        <w:jc w:val="both"/>
        <w:rPr>
          <w:rFonts w:ascii="Arial" w:hAnsi="Arial" w:cs="Arial"/>
          <w:b/>
        </w:rPr>
      </w:pPr>
    </w:p>
    <w:p w14:paraId="52FC5AE9" w14:textId="120D3899" w:rsidR="00626189" w:rsidRDefault="0090559C" w:rsidP="00A8194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="00C94027">
        <w:rPr>
          <w:rFonts w:ascii="Arial" w:hAnsi="Arial" w:cs="Arial"/>
          <w:b/>
        </w:rPr>
        <w:t>u</w:t>
      </w:r>
      <w:r w:rsidR="00601134">
        <w:rPr>
          <w:rFonts w:ascii="Arial" w:hAnsi="Arial" w:cs="Arial"/>
          <w:b/>
        </w:rPr>
        <w:t>niversità</w:t>
      </w:r>
      <w:r>
        <w:rPr>
          <w:rFonts w:ascii="Arial" w:hAnsi="Arial" w:cs="Arial"/>
          <w:b/>
        </w:rPr>
        <w:t xml:space="preserve"> di Verona è pront</w:t>
      </w:r>
      <w:r w:rsidR="0060113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a ripartire</w:t>
      </w:r>
      <w:r w:rsidR="00433ED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da mercoledì 15 luglio si aprono le iscrizioni al prossimo anno accademico. </w:t>
      </w:r>
      <w:r w:rsidR="00601134">
        <w:rPr>
          <w:rFonts w:ascii="Arial" w:hAnsi="Arial" w:cs="Arial"/>
          <w:b/>
        </w:rPr>
        <w:t>Per</w:t>
      </w:r>
      <w:r w:rsidR="00601134" w:rsidRPr="00A8194A">
        <w:rPr>
          <w:rFonts w:ascii="Arial" w:hAnsi="Arial" w:cs="Arial"/>
          <w:b/>
        </w:rPr>
        <w:t xml:space="preserve"> essere al fianco delle future </w:t>
      </w:r>
      <w:r w:rsidR="001251EE">
        <w:rPr>
          <w:rFonts w:ascii="Arial" w:hAnsi="Arial" w:cs="Arial"/>
          <w:b/>
        </w:rPr>
        <w:t>matricole</w:t>
      </w:r>
      <w:r w:rsidR="00601134" w:rsidRPr="00A8194A">
        <w:rPr>
          <w:rFonts w:ascii="Arial" w:hAnsi="Arial" w:cs="Arial"/>
          <w:b/>
        </w:rPr>
        <w:t xml:space="preserve"> e delle loro famiglie</w:t>
      </w:r>
      <w:r w:rsidR="00601134">
        <w:rPr>
          <w:rFonts w:ascii="Arial" w:hAnsi="Arial" w:cs="Arial"/>
          <w:b/>
        </w:rPr>
        <w:t>, l’</w:t>
      </w:r>
      <w:r w:rsidR="00C94027">
        <w:rPr>
          <w:rFonts w:ascii="Arial" w:hAnsi="Arial" w:cs="Arial"/>
          <w:b/>
        </w:rPr>
        <w:t>a</w:t>
      </w:r>
      <w:r w:rsidR="00601134">
        <w:rPr>
          <w:rFonts w:ascii="Arial" w:hAnsi="Arial" w:cs="Arial"/>
          <w:b/>
        </w:rPr>
        <w:t>teneo scaligero ha previsto ne</w:t>
      </w:r>
      <w:r w:rsidR="00601134" w:rsidRPr="00A25749">
        <w:rPr>
          <w:rFonts w:ascii="Arial" w:hAnsi="Arial" w:cs="Arial"/>
          <w:b/>
        </w:rPr>
        <w:t>l bilancio</w:t>
      </w:r>
      <w:r w:rsidR="00601134">
        <w:rPr>
          <w:rFonts w:ascii="Arial" w:hAnsi="Arial" w:cs="Arial"/>
          <w:b/>
        </w:rPr>
        <w:t xml:space="preserve"> 2020 </w:t>
      </w:r>
      <w:r w:rsidR="001251EE">
        <w:rPr>
          <w:rFonts w:ascii="Arial" w:hAnsi="Arial" w:cs="Arial"/>
          <w:b/>
        </w:rPr>
        <w:t xml:space="preserve">interventi </w:t>
      </w:r>
      <w:r w:rsidR="00601134">
        <w:rPr>
          <w:rFonts w:ascii="Arial" w:hAnsi="Arial" w:cs="Arial"/>
          <w:b/>
        </w:rPr>
        <w:t xml:space="preserve">per il diritto allo studio, </w:t>
      </w:r>
      <w:r w:rsidR="001251EE">
        <w:rPr>
          <w:rFonts w:ascii="Arial" w:hAnsi="Arial" w:cs="Arial"/>
          <w:b/>
        </w:rPr>
        <w:t xml:space="preserve">per </w:t>
      </w:r>
      <w:r w:rsidR="00601134">
        <w:rPr>
          <w:rFonts w:ascii="Arial" w:hAnsi="Arial" w:cs="Arial"/>
          <w:b/>
        </w:rPr>
        <w:t xml:space="preserve">la mobilità internazionale e </w:t>
      </w:r>
      <w:r w:rsidR="001251EE">
        <w:rPr>
          <w:rFonts w:ascii="Arial" w:hAnsi="Arial" w:cs="Arial"/>
          <w:b/>
        </w:rPr>
        <w:t xml:space="preserve">per </w:t>
      </w:r>
      <w:r w:rsidR="00601134">
        <w:rPr>
          <w:rFonts w:ascii="Arial" w:hAnsi="Arial" w:cs="Arial"/>
          <w:b/>
        </w:rPr>
        <w:t xml:space="preserve">l’orientamento, </w:t>
      </w:r>
      <w:r w:rsidR="001251EE">
        <w:rPr>
          <w:rFonts w:ascii="Arial" w:hAnsi="Arial" w:cs="Arial"/>
          <w:b/>
        </w:rPr>
        <w:t xml:space="preserve">stanziando a favore </w:t>
      </w:r>
      <w:r w:rsidR="00433ED7">
        <w:rPr>
          <w:rFonts w:ascii="Arial" w:hAnsi="Arial" w:cs="Arial"/>
          <w:b/>
        </w:rPr>
        <w:t>di</w:t>
      </w:r>
      <w:r w:rsidR="001251EE">
        <w:rPr>
          <w:rFonts w:ascii="Arial" w:hAnsi="Arial" w:cs="Arial"/>
          <w:b/>
        </w:rPr>
        <w:t xml:space="preserve"> studentesse e studenti </w:t>
      </w:r>
      <w:r w:rsidR="00601134">
        <w:rPr>
          <w:rFonts w:ascii="Arial" w:hAnsi="Arial" w:cs="Arial"/>
          <w:b/>
          <w:bCs/>
        </w:rPr>
        <w:t xml:space="preserve">12.626.804 </w:t>
      </w:r>
      <w:r w:rsidR="00601134">
        <w:rPr>
          <w:rFonts w:ascii="Arial" w:hAnsi="Arial" w:cs="Arial"/>
          <w:b/>
        </w:rPr>
        <w:t xml:space="preserve">euro. </w:t>
      </w:r>
    </w:p>
    <w:p w14:paraId="20410486" w14:textId="77777777" w:rsidR="00C94027" w:rsidRDefault="00C94027" w:rsidP="00A8194A">
      <w:pPr>
        <w:spacing w:line="276" w:lineRule="auto"/>
        <w:jc w:val="both"/>
        <w:rPr>
          <w:rFonts w:ascii="Arial" w:hAnsi="Arial" w:cs="Arial"/>
          <w:b/>
        </w:rPr>
      </w:pPr>
    </w:p>
    <w:p w14:paraId="7466FF9A" w14:textId="2A68C1EA" w:rsidR="001162A8" w:rsidRPr="00626189" w:rsidRDefault="00433ED7" w:rsidP="00A8194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È</w:t>
      </w:r>
      <w:r w:rsidR="00601134">
        <w:rPr>
          <w:rFonts w:ascii="Arial" w:hAnsi="Arial" w:cs="Arial"/>
          <w:b/>
        </w:rPr>
        <w:t xml:space="preserve"> previsto</w:t>
      </w:r>
      <w:r>
        <w:rPr>
          <w:rFonts w:ascii="Arial" w:hAnsi="Arial" w:cs="Arial"/>
          <w:b/>
        </w:rPr>
        <w:t xml:space="preserve">, inoltre, </w:t>
      </w:r>
      <w:r w:rsidR="00601134">
        <w:rPr>
          <w:rFonts w:ascii="Arial" w:hAnsi="Arial" w:cs="Arial"/>
          <w:b/>
        </w:rPr>
        <w:t xml:space="preserve">l’esonero delle tasse universitarie per chi ha un </w:t>
      </w:r>
      <w:r w:rsidR="001251EE">
        <w:rPr>
          <w:rFonts w:ascii="Arial" w:hAnsi="Arial" w:cs="Arial"/>
          <w:b/>
        </w:rPr>
        <w:t>I</w:t>
      </w:r>
      <w:r w:rsidR="00C94027">
        <w:rPr>
          <w:rFonts w:ascii="Arial" w:hAnsi="Arial" w:cs="Arial"/>
          <w:b/>
        </w:rPr>
        <w:t>see</w:t>
      </w:r>
      <w:r w:rsidR="00601134">
        <w:rPr>
          <w:rFonts w:ascii="Arial" w:hAnsi="Arial" w:cs="Arial"/>
          <w:b/>
        </w:rPr>
        <w:t xml:space="preserve"> inferiore ai 22</w:t>
      </w:r>
      <w:r w:rsidR="001251EE">
        <w:rPr>
          <w:rFonts w:ascii="Arial" w:hAnsi="Arial" w:cs="Arial"/>
          <w:b/>
        </w:rPr>
        <w:t xml:space="preserve"> </w:t>
      </w:r>
      <w:r w:rsidR="00601134">
        <w:rPr>
          <w:rFonts w:ascii="Arial" w:hAnsi="Arial" w:cs="Arial"/>
          <w:b/>
        </w:rPr>
        <w:t>mila euro</w:t>
      </w:r>
      <w:r w:rsidR="001162A8">
        <w:rPr>
          <w:rFonts w:ascii="Arial" w:hAnsi="Arial" w:cs="Arial"/>
          <w:b/>
        </w:rPr>
        <w:t xml:space="preserve">, </w:t>
      </w:r>
      <w:r w:rsidR="001162A8">
        <w:rPr>
          <w:rFonts w:ascii="Arial" w:hAnsi="Arial" w:cs="Arial"/>
          <w:color w:val="000000"/>
        </w:rPr>
        <w:t xml:space="preserve">scelta </w:t>
      </w:r>
      <w:r w:rsidR="001251EE">
        <w:rPr>
          <w:rFonts w:ascii="Arial" w:hAnsi="Arial" w:cs="Arial"/>
          <w:color w:val="000000"/>
        </w:rPr>
        <w:t>che amplia la platea dei beneficiari</w:t>
      </w:r>
      <w:r w:rsidR="001162A8">
        <w:rPr>
          <w:rFonts w:ascii="Arial" w:hAnsi="Arial" w:cs="Arial"/>
          <w:color w:val="000000"/>
        </w:rPr>
        <w:t xml:space="preserve"> rispetto </w:t>
      </w:r>
      <w:r w:rsidR="001251EE">
        <w:rPr>
          <w:rFonts w:ascii="Arial" w:hAnsi="Arial" w:cs="Arial"/>
          <w:color w:val="000000"/>
        </w:rPr>
        <w:t>all’applicazione dell’I</w:t>
      </w:r>
      <w:r w:rsidR="00C94027">
        <w:rPr>
          <w:rFonts w:ascii="Arial" w:hAnsi="Arial" w:cs="Arial"/>
          <w:color w:val="000000"/>
        </w:rPr>
        <w:t>see</w:t>
      </w:r>
      <w:r w:rsidR="001251EE">
        <w:rPr>
          <w:rFonts w:ascii="Arial" w:hAnsi="Arial" w:cs="Arial"/>
          <w:color w:val="000000"/>
        </w:rPr>
        <w:t xml:space="preserve"> di</w:t>
      </w:r>
      <w:r w:rsidR="001162A8">
        <w:rPr>
          <w:rFonts w:ascii="Arial" w:hAnsi="Arial" w:cs="Arial"/>
          <w:color w:val="000000"/>
        </w:rPr>
        <w:t xml:space="preserve"> </w:t>
      </w:r>
      <w:r w:rsidR="001162A8" w:rsidRPr="004B1D7C">
        <w:rPr>
          <w:rFonts w:ascii="Arial" w:hAnsi="Arial" w:cs="Arial"/>
          <w:color w:val="000000"/>
        </w:rPr>
        <w:t>20</w:t>
      </w:r>
      <w:r w:rsidR="001251EE">
        <w:rPr>
          <w:rFonts w:ascii="Arial" w:hAnsi="Arial" w:cs="Arial"/>
          <w:color w:val="000000"/>
        </w:rPr>
        <w:t xml:space="preserve"> </w:t>
      </w:r>
      <w:r w:rsidR="001162A8">
        <w:rPr>
          <w:rFonts w:ascii="Arial" w:hAnsi="Arial" w:cs="Arial"/>
          <w:color w:val="000000"/>
        </w:rPr>
        <w:t>mila</w:t>
      </w:r>
      <w:r w:rsidR="001162A8" w:rsidRPr="004B1D7C">
        <w:rPr>
          <w:rFonts w:ascii="Arial" w:hAnsi="Arial" w:cs="Arial"/>
          <w:color w:val="000000"/>
        </w:rPr>
        <w:t xml:space="preserve"> euro</w:t>
      </w:r>
      <w:r w:rsidR="001251EE">
        <w:rPr>
          <w:rFonts w:ascii="Arial" w:hAnsi="Arial" w:cs="Arial"/>
          <w:color w:val="000000"/>
        </w:rPr>
        <w:t xml:space="preserve"> indicat</w:t>
      </w:r>
      <w:r w:rsidR="007C6A87">
        <w:rPr>
          <w:rFonts w:ascii="Arial" w:hAnsi="Arial" w:cs="Arial"/>
          <w:color w:val="000000"/>
        </w:rPr>
        <w:t>a</w:t>
      </w:r>
      <w:r w:rsidR="001162A8" w:rsidRPr="004B1D7C">
        <w:rPr>
          <w:rFonts w:ascii="Arial" w:hAnsi="Arial" w:cs="Arial"/>
          <w:color w:val="000000"/>
        </w:rPr>
        <w:t xml:space="preserve"> dal </w:t>
      </w:r>
      <w:r w:rsidR="00FC1132">
        <w:rPr>
          <w:rFonts w:ascii="Arial" w:hAnsi="Arial" w:cs="Arial"/>
          <w:color w:val="000000"/>
        </w:rPr>
        <w:t>m</w:t>
      </w:r>
      <w:r w:rsidR="001162A8" w:rsidRPr="004B1D7C">
        <w:rPr>
          <w:rFonts w:ascii="Arial" w:hAnsi="Arial" w:cs="Arial"/>
          <w:color w:val="000000"/>
        </w:rPr>
        <w:t>inistero</w:t>
      </w:r>
      <w:r w:rsidR="001162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</w:t>
      </w:r>
      <w:r w:rsidR="001162A8" w:rsidRPr="00450CE8">
        <w:rPr>
          <w:rFonts w:ascii="Arial" w:hAnsi="Arial" w:cs="Arial"/>
          <w:color w:val="000000"/>
        </w:rPr>
        <w:t xml:space="preserve">er gli studenti </w:t>
      </w:r>
      <w:r w:rsidR="001251EE" w:rsidRPr="00626189">
        <w:rPr>
          <w:rFonts w:ascii="Arial" w:hAnsi="Arial" w:cs="Arial"/>
          <w:b/>
          <w:bCs/>
          <w:color w:val="000000"/>
        </w:rPr>
        <w:t>meritevoli</w:t>
      </w:r>
      <w:r>
        <w:rPr>
          <w:rFonts w:ascii="Arial" w:hAnsi="Arial" w:cs="Arial"/>
          <w:color w:val="000000"/>
        </w:rPr>
        <w:t>,</w:t>
      </w:r>
      <w:r w:rsidR="001251EE">
        <w:rPr>
          <w:rFonts w:ascii="Arial" w:hAnsi="Arial" w:cs="Arial"/>
          <w:color w:val="000000"/>
        </w:rPr>
        <w:t xml:space="preserve"> </w:t>
      </w:r>
      <w:r w:rsidR="001162A8" w:rsidRPr="00450CE8">
        <w:rPr>
          <w:rFonts w:ascii="Arial" w:hAnsi="Arial" w:cs="Arial"/>
          <w:color w:val="000000"/>
        </w:rPr>
        <w:t xml:space="preserve">con </w:t>
      </w:r>
      <w:r w:rsidR="001251EE">
        <w:rPr>
          <w:rFonts w:ascii="Arial" w:hAnsi="Arial" w:cs="Arial"/>
          <w:color w:val="000000"/>
        </w:rPr>
        <w:t>I</w:t>
      </w:r>
      <w:r w:rsidR="00C94027">
        <w:rPr>
          <w:rFonts w:ascii="Arial" w:hAnsi="Arial" w:cs="Arial"/>
          <w:color w:val="000000"/>
        </w:rPr>
        <w:t>see</w:t>
      </w:r>
      <w:r w:rsidR="001162A8" w:rsidRPr="00450CE8">
        <w:rPr>
          <w:rFonts w:ascii="Arial" w:hAnsi="Arial" w:cs="Arial"/>
          <w:color w:val="000000"/>
        </w:rPr>
        <w:t xml:space="preserve"> compreso tra 22</w:t>
      </w:r>
      <w:r w:rsidR="001251EE">
        <w:rPr>
          <w:rFonts w:ascii="Arial" w:hAnsi="Arial" w:cs="Arial"/>
          <w:color w:val="000000"/>
        </w:rPr>
        <w:t xml:space="preserve"> </w:t>
      </w:r>
      <w:r w:rsidR="001162A8">
        <w:rPr>
          <w:rFonts w:ascii="Arial" w:hAnsi="Arial" w:cs="Arial"/>
          <w:color w:val="000000"/>
        </w:rPr>
        <w:t>mila</w:t>
      </w:r>
      <w:r w:rsidR="001162A8" w:rsidRPr="00450CE8">
        <w:rPr>
          <w:rFonts w:ascii="Arial" w:hAnsi="Arial" w:cs="Arial"/>
          <w:color w:val="000000"/>
        </w:rPr>
        <w:t xml:space="preserve"> e 30</w:t>
      </w:r>
      <w:r w:rsidR="001251EE">
        <w:rPr>
          <w:rFonts w:ascii="Arial" w:hAnsi="Arial" w:cs="Arial"/>
          <w:color w:val="000000"/>
        </w:rPr>
        <w:t xml:space="preserve"> </w:t>
      </w:r>
      <w:r w:rsidR="001162A8">
        <w:rPr>
          <w:rFonts w:ascii="Arial" w:hAnsi="Arial" w:cs="Arial"/>
          <w:color w:val="000000"/>
        </w:rPr>
        <w:t xml:space="preserve">mila </w:t>
      </w:r>
      <w:r w:rsidR="001251EE">
        <w:rPr>
          <w:rFonts w:ascii="Arial" w:hAnsi="Arial" w:cs="Arial"/>
          <w:color w:val="000000"/>
        </w:rPr>
        <w:t>euro</w:t>
      </w:r>
      <w:r>
        <w:rPr>
          <w:rFonts w:ascii="Arial" w:hAnsi="Arial" w:cs="Arial"/>
          <w:color w:val="000000"/>
        </w:rPr>
        <w:t>,</w:t>
      </w:r>
      <w:r w:rsidR="001251EE">
        <w:rPr>
          <w:rFonts w:ascii="Arial" w:hAnsi="Arial" w:cs="Arial"/>
          <w:color w:val="000000"/>
        </w:rPr>
        <w:t xml:space="preserve"> si prevede</w:t>
      </w:r>
      <w:r w:rsidR="001162A8">
        <w:rPr>
          <w:rFonts w:ascii="Arial" w:hAnsi="Arial" w:cs="Arial"/>
          <w:color w:val="000000"/>
        </w:rPr>
        <w:t xml:space="preserve"> una</w:t>
      </w:r>
      <w:r>
        <w:rPr>
          <w:rFonts w:ascii="Arial" w:hAnsi="Arial" w:cs="Arial"/>
          <w:color w:val="000000"/>
        </w:rPr>
        <w:t xml:space="preserve"> </w:t>
      </w:r>
      <w:r w:rsidRPr="00433ED7">
        <w:rPr>
          <w:rFonts w:ascii="Arial" w:hAnsi="Arial" w:cs="Arial"/>
          <w:b/>
          <w:bCs/>
          <w:color w:val="000000"/>
        </w:rPr>
        <w:t>ulteriore</w:t>
      </w:r>
      <w:r w:rsidR="001162A8" w:rsidRPr="001162A8">
        <w:rPr>
          <w:rFonts w:ascii="Arial" w:hAnsi="Arial" w:cs="Arial"/>
          <w:b/>
          <w:bCs/>
          <w:color w:val="000000"/>
        </w:rPr>
        <w:t xml:space="preserve"> </w:t>
      </w:r>
      <w:r w:rsidR="001162A8" w:rsidRPr="00450CE8">
        <w:rPr>
          <w:rFonts w:ascii="Arial" w:hAnsi="Arial" w:cs="Arial"/>
          <w:b/>
          <w:bCs/>
          <w:color w:val="000000"/>
        </w:rPr>
        <w:t>contribuzione calmierata</w:t>
      </w:r>
      <w:r w:rsidR="001251EE" w:rsidRPr="00450CE8">
        <w:rPr>
          <w:rFonts w:ascii="Arial" w:hAnsi="Arial" w:cs="Arial"/>
          <w:color w:val="000000"/>
        </w:rPr>
        <w:t>.</w:t>
      </w:r>
    </w:p>
    <w:p w14:paraId="5971C2ED" w14:textId="77777777" w:rsidR="00433ED7" w:rsidRDefault="00433ED7" w:rsidP="00A8194A">
      <w:pPr>
        <w:spacing w:line="276" w:lineRule="auto"/>
        <w:jc w:val="both"/>
        <w:rPr>
          <w:rFonts w:ascii="Arial" w:hAnsi="Arial" w:cs="Arial"/>
          <w:b/>
        </w:rPr>
      </w:pPr>
    </w:p>
    <w:p w14:paraId="2477D3B8" w14:textId="364DCCB3" w:rsidR="00E620B0" w:rsidRPr="00E620B0" w:rsidRDefault="001251EE" w:rsidP="00A8194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620B0" w:rsidRPr="00A8194A">
        <w:rPr>
          <w:rFonts w:ascii="Arial" w:hAnsi="Arial" w:cs="Arial"/>
          <w:b/>
        </w:rPr>
        <w:t>iverse le novità</w:t>
      </w:r>
      <w:r w:rsidR="00E620B0">
        <w:rPr>
          <w:rFonts w:ascii="Arial" w:hAnsi="Arial" w:cs="Arial"/>
          <w:b/>
        </w:rPr>
        <w:t xml:space="preserve"> previste </w:t>
      </w:r>
      <w:r w:rsidR="00E620B0" w:rsidRPr="00A8194A">
        <w:rPr>
          <w:rFonts w:ascii="Arial" w:hAnsi="Arial" w:cs="Arial"/>
          <w:b/>
        </w:rPr>
        <w:t xml:space="preserve">nell’offerta formativa, </w:t>
      </w:r>
      <w:r w:rsidR="00E620B0" w:rsidRPr="001162A8">
        <w:rPr>
          <w:rFonts w:ascii="Arial" w:hAnsi="Arial" w:cs="Arial"/>
          <w:b/>
        </w:rPr>
        <w:t>che si arricchisce di</w:t>
      </w:r>
      <w:r w:rsidR="00E620B0" w:rsidRPr="00A8194A">
        <w:rPr>
          <w:rFonts w:ascii="Arial" w:hAnsi="Arial" w:cs="Arial"/>
          <w:b/>
        </w:rPr>
        <w:t xml:space="preserve"> nuovi corsi di studio </w:t>
      </w:r>
      <w:r w:rsidR="00E620B0">
        <w:rPr>
          <w:rFonts w:ascii="Arial" w:hAnsi="Arial" w:cs="Arial"/>
          <w:b/>
        </w:rPr>
        <w:t xml:space="preserve">e </w:t>
      </w:r>
      <w:r w:rsidR="00197FCE">
        <w:rPr>
          <w:rFonts w:ascii="Arial" w:hAnsi="Arial" w:cs="Arial"/>
          <w:b/>
        </w:rPr>
        <w:t xml:space="preserve">che verrà </w:t>
      </w:r>
      <w:r w:rsidR="007C6A87">
        <w:rPr>
          <w:rFonts w:ascii="Arial" w:hAnsi="Arial" w:cs="Arial"/>
          <w:b/>
        </w:rPr>
        <w:t>erogata</w:t>
      </w:r>
      <w:r w:rsidR="00197FCE">
        <w:rPr>
          <w:rFonts w:ascii="Arial" w:hAnsi="Arial" w:cs="Arial"/>
          <w:b/>
        </w:rPr>
        <w:t xml:space="preserve"> in modo da garantire</w:t>
      </w:r>
      <w:r w:rsidR="007C6A87">
        <w:rPr>
          <w:rFonts w:ascii="Arial" w:hAnsi="Arial" w:cs="Arial"/>
          <w:b/>
        </w:rPr>
        <w:t xml:space="preserve"> sia la didattica in presenza </w:t>
      </w:r>
      <w:r w:rsidR="00E37E7E">
        <w:rPr>
          <w:rFonts w:ascii="Arial" w:hAnsi="Arial" w:cs="Arial"/>
          <w:b/>
        </w:rPr>
        <w:t>sia</w:t>
      </w:r>
      <w:r w:rsidR="007C6A87">
        <w:rPr>
          <w:rFonts w:ascii="Arial" w:hAnsi="Arial" w:cs="Arial"/>
          <w:b/>
        </w:rPr>
        <w:t xml:space="preserve"> quella a distanza.</w:t>
      </w:r>
      <w:r w:rsidR="00E620B0">
        <w:rPr>
          <w:rFonts w:ascii="Arial" w:hAnsi="Arial" w:cs="Arial"/>
          <w:b/>
        </w:rPr>
        <w:t xml:space="preserve"> </w:t>
      </w:r>
      <w:r w:rsidR="00E620B0" w:rsidRPr="00E620B0">
        <w:rPr>
          <w:rFonts w:ascii="Arial" w:hAnsi="Arial" w:cs="Arial"/>
          <w:bCs/>
        </w:rPr>
        <w:t>L’</w:t>
      </w:r>
      <w:r w:rsidR="00C94027">
        <w:rPr>
          <w:rFonts w:ascii="Arial" w:hAnsi="Arial" w:cs="Arial"/>
          <w:bCs/>
        </w:rPr>
        <w:t>a</w:t>
      </w:r>
      <w:r w:rsidR="00E620B0" w:rsidRPr="00E620B0">
        <w:rPr>
          <w:rFonts w:ascii="Arial" w:hAnsi="Arial" w:cs="Arial"/>
          <w:bCs/>
        </w:rPr>
        <w:t xml:space="preserve">teneo, infatti, sta lavorando </w:t>
      </w:r>
      <w:r w:rsidR="00E620B0" w:rsidRPr="00E620B0">
        <w:rPr>
          <w:rFonts w:ascii="Arial" w:hAnsi="Arial" w:cs="Arial"/>
        </w:rPr>
        <w:t xml:space="preserve">per consentire il ritorno in aula con l’avvio del nuovo anno accademico, facendo </w:t>
      </w:r>
      <w:r w:rsidR="00D559A4">
        <w:rPr>
          <w:rFonts w:ascii="Arial" w:hAnsi="Arial" w:cs="Arial"/>
        </w:rPr>
        <w:t>ogni</w:t>
      </w:r>
      <w:r w:rsidR="00E620B0" w:rsidRPr="00E620B0">
        <w:rPr>
          <w:rFonts w:ascii="Arial" w:hAnsi="Arial" w:cs="Arial"/>
        </w:rPr>
        <w:t xml:space="preserve"> sforzo </w:t>
      </w:r>
      <w:r w:rsidR="00D559A4">
        <w:rPr>
          <w:rFonts w:ascii="Arial" w:hAnsi="Arial" w:cs="Arial"/>
        </w:rPr>
        <w:t xml:space="preserve">possibile </w:t>
      </w:r>
      <w:r w:rsidR="00E620B0" w:rsidRPr="00E620B0">
        <w:rPr>
          <w:rFonts w:ascii="Arial" w:hAnsi="Arial" w:cs="Arial"/>
        </w:rPr>
        <w:t xml:space="preserve">per riorganizzare gli spazi e trovarne altri, pur continuando a garantire l’offerta a distanza a chi non </w:t>
      </w:r>
      <w:r w:rsidR="007C6A87">
        <w:rPr>
          <w:rFonts w:ascii="Arial" w:hAnsi="Arial" w:cs="Arial"/>
        </w:rPr>
        <w:t>avesse</w:t>
      </w:r>
      <w:r w:rsidR="00E620B0" w:rsidRPr="00E620B0">
        <w:rPr>
          <w:rFonts w:ascii="Arial" w:hAnsi="Arial" w:cs="Arial"/>
        </w:rPr>
        <w:t xml:space="preserve"> la possibilità di essere presente.</w:t>
      </w:r>
    </w:p>
    <w:p w14:paraId="6C83BF0E" w14:textId="77777777" w:rsidR="00601134" w:rsidRDefault="00601134" w:rsidP="00A8194A">
      <w:pPr>
        <w:spacing w:line="276" w:lineRule="auto"/>
        <w:jc w:val="both"/>
        <w:rPr>
          <w:rFonts w:ascii="Arial" w:hAnsi="Arial" w:cs="Arial"/>
          <w:b/>
        </w:rPr>
      </w:pPr>
    </w:p>
    <w:p w14:paraId="37B57284" w14:textId="72A814FE" w:rsidR="008B6700" w:rsidRDefault="00601134" w:rsidP="00A8194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Aumentano i</w:t>
      </w:r>
      <w:r w:rsidR="008B6700" w:rsidRPr="00A8194A">
        <w:rPr>
          <w:rFonts w:ascii="Arial" w:hAnsi="Arial" w:cs="Arial"/>
          <w:b/>
        </w:rPr>
        <w:t xml:space="preserve"> corsi ad accesso </w:t>
      </w:r>
      <w:r w:rsidR="001D2842">
        <w:rPr>
          <w:rFonts w:ascii="Arial" w:hAnsi="Arial" w:cs="Arial"/>
          <w:b/>
        </w:rPr>
        <w:t>libero</w:t>
      </w:r>
      <w:r w:rsidRPr="006011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i posti disponibili nei corsi ad accesso programmato</w:t>
      </w:r>
      <w:r w:rsidR="008B6700" w:rsidRPr="00A8194A">
        <w:rPr>
          <w:rFonts w:ascii="Arial" w:hAnsi="Arial" w:cs="Arial"/>
          <w:b/>
        </w:rPr>
        <w:t xml:space="preserve">, </w:t>
      </w:r>
      <w:r w:rsidR="008B6700" w:rsidRPr="001162A8">
        <w:rPr>
          <w:rFonts w:ascii="Arial" w:hAnsi="Arial" w:cs="Arial"/>
          <w:bCs/>
        </w:rPr>
        <w:t xml:space="preserve">per </w:t>
      </w:r>
      <w:r w:rsidR="007C6A87">
        <w:rPr>
          <w:rFonts w:ascii="Arial" w:hAnsi="Arial" w:cs="Arial"/>
          <w:bCs/>
        </w:rPr>
        <w:t>dare maggiore possibilità di accesso alla formazione universitaria e di conseguenza al mondo del lavoro</w:t>
      </w:r>
      <w:r w:rsidR="00A25749" w:rsidRPr="001162A8">
        <w:rPr>
          <w:rFonts w:ascii="Arial" w:hAnsi="Arial" w:cs="Arial"/>
          <w:bCs/>
        </w:rPr>
        <w:t>.</w:t>
      </w:r>
      <w:r w:rsidR="00A25749">
        <w:rPr>
          <w:rFonts w:ascii="Arial" w:hAnsi="Arial" w:cs="Arial"/>
          <w:b/>
        </w:rPr>
        <w:t xml:space="preserve"> </w:t>
      </w:r>
      <w:r w:rsidR="007C6A87">
        <w:rPr>
          <w:rFonts w:ascii="Arial" w:hAnsi="Arial" w:cs="Arial"/>
          <w:b/>
        </w:rPr>
        <w:t>Come dimostra l’ultimo rapporto Almalaurea, s</w:t>
      </w:r>
      <w:r w:rsidR="001162A8">
        <w:rPr>
          <w:rFonts w:ascii="Arial" w:hAnsi="Arial" w:cs="Arial"/>
          <w:b/>
        </w:rPr>
        <w:t xml:space="preserve">cegliere Verona </w:t>
      </w:r>
      <w:r w:rsidR="007C6A87">
        <w:rPr>
          <w:rFonts w:ascii="Arial" w:hAnsi="Arial" w:cs="Arial"/>
          <w:b/>
        </w:rPr>
        <w:t>per i propri studi universitari porta ad una maggiore probabilità di trovare lavoro in tempi rapidi:</w:t>
      </w:r>
      <w:r w:rsidR="001162A8" w:rsidRPr="001162A8">
        <w:rPr>
          <w:rFonts w:ascii="Arial" w:hAnsi="Arial" w:cs="Arial"/>
          <w:bCs/>
        </w:rPr>
        <w:t xml:space="preserve"> a </w:t>
      </w:r>
      <w:r w:rsidR="001162A8" w:rsidRPr="00A8194A">
        <w:rPr>
          <w:rFonts w:ascii="Arial" w:hAnsi="Arial" w:cs="Arial"/>
          <w:color w:val="000000"/>
        </w:rPr>
        <w:t xml:space="preserve">un anno dalla laurea triennale </w:t>
      </w:r>
      <w:r w:rsidR="001162A8">
        <w:rPr>
          <w:rFonts w:ascii="Arial" w:hAnsi="Arial" w:cs="Arial"/>
          <w:color w:val="000000"/>
        </w:rPr>
        <w:t xml:space="preserve">lavora </w:t>
      </w:r>
      <w:r w:rsidR="001162A8" w:rsidRPr="00A8194A">
        <w:rPr>
          <w:rFonts w:ascii="Arial" w:hAnsi="Arial" w:cs="Arial"/>
          <w:color w:val="000000"/>
        </w:rPr>
        <w:t xml:space="preserve">l’84,8% </w:t>
      </w:r>
      <w:r w:rsidR="001162A8">
        <w:rPr>
          <w:rFonts w:ascii="Arial" w:hAnsi="Arial" w:cs="Arial"/>
          <w:color w:val="000000"/>
        </w:rPr>
        <w:t xml:space="preserve">dei laureati scaligeri, </w:t>
      </w:r>
      <w:r w:rsidR="001162A8" w:rsidRPr="00A8194A">
        <w:rPr>
          <w:rFonts w:ascii="Arial" w:hAnsi="Arial" w:cs="Arial"/>
          <w:color w:val="000000"/>
        </w:rPr>
        <w:t xml:space="preserve">a fronte </w:t>
      </w:r>
      <w:r w:rsidR="0047687D">
        <w:rPr>
          <w:rFonts w:ascii="Arial" w:hAnsi="Arial" w:cs="Arial"/>
          <w:color w:val="000000"/>
        </w:rPr>
        <w:t>della</w:t>
      </w:r>
      <w:r w:rsidR="001162A8" w:rsidRPr="00A8194A">
        <w:rPr>
          <w:rFonts w:ascii="Arial" w:hAnsi="Arial" w:cs="Arial"/>
          <w:color w:val="000000"/>
        </w:rPr>
        <w:t xml:space="preserve"> media nazionale del 72,1%</w:t>
      </w:r>
      <w:r w:rsidR="00A618BA">
        <w:rPr>
          <w:rFonts w:ascii="Arial" w:hAnsi="Arial" w:cs="Arial"/>
          <w:color w:val="000000"/>
        </w:rPr>
        <w:t>;</w:t>
      </w:r>
      <w:r w:rsidR="001162A8">
        <w:rPr>
          <w:rFonts w:ascii="Arial" w:hAnsi="Arial" w:cs="Arial"/>
          <w:color w:val="000000"/>
        </w:rPr>
        <w:t xml:space="preserve"> e</w:t>
      </w:r>
      <w:r w:rsidR="001162A8" w:rsidRPr="00A8194A">
        <w:rPr>
          <w:rFonts w:ascii="Arial" w:hAnsi="Arial" w:cs="Arial"/>
          <w:color w:val="000000"/>
        </w:rPr>
        <w:t xml:space="preserve"> a un anno dalla laurea magistrale lavora l’81,9% rispetto a</w:t>
      </w:r>
      <w:r w:rsidR="0047687D">
        <w:rPr>
          <w:rFonts w:ascii="Arial" w:hAnsi="Arial" w:cs="Arial"/>
          <w:color w:val="000000"/>
        </w:rPr>
        <w:t>lla</w:t>
      </w:r>
      <w:r w:rsidR="001162A8" w:rsidRPr="00A8194A">
        <w:rPr>
          <w:rFonts w:ascii="Arial" w:hAnsi="Arial" w:cs="Arial"/>
          <w:color w:val="000000"/>
        </w:rPr>
        <w:t xml:space="preserve"> media italiana del 69,4%.</w:t>
      </w:r>
    </w:p>
    <w:p w14:paraId="042F6AF4" w14:textId="77777777" w:rsidR="00763C3C" w:rsidRPr="00A8194A" w:rsidRDefault="00763C3C" w:rsidP="00A8194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65ACB5D" w14:textId="1BDE6C34" w:rsidR="006A6C5C" w:rsidRPr="00A8194A" w:rsidRDefault="008B6700" w:rsidP="00A8194A">
      <w:pPr>
        <w:pStyle w:val="xxmsonormal"/>
        <w:spacing w:line="276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A8194A">
        <w:rPr>
          <w:rFonts w:ascii="Arial" w:hAnsi="Arial" w:cs="Arial"/>
          <w:b/>
          <w:bCs/>
          <w:color w:val="000000"/>
          <w:szCs w:val="22"/>
        </w:rPr>
        <w:t>NUOVI CORSI DI STUDIO</w:t>
      </w:r>
    </w:p>
    <w:p w14:paraId="4DE286F4" w14:textId="77777777" w:rsidR="00D55972" w:rsidRDefault="00601134" w:rsidP="00A8194A">
      <w:pPr>
        <w:pStyle w:val="NormaleWeb"/>
        <w:spacing w:before="0" w:beforeAutospacing="0" w:after="16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>I</w:t>
      </w:r>
      <w:r w:rsidR="00056535" w:rsidRPr="00A8194A">
        <w:rPr>
          <w:rFonts w:ascii="Arial" w:hAnsi="Arial" w:cs="Arial"/>
        </w:rPr>
        <w:t xml:space="preserve">l prossimo anno accademico si arricchisce di </w:t>
      </w:r>
      <w:r w:rsidR="00056535" w:rsidRPr="00EE72AE">
        <w:rPr>
          <w:rFonts w:ascii="Arial" w:hAnsi="Arial" w:cs="Arial"/>
          <w:b/>
          <w:bCs/>
        </w:rPr>
        <w:t xml:space="preserve">due lauree magistrali </w:t>
      </w:r>
      <w:r w:rsidR="00970501">
        <w:rPr>
          <w:rFonts w:ascii="Arial" w:hAnsi="Arial" w:cs="Arial"/>
          <w:b/>
          <w:bCs/>
        </w:rPr>
        <w:t>di</w:t>
      </w:r>
      <w:r w:rsidR="00056535" w:rsidRPr="00EE72AE">
        <w:rPr>
          <w:rFonts w:ascii="Arial" w:hAnsi="Arial" w:cs="Arial"/>
          <w:b/>
          <w:bCs/>
        </w:rPr>
        <w:t xml:space="preserve"> ambito informatico,</w:t>
      </w:r>
      <w:r w:rsidR="00970501">
        <w:rPr>
          <w:rFonts w:ascii="Arial" w:hAnsi="Arial" w:cs="Arial"/>
          <w:b/>
          <w:bCs/>
        </w:rPr>
        <w:t xml:space="preserve"> </w:t>
      </w:r>
      <w:r w:rsidR="00970501">
        <w:rPr>
          <w:rFonts w:ascii="Arial" w:hAnsi="Arial" w:cs="Arial"/>
        </w:rPr>
        <w:t>“</w:t>
      </w:r>
      <w:hyperlink r:id="rId8" w:tgtFrame="_blank" w:history="1"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>Data science</w:t>
        </w:r>
      </w:hyperlink>
      <w:r w:rsidR="00970501">
        <w:rPr>
          <w:rStyle w:val="Collegamentoipertestuale"/>
          <w:rFonts w:ascii="Arial" w:hAnsi="Arial" w:cs="Arial"/>
          <w:b/>
          <w:bCs/>
          <w:color w:val="auto"/>
        </w:rPr>
        <w:t>”</w:t>
      </w:r>
      <w:r w:rsidR="00A618BA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Pr="00A618BA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e </w:t>
      </w:r>
      <w:r w:rsidR="00970501">
        <w:rPr>
          <w:rStyle w:val="Collegamentoipertestuale"/>
          <w:rFonts w:ascii="Arial" w:hAnsi="Arial" w:cs="Arial"/>
          <w:b/>
          <w:bCs/>
          <w:color w:val="auto"/>
        </w:rPr>
        <w:t>“</w:t>
      </w:r>
      <w:hyperlink r:id="rId9" w:tgtFrame="_blank" w:history="1"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 xml:space="preserve">Computer Engineering for </w:t>
        </w:r>
        <w:proofErr w:type="spellStart"/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>Robotics</w:t>
        </w:r>
        <w:proofErr w:type="spellEnd"/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 xml:space="preserve"> and Smart Industry</w:t>
        </w:r>
      </w:hyperlink>
      <w:r w:rsidR="00970501">
        <w:rPr>
          <w:rStyle w:val="Collegamentoipertestuale"/>
          <w:rFonts w:ascii="Arial" w:hAnsi="Arial" w:cs="Arial"/>
          <w:b/>
          <w:bCs/>
          <w:color w:val="auto"/>
        </w:rPr>
        <w:t>”</w:t>
      </w:r>
      <w:r w:rsidR="00970501" w:rsidRPr="00574DAD">
        <w:rPr>
          <w:rStyle w:val="Collegamentoipertestuale"/>
          <w:rFonts w:ascii="Arial" w:hAnsi="Arial" w:cs="Arial"/>
          <w:b/>
          <w:bCs/>
          <w:color w:val="auto"/>
          <w:u w:val="none"/>
        </w:rPr>
        <w:t>,</w:t>
      </w:r>
      <w:r w:rsidRPr="00574DAD">
        <w:rPr>
          <w:rStyle w:val="Collegamentoipertestuale"/>
          <w:rFonts w:ascii="Arial" w:hAnsi="Arial" w:cs="Arial"/>
          <w:b/>
          <w:bCs/>
          <w:color w:val="auto"/>
          <w:u w:val="none"/>
        </w:rPr>
        <w:t xml:space="preserve"> </w:t>
      </w:r>
      <w:r w:rsidRPr="00601134">
        <w:rPr>
          <w:rStyle w:val="Collegamentoipertestuale"/>
          <w:rFonts w:ascii="Arial" w:hAnsi="Arial" w:cs="Arial"/>
          <w:color w:val="auto"/>
          <w:u w:val="none"/>
        </w:rPr>
        <w:t xml:space="preserve">entrambe </w:t>
      </w:r>
      <w:r w:rsidR="00CD585B" w:rsidRPr="00450CE8">
        <w:rPr>
          <w:rFonts w:ascii="Arial" w:hAnsi="Arial" w:cs="Arial"/>
        </w:rPr>
        <w:t>erogat</w:t>
      </w:r>
      <w:r>
        <w:rPr>
          <w:rFonts w:ascii="Arial" w:hAnsi="Arial" w:cs="Arial"/>
        </w:rPr>
        <w:t>e</w:t>
      </w:r>
      <w:r w:rsidR="00CD585B" w:rsidRPr="00450CE8">
        <w:rPr>
          <w:rFonts w:ascii="Arial" w:hAnsi="Arial" w:cs="Arial"/>
        </w:rPr>
        <w:t xml:space="preserve"> in lingua inglese,</w:t>
      </w:r>
      <w:r w:rsidR="009705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 w:rsidR="00056535" w:rsidRPr="00EE72AE">
        <w:rPr>
          <w:rFonts w:ascii="Arial" w:hAnsi="Arial" w:cs="Arial"/>
          <w:b/>
          <w:bCs/>
        </w:rPr>
        <w:t xml:space="preserve">due corsi di laurea di area economica </w:t>
      </w:r>
      <w:r w:rsidR="00970501">
        <w:rPr>
          <w:rFonts w:ascii="Arial" w:hAnsi="Arial" w:cs="Arial"/>
          <w:b/>
          <w:bCs/>
        </w:rPr>
        <w:lastRenderedPageBreak/>
        <w:t>presso la</w:t>
      </w:r>
      <w:r w:rsidR="00056535" w:rsidRPr="00EE72AE">
        <w:rPr>
          <w:rFonts w:ascii="Arial" w:hAnsi="Arial" w:cs="Arial"/>
          <w:b/>
          <w:bCs/>
        </w:rPr>
        <w:t xml:space="preserve"> sede di Vicenza</w:t>
      </w:r>
      <w:r>
        <w:rPr>
          <w:rFonts w:ascii="Arial" w:hAnsi="Arial" w:cs="Arial"/>
          <w:b/>
          <w:bCs/>
        </w:rPr>
        <w:t xml:space="preserve">, </w:t>
      </w:r>
      <w:r w:rsidR="00970501">
        <w:rPr>
          <w:rFonts w:ascii="Arial" w:hAnsi="Arial" w:cs="Arial"/>
        </w:rPr>
        <w:t>“</w:t>
      </w:r>
      <w:hyperlink r:id="rId10" w:tgtFrame="_blank" w:history="1"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>Economia e innovazione aziendale</w:t>
        </w:r>
      </w:hyperlink>
      <w:r w:rsidR="00970501">
        <w:rPr>
          <w:rFonts w:ascii="Arial" w:hAnsi="Arial" w:cs="Arial"/>
          <w:b/>
          <w:bCs/>
        </w:rPr>
        <w:t xml:space="preserve">” </w:t>
      </w:r>
      <w:r w:rsidRPr="00601134">
        <w:rPr>
          <w:rFonts w:ascii="Arial" w:hAnsi="Arial" w:cs="Arial"/>
        </w:rPr>
        <w:t>e</w:t>
      </w:r>
      <w:r w:rsidR="00D559A4">
        <w:rPr>
          <w:rFonts w:ascii="Arial" w:hAnsi="Arial" w:cs="Arial"/>
        </w:rPr>
        <w:t>d</w:t>
      </w:r>
      <w:r w:rsidRPr="00601134">
        <w:rPr>
          <w:rFonts w:ascii="Arial" w:hAnsi="Arial" w:cs="Arial"/>
        </w:rPr>
        <w:t xml:space="preserve"> </w:t>
      </w:r>
      <w:r w:rsidR="00970501">
        <w:rPr>
          <w:rFonts w:ascii="Arial" w:hAnsi="Arial" w:cs="Arial"/>
        </w:rPr>
        <w:t>“</w:t>
      </w:r>
      <w:hyperlink r:id="rId11" w:tgtFrame="_blank" w:history="1"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>Economia, imprese e mercati internazionali</w:t>
        </w:r>
      </w:hyperlink>
      <w:r w:rsidR="00970501">
        <w:rPr>
          <w:rStyle w:val="Collegamentoipertestuale"/>
          <w:rFonts w:ascii="Arial" w:hAnsi="Arial" w:cs="Arial"/>
          <w:b/>
          <w:bCs/>
          <w:color w:val="auto"/>
        </w:rPr>
        <w:t>”</w:t>
      </w:r>
      <w:r>
        <w:rPr>
          <w:rFonts w:ascii="Arial" w:hAnsi="Arial" w:cs="Arial"/>
          <w:b/>
          <w:bCs/>
        </w:rPr>
        <w:t>,</w:t>
      </w:r>
      <w:r w:rsidR="00056535" w:rsidRPr="00EE72AE">
        <w:rPr>
          <w:rFonts w:ascii="Arial" w:hAnsi="Arial" w:cs="Arial"/>
          <w:b/>
          <w:bCs/>
        </w:rPr>
        <w:t xml:space="preserve"> </w:t>
      </w:r>
      <w:r w:rsidR="00D559A4">
        <w:rPr>
          <w:rFonts w:ascii="Arial" w:hAnsi="Arial" w:cs="Arial"/>
          <w:b/>
          <w:bCs/>
        </w:rPr>
        <w:t>e di</w:t>
      </w:r>
      <w:r w:rsidR="00056535" w:rsidRPr="00EE72AE">
        <w:rPr>
          <w:rFonts w:ascii="Arial" w:hAnsi="Arial" w:cs="Arial"/>
          <w:b/>
          <w:bCs/>
        </w:rPr>
        <w:t xml:space="preserve"> un corso di laurea in </w:t>
      </w:r>
      <w:r w:rsidR="00970501">
        <w:rPr>
          <w:rFonts w:ascii="Arial" w:hAnsi="Arial" w:cs="Arial"/>
          <w:b/>
          <w:bCs/>
        </w:rPr>
        <w:t>“</w:t>
      </w:r>
      <w:hyperlink r:id="rId12" w:tgtFrame="_blank" w:history="1"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>Tecnich</w:t>
        </w:r>
        <w:r>
          <w:rPr>
            <w:rStyle w:val="Collegamentoipertestuale"/>
            <w:rFonts w:ascii="Arial" w:hAnsi="Arial" w:cs="Arial"/>
            <w:b/>
            <w:bCs/>
            <w:color w:val="auto"/>
          </w:rPr>
          <w:t>e</w:t>
        </w:r>
        <w:r w:rsidRPr="00A8194A">
          <w:rPr>
            <w:rStyle w:val="Collegamentoipertestuale"/>
            <w:rFonts w:ascii="Arial" w:hAnsi="Arial" w:cs="Arial"/>
            <w:b/>
            <w:bCs/>
            <w:color w:val="auto"/>
          </w:rPr>
          <w:t xml:space="preserve"> ortopediche</w:t>
        </w:r>
      </w:hyperlink>
      <w:r w:rsidR="00970501">
        <w:rPr>
          <w:rStyle w:val="Collegamentoipertestuale"/>
          <w:rFonts w:ascii="Arial" w:hAnsi="Arial" w:cs="Arial"/>
          <w:b/>
          <w:bCs/>
          <w:color w:val="auto"/>
        </w:rPr>
        <w:t>”</w:t>
      </w:r>
      <w:r w:rsidR="00056535" w:rsidRPr="00A8194A">
        <w:rPr>
          <w:rFonts w:ascii="Arial" w:hAnsi="Arial" w:cs="Arial"/>
        </w:rPr>
        <w:t>, abilitante alla professione sanitaria di tecnico ortopedico.</w:t>
      </w:r>
      <w:r w:rsidR="00056535" w:rsidRPr="00A8194A">
        <w:rPr>
          <w:rFonts w:ascii="Arial" w:hAnsi="Arial" w:cs="Arial"/>
          <w:shd w:val="clear" w:color="auto" w:fill="FFFFFF"/>
        </w:rPr>
        <w:t xml:space="preserve"> A questi si aggiunge il corso di laurea magistrale a ciclo unico in Medicina e chirurgia </w:t>
      </w:r>
      <w:proofErr w:type="spellStart"/>
      <w:r w:rsidR="00056535" w:rsidRPr="00A8194A">
        <w:rPr>
          <w:rFonts w:ascii="Arial" w:hAnsi="Arial" w:cs="Arial"/>
          <w:shd w:val="clear" w:color="auto" w:fill="FFFFFF"/>
        </w:rPr>
        <w:t>interateneo</w:t>
      </w:r>
      <w:proofErr w:type="spellEnd"/>
      <w:r w:rsidR="00056535" w:rsidRPr="00A8194A">
        <w:rPr>
          <w:rFonts w:ascii="Arial" w:hAnsi="Arial" w:cs="Arial"/>
          <w:shd w:val="clear" w:color="auto" w:fill="FFFFFF"/>
        </w:rPr>
        <w:t>, con sede all'</w:t>
      </w:r>
      <w:r w:rsidR="00970501">
        <w:rPr>
          <w:rFonts w:ascii="Arial" w:hAnsi="Arial" w:cs="Arial"/>
          <w:shd w:val="clear" w:color="auto" w:fill="FFFFFF"/>
        </w:rPr>
        <w:t>U</w:t>
      </w:r>
      <w:r w:rsidR="00056535" w:rsidRPr="00A8194A">
        <w:rPr>
          <w:rFonts w:ascii="Arial" w:hAnsi="Arial" w:cs="Arial"/>
          <w:shd w:val="clear" w:color="auto" w:fill="FFFFFF"/>
        </w:rPr>
        <w:t>niversità di Trento</w:t>
      </w:r>
      <w:r w:rsidR="00CD585B">
        <w:rPr>
          <w:rFonts w:ascii="Arial" w:hAnsi="Arial" w:cs="Arial"/>
          <w:shd w:val="clear" w:color="auto" w:fill="FFFFFF"/>
        </w:rPr>
        <w:t xml:space="preserve">, </w:t>
      </w:r>
      <w:r w:rsidR="00CD585B" w:rsidRPr="00450CE8">
        <w:rPr>
          <w:rFonts w:ascii="Arial" w:hAnsi="Arial" w:cs="Arial"/>
          <w:b/>
          <w:bCs/>
          <w:shd w:val="clear" w:color="auto" w:fill="FFFFFF"/>
        </w:rPr>
        <w:t xml:space="preserve">oltre ai </w:t>
      </w:r>
      <w:r w:rsidR="00715412" w:rsidRPr="00450CE8">
        <w:rPr>
          <w:rFonts w:ascii="Arial" w:hAnsi="Arial" w:cs="Arial"/>
          <w:b/>
          <w:bCs/>
          <w:shd w:val="clear" w:color="auto" w:fill="FFFFFF"/>
        </w:rPr>
        <w:t>65 corsi di studio già attivati.</w:t>
      </w:r>
      <w:r w:rsidR="007B4FD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29FD5D0" w14:textId="220D471E" w:rsidR="00056535" w:rsidRDefault="007B4FD7" w:rsidP="00A8194A">
      <w:pPr>
        <w:pStyle w:val="NormaleWeb"/>
        <w:spacing w:before="0" w:beforeAutospacing="0" w:after="16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La vocazione internazionale dell’ateneo di Verona è confermata dalla presenza di </w:t>
      </w:r>
      <w:r w:rsidR="00056535" w:rsidRPr="00A8194A">
        <w:rPr>
          <w:rFonts w:ascii="Arial" w:hAnsi="Arial" w:cs="Arial"/>
        </w:rPr>
        <w:t xml:space="preserve">nove corsi di laurea magistrale internazionali erogati totalmente in </w:t>
      </w:r>
      <w:hyperlink r:id="rId13" w:history="1">
        <w:r w:rsidR="00056535" w:rsidRPr="00A8194A">
          <w:rPr>
            <w:rStyle w:val="Collegamentoipertestuale"/>
            <w:rFonts w:ascii="Arial" w:hAnsi="Arial" w:cs="Arial"/>
          </w:rPr>
          <w:t>lingua straniera</w:t>
        </w:r>
      </w:hyperlink>
      <w:r w:rsidR="00056535" w:rsidRPr="00A8194A">
        <w:rPr>
          <w:rFonts w:ascii="Arial" w:hAnsi="Arial" w:cs="Arial"/>
        </w:rPr>
        <w:t xml:space="preserve"> e </w:t>
      </w:r>
      <w:r w:rsidR="00970501">
        <w:rPr>
          <w:rFonts w:ascii="Arial" w:hAnsi="Arial" w:cs="Arial"/>
        </w:rPr>
        <w:t xml:space="preserve">di </w:t>
      </w:r>
      <w:r w:rsidR="00056535" w:rsidRPr="00A8194A">
        <w:rPr>
          <w:rFonts w:ascii="Arial" w:hAnsi="Arial" w:cs="Arial"/>
        </w:rPr>
        <w:t xml:space="preserve">otto </w:t>
      </w:r>
      <w:r w:rsidR="00970501">
        <w:rPr>
          <w:rFonts w:ascii="Arial" w:hAnsi="Arial" w:cs="Arial"/>
        </w:rPr>
        <w:t>corsi</w:t>
      </w:r>
      <w:r w:rsidR="00056535" w:rsidRPr="00A8194A">
        <w:rPr>
          <w:rFonts w:ascii="Arial" w:hAnsi="Arial" w:cs="Arial"/>
        </w:rPr>
        <w:t xml:space="preserve"> che, grazie a una rete di accordi con </w:t>
      </w:r>
      <w:r w:rsidR="00C94027">
        <w:rPr>
          <w:rFonts w:ascii="Arial" w:hAnsi="Arial" w:cs="Arial"/>
        </w:rPr>
        <w:t>a</w:t>
      </w:r>
      <w:r w:rsidR="00056535" w:rsidRPr="00A8194A">
        <w:rPr>
          <w:rFonts w:ascii="Arial" w:hAnsi="Arial" w:cs="Arial"/>
        </w:rPr>
        <w:t xml:space="preserve">tenei </w:t>
      </w:r>
      <w:r w:rsidR="00970501">
        <w:rPr>
          <w:rFonts w:ascii="Arial" w:hAnsi="Arial" w:cs="Arial"/>
        </w:rPr>
        <w:t>esteri</w:t>
      </w:r>
      <w:r w:rsidR="00056535" w:rsidRPr="00A8194A">
        <w:rPr>
          <w:rFonts w:ascii="Arial" w:hAnsi="Arial" w:cs="Arial"/>
        </w:rPr>
        <w:t xml:space="preserve">, consentono l’acquisizione di un </w:t>
      </w:r>
      <w:hyperlink r:id="rId14" w:history="1">
        <w:r w:rsidR="00056535" w:rsidRPr="00A8194A">
          <w:rPr>
            <w:rStyle w:val="Collegamentoipertestuale"/>
            <w:rFonts w:ascii="Arial" w:hAnsi="Arial" w:cs="Arial"/>
          </w:rPr>
          <w:t>doppio titolo</w:t>
        </w:r>
      </w:hyperlink>
      <w:r w:rsidR="00056535" w:rsidRPr="00A8194A">
        <w:rPr>
          <w:rFonts w:ascii="Arial" w:hAnsi="Arial" w:cs="Arial"/>
        </w:rPr>
        <w:t>.</w:t>
      </w:r>
    </w:p>
    <w:p w14:paraId="0E161B96" w14:textId="4FEC1758" w:rsidR="005101C2" w:rsidRPr="005101C2" w:rsidRDefault="005101C2" w:rsidP="00A8194A">
      <w:pPr>
        <w:pStyle w:val="NormaleWeb"/>
        <w:spacing w:before="0" w:beforeAutospacing="0" w:after="160" w:afterAutospacing="0" w:line="276" w:lineRule="auto"/>
        <w:jc w:val="both"/>
        <w:rPr>
          <w:rFonts w:ascii="Arial" w:hAnsi="Arial" w:cs="Arial"/>
          <w:b/>
          <w:bCs/>
        </w:rPr>
      </w:pPr>
      <w:r w:rsidRPr="005101C2">
        <w:rPr>
          <w:rFonts w:ascii="Arial" w:hAnsi="Arial" w:cs="Arial"/>
          <w:b/>
          <w:bCs/>
        </w:rPr>
        <w:t>ORIENTARSI PER SCEGLIERE IL CORSO GIUSTO</w:t>
      </w:r>
    </w:p>
    <w:p w14:paraId="4DC4CB9A" w14:textId="024D4A27" w:rsidR="0090559C" w:rsidRDefault="001162A8" w:rsidP="00450CE8">
      <w:pPr>
        <w:spacing w:beforeAutospacing="1" w:afterAutospacing="1"/>
        <w:jc w:val="both"/>
      </w:pPr>
      <w:r>
        <w:rPr>
          <w:rFonts w:ascii="Arial" w:hAnsi="Arial" w:cs="Arial"/>
          <w:b/>
          <w:bCs/>
        </w:rPr>
        <w:t>Proseguono</w:t>
      </w:r>
      <w:r w:rsidR="002E4ABA">
        <w:rPr>
          <w:rFonts w:ascii="Arial" w:hAnsi="Arial" w:cs="Arial"/>
          <w:b/>
          <w:bCs/>
        </w:rPr>
        <w:t>, da lunedì 13 luglio nuovamente in presenza,</w:t>
      </w:r>
      <w:r>
        <w:rPr>
          <w:rFonts w:ascii="Arial" w:hAnsi="Arial" w:cs="Arial"/>
          <w:b/>
          <w:bCs/>
        </w:rPr>
        <w:t xml:space="preserve"> le </w:t>
      </w:r>
      <w:hyperlink r:id="rId15" w:history="1">
        <w:r w:rsidRPr="0090559C">
          <w:rPr>
            <w:rStyle w:val="Collegamentoipertestuale"/>
            <w:rFonts w:ascii="Arial" w:hAnsi="Arial" w:cs="Arial"/>
            <w:b/>
            <w:bCs/>
          </w:rPr>
          <w:t>attività di orientamento</w:t>
        </w:r>
      </w:hyperlink>
      <w:r>
        <w:rPr>
          <w:rFonts w:ascii="Arial" w:hAnsi="Arial" w:cs="Arial"/>
          <w:b/>
          <w:bCs/>
        </w:rPr>
        <w:t xml:space="preserve"> per </w:t>
      </w:r>
      <w:r w:rsidR="00EF7E92">
        <w:rPr>
          <w:rFonts w:ascii="Arial" w:hAnsi="Arial" w:cs="Arial"/>
          <w:b/>
          <w:bCs/>
        </w:rPr>
        <w:t>sostenere</w:t>
      </w:r>
      <w:r>
        <w:rPr>
          <w:rFonts w:ascii="Arial" w:hAnsi="Arial" w:cs="Arial"/>
          <w:b/>
          <w:bCs/>
        </w:rPr>
        <w:t xml:space="preserve"> future studentesse e studenti </w:t>
      </w:r>
      <w:r w:rsidR="00EF7E92">
        <w:rPr>
          <w:rFonts w:ascii="Arial" w:hAnsi="Arial" w:cs="Arial"/>
          <w:b/>
          <w:bCs/>
        </w:rPr>
        <w:t>nella</w:t>
      </w:r>
      <w:r>
        <w:rPr>
          <w:rFonts w:ascii="Arial" w:hAnsi="Arial" w:cs="Arial"/>
          <w:b/>
          <w:bCs/>
        </w:rPr>
        <w:t xml:space="preserve"> sce</w:t>
      </w:r>
      <w:r w:rsidR="00EF7E92">
        <w:rPr>
          <w:rFonts w:ascii="Arial" w:hAnsi="Arial" w:cs="Arial"/>
          <w:b/>
          <w:bCs/>
        </w:rPr>
        <w:t xml:space="preserve">lta del </w:t>
      </w:r>
      <w:r>
        <w:rPr>
          <w:rFonts w:ascii="Arial" w:hAnsi="Arial" w:cs="Arial"/>
          <w:b/>
          <w:bCs/>
        </w:rPr>
        <w:t>giusto corso di studio</w:t>
      </w:r>
      <w:r w:rsidR="0090559C">
        <w:rPr>
          <w:rFonts w:ascii="Arial" w:hAnsi="Arial" w:cs="Arial"/>
          <w:b/>
          <w:bCs/>
        </w:rPr>
        <w:t xml:space="preserve">. </w:t>
      </w:r>
      <w:r w:rsidR="0090559C" w:rsidRPr="007D4D5A">
        <w:rPr>
          <w:rFonts w:ascii="Arial" w:hAnsi="Arial" w:cs="Arial"/>
        </w:rPr>
        <w:t>L’Ufficio orientamento</w:t>
      </w:r>
      <w:r w:rsidR="00970501">
        <w:rPr>
          <w:rFonts w:ascii="Arial" w:hAnsi="Arial" w:cs="Arial"/>
        </w:rPr>
        <w:t xml:space="preserve"> </w:t>
      </w:r>
      <w:r w:rsidR="0090559C" w:rsidRPr="007D4D5A">
        <w:rPr>
          <w:rFonts w:ascii="Arial" w:hAnsi="Arial" w:cs="Arial"/>
        </w:rPr>
        <w:t>mette a disposizione i suoi spazi e il suo personale per accogliere future studentesse e studenti e fornire loro informazioni generali sui corsi di studio, sui servizi dell’</w:t>
      </w:r>
      <w:r w:rsidR="00C94027">
        <w:rPr>
          <w:rFonts w:ascii="Arial" w:hAnsi="Arial" w:cs="Arial"/>
        </w:rPr>
        <w:t>a</w:t>
      </w:r>
      <w:r w:rsidR="0090559C" w:rsidRPr="007D4D5A">
        <w:rPr>
          <w:rFonts w:ascii="Arial" w:hAnsi="Arial" w:cs="Arial"/>
        </w:rPr>
        <w:t>teneo e sull’organizzazione del sistema universitario.</w:t>
      </w:r>
      <w:r w:rsidR="002E4ABA">
        <w:rPr>
          <w:rFonts w:ascii="Arial" w:hAnsi="Arial" w:cs="Arial"/>
        </w:rPr>
        <w:t xml:space="preserve"> </w:t>
      </w:r>
      <w:r w:rsidR="0090559C" w:rsidRPr="0090559C">
        <w:rPr>
          <w:rFonts w:ascii="Arial" w:hAnsi="Arial" w:cs="Arial"/>
        </w:rPr>
        <w:t xml:space="preserve">Sarà possibile accedere allo sportello informativo, attivo </w:t>
      </w:r>
      <w:r w:rsidR="0090559C" w:rsidRPr="007D4D5A">
        <w:rPr>
          <w:rFonts w:ascii="Arial" w:hAnsi="Arial" w:cs="Arial"/>
        </w:rPr>
        <w:t>ne</w:t>
      </w:r>
      <w:r w:rsidR="0090559C" w:rsidRPr="0090559C">
        <w:rPr>
          <w:rFonts w:ascii="Arial" w:hAnsi="Arial" w:cs="Arial"/>
        </w:rPr>
        <w:t xml:space="preserve">gli uffici in </w:t>
      </w:r>
      <w:r w:rsidR="0090559C" w:rsidRPr="007D4D5A">
        <w:rPr>
          <w:rFonts w:ascii="Arial" w:hAnsi="Arial" w:cs="Arial"/>
        </w:rPr>
        <w:t>v</w:t>
      </w:r>
      <w:r w:rsidR="0090559C" w:rsidRPr="0090559C">
        <w:rPr>
          <w:rFonts w:ascii="Arial" w:hAnsi="Arial" w:cs="Arial"/>
        </w:rPr>
        <w:t>ia S</w:t>
      </w:r>
      <w:r w:rsidR="0090559C" w:rsidRPr="007D4D5A">
        <w:rPr>
          <w:rFonts w:ascii="Arial" w:hAnsi="Arial" w:cs="Arial"/>
        </w:rPr>
        <w:t>an</w:t>
      </w:r>
      <w:r w:rsidR="0090559C" w:rsidRPr="0090559C">
        <w:rPr>
          <w:rFonts w:ascii="Arial" w:hAnsi="Arial" w:cs="Arial"/>
        </w:rPr>
        <w:t xml:space="preserve"> Francesco, </w:t>
      </w:r>
      <w:r w:rsidR="0090559C" w:rsidRPr="0090559C">
        <w:rPr>
          <w:rFonts w:ascii="Arial" w:hAnsi="Arial" w:cs="Arial"/>
          <w:b/>
          <w:bCs/>
        </w:rPr>
        <w:t>previa prenotazione</w:t>
      </w:r>
      <w:r w:rsidR="002E4ABA">
        <w:rPr>
          <w:rFonts w:ascii="Arial" w:hAnsi="Arial" w:cs="Arial"/>
          <w:b/>
          <w:bCs/>
        </w:rPr>
        <w:t xml:space="preserve"> </w:t>
      </w:r>
      <w:r w:rsidR="00695F02">
        <w:rPr>
          <w:rFonts w:ascii="Arial" w:hAnsi="Arial" w:cs="Arial"/>
          <w:b/>
          <w:bCs/>
        </w:rPr>
        <w:t xml:space="preserve">attraverso </w:t>
      </w:r>
      <w:r w:rsidR="00695F02" w:rsidRPr="00BE3D5B">
        <w:rPr>
          <w:rFonts w:ascii="Arial" w:hAnsi="Arial" w:cs="Arial"/>
          <w:b/>
          <w:bCs/>
        </w:rPr>
        <w:t>un modulo di prenotazione</w:t>
      </w:r>
      <w:r w:rsidR="00695F02">
        <w:rPr>
          <w:rFonts w:ascii="Arial" w:hAnsi="Arial" w:cs="Arial"/>
          <w:b/>
          <w:bCs/>
        </w:rPr>
        <w:t xml:space="preserve"> </w:t>
      </w:r>
      <w:r w:rsidR="00BE3D5B" w:rsidRPr="00BE3D5B">
        <w:rPr>
          <w:rFonts w:ascii="Arial" w:hAnsi="Arial" w:cs="Arial"/>
        </w:rPr>
        <w:t>reperibile nella pagina dello Sportello on line</w:t>
      </w:r>
      <w:r w:rsidR="0090559C" w:rsidRPr="0090559C">
        <w:rPr>
          <w:rFonts w:ascii="Arial" w:hAnsi="Arial" w:cs="Arial"/>
        </w:rPr>
        <w:t xml:space="preserve">. Ogni giorno saranno disponibili 4 appuntamenti della durata di circa 30 minuti, distribuiti nella fascia oraria </w:t>
      </w:r>
      <w:r w:rsidR="0090559C" w:rsidRPr="007D4D5A">
        <w:rPr>
          <w:rFonts w:ascii="Arial" w:hAnsi="Arial" w:cs="Arial"/>
        </w:rPr>
        <w:t xml:space="preserve">dalle </w:t>
      </w:r>
      <w:r w:rsidR="0090559C" w:rsidRPr="0090559C">
        <w:rPr>
          <w:rFonts w:ascii="Arial" w:hAnsi="Arial" w:cs="Arial"/>
        </w:rPr>
        <w:t>9</w:t>
      </w:r>
      <w:r w:rsidR="0090559C" w:rsidRPr="007D4D5A">
        <w:rPr>
          <w:rFonts w:ascii="Arial" w:hAnsi="Arial" w:cs="Arial"/>
        </w:rPr>
        <w:t xml:space="preserve"> alle </w:t>
      </w:r>
      <w:r w:rsidR="0090559C" w:rsidRPr="0090559C">
        <w:rPr>
          <w:rFonts w:ascii="Arial" w:hAnsi="Arial" w:cs="Arial"/>
        </w:rPr>
        <w:t>13.</w:t>
      </w:r>
      <w:r w:rsidR="007D4D5A">
        <w:rPr>
          <w:rFonts w:ascii="Arial" w:hAnsi="Arial" w:cs="Arial"/>
        </w:rPr>
        <w:t xml:space="preserve"> </w:t>
      </w:r>
      <w:r w:rsidR="0090559C" w:rsidRPr="0090559C">
        <w:rPr>
          <w:rFonts w:ascii="Arial" w:hAnsi="Arial" w:cs="Arial"/>
        </w:rPr>
        <w:t xml:space="preserve">Nel rispetto delle norme di prevenzione e sicurezza, è obbligatorio indossare la mascherina di protezione per accedere al </w:t>
      </w:r>
      <w:r w:rsidR="0090559C" w:rsidRPr="002E4ABA">
        <w:rPr>
          <w:rFonts w:ascii="Arial" w:hAnsi="Arial" w:cs="Arial"/>
          <w:i/>
          <w:iCs/>
        </w:rPr>
        <w:t>front-office</w:t>
      </w:r>
      <w:r w:rsidR="0090559C" w:rsidRPr="0090559C">
        <w:rPr>
          <w:rFonts w:ascii="Arial" w:hAnsi="Arial" w:cs="Arial"/>
        </w:rPr>
        <w:t xml:space="preserve"> dell’ufficio.</w:t>
      </w:r>
      <w:r w:rsidR="00715412">
        <w:rPr>
          <w:rFonts w:ascii="Arial" w:hAnsi="Arial" w:cs="Arial"/>
        </w:rPr>
        <w:t xml:space="preserve"> </w:t>
      </w:r>
    </w:p>
    <w:p w14:paraId="370817B6" w14:textId="1D03A0C6" w:rsidR="00641BC1" w:rsidRDefault="0090559C" w:rsidP="00601134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Rimangono </w:t>
      </w:r>
      <w:r w:rsidR="002E4ABA">
        <w:rPr>
          <w:rFonts w:ascii="Arial" w:hAnsi="Arial" w:cs="Arial"/>
          <w:b/>
          <w:bCs/>
        </w:rPr>
        <w:t>sempre</w:t>
      </w:r>
      <w:r>
        <w:rPr>
          <w:rFonts w:ascii="Arial" w:hAnsi="Arial" w:cs="Arial"/>
          <w:b/>
          <w:bCs/>
        </w:rPr>
        <w:t xml:space="preserve"> attivi tutti i servizi a distanza che l’ateneo ha reso </w:t>
      </w:r>
      <w:r w:rsidR="007D4D5A">
        <w:rPr>
          <w:rFonts w:ascii="Arial" w:hAnsi="Arial" w:cs="Arial"/>
          <w:b/>
          <w:bCs/>
        </w:rPr>
        <w:t>fruibili</w:t>
      </w:r>
      <w:r>
        <w:rPr>
          <w:rFonts w:ascii="Arial" w:hAnsi="Arial" w:cs="Arial"/>
          <w:b/>
          <w:bCs/>
        </w:rPr>
        <w:t xml:space="preserve"> in questi mesi di emergenza</w:t>
      </w:r>
      <w:r w:rsidR="002E4ABA">
        <w:rPr>
          <w:rFonts w:ascii="Arial" w:hAnsi="Arial" w:cs="Arial"/>
          <w:b/>
          <w:bCs/>
        </w:rPr>
        <w:t xml:space="preserve">: </w:t>
      </w:r>
      <w:r w:rsidR="00601134" w:rsidRPr="007B4FD7">
        <w:rPr>
          <w:rFonts w:ascii="Arial" w:hAnsi="Arial" w:cs="Arial"/>
        </w:rPr>
        <w:t>i</w:t>
      </w:r>
      <w:r w:rsidR="00601134">
        <w:rPr>
          <w:rFonts w:ascii="Arial" w:hAnsi="Arial" w:cs="Arial"/>
          <w:b/>
          <w:bCs/>
        </w:rPr>
        <w:t xml:space="preserve"> c</w:t>
      </w:r>
      <w:r w:rsidR="00D118F9" w:rsidRPr="00A8194A">
        <w:rPr>
          <w:rFonts w:ascii="Arial" w:eastAsia="Times New Roman" w:hAnsi="Arial" w:cs="Arial"/>
          <w:b/>
          <w:bCs/>
        </w:rPr>
        <w:t>olloqui di counselling</w:t>
      </w:r>
      <w:r w:rsidR="00601134">
        <w:rPr>
          <w:rFonts w:ascii="Arial" w:eastAsia="Times New Roman" w:hAnsi="Arial" w:cs="Arial"/>
        </w:rPr>
        <w:t xml:space="preserve">, lo </w:t>
      </w:r>
      <w:r w:rsidR="00601134" w:rsidRPr="007B4FD7">
        <w:rPr>
          <w:rFonts w:ascii="Arial" w:eastAsia="Times New Roman" w:hAnsi="Arial" w:cs="Arial"/>
          <w:b/>
          <w:bCs/>
        </w:rPr>
        <w:t>s</w:t>
      </w:r>
      <w:r w:rsidR="00AD4325" w:rsidRPr="00A8194A">
        <w:rPr>
          <w:rFonts w:ascii="Arial" w:hAnsi="Arial" w:cs="Arial"/>
          <w:b/>
          <w:bCs/>
        </w:rPr>
        <w:t>portello di orientamento</w:t>
      </w:r>
      <w:r>
        <w:rPr>
          <w:rFonts w:ascii="Arial" w:hAnsi="Arial" w:cs="Arial"/>
          <w:b/>
          <w:bCs/>
        </w:rPr>
        <w:t xml:space="preserve"> online</w:t>
      </w:r>
      <w:r w:rsidR="00601134">
        <w:rPr>
          <w:rFonts w:ascii="Arial" w:hAnsi="Arial" w:cs="Arial"/>
        </w:rPr>
        <w:t xml:space="preserve"> e il c</w:t>
      </w:r>
      <w:r w:rsidRPr="007108D8">
        <w:rPr>
          <w:rFonts w:ascii="Arial" w:hAnsi="Arial" w:cs="Arial"/>
          <w:b/>
          <w:bCs/>
        </w:rPr>
        <w:t>all center</w:t>
      </w:r>
      <w:r w:rsidR="007B4FD7">
        <w:rPr>
          <w:rFonts w:ascii="Arial" w:hAnsi="Arial" w:cs="Arial"/>
          <w:b/>
          <w:bCs/>
        </w:rPr>
        <w:t>,</w:t>
      </w:r>
      <w:r w:rsidR="00601134">
        <w:rPr>
          <w:rFonts w:ascii="Arial" w:hAnsi="Arial" w:cs="Arial"/>
        </w:rPr>
        <w:t xml:space="preserve"> </w:t>
      </w:r>
      <w:r w:rsidR="002E4ABA">
        <w:rPr>
          <w:rFonts w:ascii="Arial" w:hAnsi="Arial" w:cs="Arial"/>
        </w:rPr>
        <w:t>al quale</w:t>
      </w:r>
      <w:r w:rsidR="00601134">
        <w:rPr>
          <w:rFonts w:ascii="Arial" w:hAnsi="Arial" w:cs="Arial"/>
        </w:rPr>
        <w:t xml:space="preserve"> risponde </w:t>
      </w:r>
      <w:proofErr w:type="gramStart"/>
      <w:r w:rsidR="00601134">
        <w:rPr>
          <w:rFonts w:ascii="Arial" w:hAnsi="Arial" w:cs="Arial"/>
        </w:rPr>
        <w:t>u</w:t>
      </w:r>
      <w:r w:rsidRPr="007108D8">
        <w:rPr>
          <w:rFonts w:ascii="Arial" w:hAnsi="Arial" w:cs="Arial"/>
        </w:rPr>
        <w:t>n team</w:t>
      </w:r>
      <w:proofErr w:type="gramEnd"/>
      <w:r w:rsidRPr="007108D8">
        <w:rPr>
          <w:rFonts w:ascii="Arial" w:hAnsi="Arial" w:cs="Arial"/>
        </w:rPr>
        <w:t xml:space="preserve"> di studenti-tutor esperti</w:t>
      </w:r>
      <w:r w:rsidR="00601134">
        <w:rPr>
          <w:rFonts w:ascii="Arial" w:hAnsi="Arial" w:cs="Arial"/>
        </w:rPr>
        <w:t>,</w:t>
      </w:r>
      <w:r w:rsidRPr="007108D8">
        <w:rPr>
          <w:rFonts w:ascii="Arial" w:hAnsi="Arial" w:cs="Arial"/>
        </w:rPr>
        <w:t xml:space="preserve"> a disposizione delle future iscritte e iscritti per risolvere qualsiasi tipo di esigenza</w:t>
      </w:r>
      <w:r w:rsidR="00601134">
        <w:rPr>
          <w:rFonts w:ascii="Arial" w:hAnsi="Arial" w:cs="Arial"/>
        </w:rPr>
        <w:t>.</w:t>
      </w:r>
    </w:p>
    <w:p w14:paraId="2AD85E6B" w14:textId="77777777" w:rsidR="00601134" w:rsidRPr="00A8194A" w:rsidRDefault="00601134" w:rsidP="00601134">
      <w:pPr>
        <w:pStyle w:val="xxmsonormal"/>
        <w:spacing w:line="276" w:lineRule="auto"/>
        <w:jc w:val="both"/>
        <w:rPr>
          <w:rStyle w:val="Enfasicorsivo"/>
          <w:rFonts w:ascii="Arial" w:hAnsi="Arial" w:cs="Arial"/>
          <w:b/>
          <w:bCs/>
          <w:i w:val="0"/>
        </w:rPr>
      </w:pPr>
    </w:p>
    <w:p w14:paraId="05854F4F" w14:textId="77777777" w:rsidR="001B4A91" w:rsidRPr="00A8194A" w:rsidRDefault="001B4A91" w:rsidP="00A8194A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E595966" w14:textId="77777777" w:rsidR="006A6C5C" w:rsidRPr="00A8194A" w:rsidRDefault="006A6C5C" w:rsidP="00A8194A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1712D11F" w14:textId="47ED4091" w:rsidR="001162A8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3D2DE41" w14:textId="77777777" w:rsidR="001162A8" w:rsidRPr="00A8194A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89A737B" w14:textId="77777777" w:rsidR="006B1E7F" w:rsidRPr="009E54B1" w:rsidRDefault="006B1E7F" w:rsidP="006B1E7F">
      <w:pPr>
        <w:jc w:val="both"/>
        <w:rPr>
          <w:rFonts w:ascii="Arial" w:eastAsia="Times New Roman" w:hAnsi="Arial" w:cs="Arial"/>
          <w:b/>
        </w:rPr>
      </w:pPr>
      <w:r w:rsidRPr="009E54B1">
        <w:rPr>
          <w:rFonts w:ascii="Arial" w:eastAsia="Times New Roman" w:hAnsi="Arial" w:cs="Arial"/>
          <w:b/>
        </w:rPr>
        <w:t>PER ESSERE SEMPRE INFORMATO:</w:t>
      </w:r>
    </w:p>
    <w:p w14:paraId="484CECAE" w14:textId="66737FDE" w:rsidR="006B1E7F" w:rsidRPr="001C0A48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 xml:space="preserve">- </w:t>
      </w:r>
      <w:r w:rsidRPr="001C0A48">
        <w:rPr>
          <w:rFonts w:ascii="Arial" w:eastAsia="Times New Roman" w:hAnsi="Arial" w:cs="Arial"/>
          <w:color w:val="000000"/>
        </w:rPr>
        <w:t>Pagina iscrizioni</w:t>
      </w:r>
      <w:r w:rsidR="00BE3D5B">
        <w:rPr>
          <w:rFonts w:ascii="Arial" w:eastAsia="Times New Roman" w:hAnsi="Arial" w:cs="Arial"/>
          <w:color w:val="000000"/>
        </w:rPr>
        <w:t xml:space="preserve">: </w:t>
      </w:r>
      <w:hyperlink r:id="rId16" w:history="1">
        <w:r w:rsidR="00BE3D5B" w:rsidRPr="00FE2D83">
          <w:rPr>
            <w:rStyle w:val="Collegamentoipertestuale"/>
            <w:rFonts w:ascii="Arial" w:eastAsia="Times New Roman" w:hAnsi="Arial" w:cs="Arial"/>
          </w:rPr>
          <w:t>www.univr.it/iscrizioni</w:t>
        </w:r>
      </w:hyperlink>
    </w:p>
    <w:p w14:paraId="1B09603C" w14:textId="39D35E32" w:rsidR="001C0A48" w:rsidRPr="001C0A48" w:rsidRDefault="001C0A48" w:rsidP="006B1E7F">
      <w:pPr>
        <w:rPr>
          <w:rFonts w:ascii="Arial" w:hAnsi="Arial" w:cs="Arial"/>
        </w:rPr>
      </w:pPr>
      <w:r w:rsidRPr="001C0A48">
        <w:rPr>
          <w:rFonts w:ascii="Arial" w:eastAsia="Times New Roman" w:hAnsi="Arial" w:cs="Arial"/>
        </w:rPr>
        <w:t>- Pagina iscrizioni</w:t>
      </w:r>
      <w:r w:rsidR="00BE3D5B">
        <w:rPr>
          <w:rFonts w:ascii="Arial" w:eastAsia="Times New Roman" w:hAnsi="Arial" w:cs="Arial"/>
        </w:rPr>
        <w:t xml:space="preserve">: </w:t>
      </w:r>
      <w:hyperlink r:id="rId17" w:history="1">
        <w:r w:rsidR="00BE3D5B" w:rsidRPr="00FE2D83">
          <w:rPr>
            <w:rStyle w:val="Collegamentoipertestuale"/>
            <w:rFonts w:ascii="Arial" w:hAnsi="Arial" w:cs="Arial"/>
            <w:b/>
          </w:rPr>
          <w:t>www.univr.it/pronti-a-ripartire</w:t>
        </w:r>
      </w:hyperlink>
    </w:p>
    <w:p w14:paraId="4A20B57D" w14:textId="7F87CF64" w:rsidR="006B1E7F" w:rsidRDefault="006B1E7F" w:rsidP="006B1E7F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E54B1">
        <w:rPr>
          <w:rFonts w:ascii="Arial" w:eastAsia="Times New Roman" w:hAnsi="Arial" w:cs="Arial"/>
          <w:color w:val="000000"/>
          <w:shd w:val="clear" w:color="auto" w:fill="FFFFFF"/>
        </w:rPr>
        <w:t xml:space="preserve">- Pagina orientamento </w:t>
      </w:r>
      <w:hyperlink r:id="rId18" w:history="1">
        <w:r w:rsidR="00BE3D5B" w:rsidRPr="00FE2D83">
          <w:rPr>
            <w:rStyle w:val="Collegamentoipertestuale"/>
            <w:rFonts w:ascii="Arial" w:eastAsia="Times New Roman" w:hAnsi="Arial" w:cs="Arial"/>
            <w:shd w:val="clear" w:color="auto" w:fill="FFFFFF"/>
          </w:rPr>
          <w:t>www.univr.it/orientamento</w:t>
        </w:r>
      </w:hyperlink>
    </w:p>
    <w:p w14:paraId="63DF53ED" w14:textId="0DA254D8" w:rsidR="006B1E7F" w:rsidRPr="009E54B1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 xml:space="preserve">- Pagina </w:t>
      </w:r>
      <w:proofErr w:type="spellStart"/>
      <w:r w:rsidRPr="009E54B1">
        <w:rPr>
          <w:rFonts w:ascii="Arial" w:eastAsia="Times New Roman" w:hAnsi="Arial" w:cs="Arial"/>
          <w:color w:val="000000"/>
        </w:rPr>
        <w:t>facebook</w:t>
      </w:r>
      <w:proofErr w:type="spellEnd"/>
      <w:r w:rsidR="00BE3D5B">
        <w:rPr>
          <w:rFonts w:ascii="Arial" w:eastAsia="Times New Roman" w:hAnsi="Arial" w:cs="Arial"/>
          <w:color w:val="000000"/>
        </w:rPr>
        <w:t xml:space="preserve">: </w:t>
      </w:r>
      <w:hyperlink r:id="rId19" w:history="1">
        <w:r w:rsidR="00BE3D5B" w:rsidRPr="00FE2D83">
          <w:rPr>
            <w:rStyle w:val="Collegamentoipertestuale"/>
            <w:rFonts w:ascii="Arial" w:eastAsia="Times New Roman" w:hAnsi="Arial" w:cs="Arial"/>
          </w:rPr>
          <w:t>www.facebook.com/orientamentounivr</w:t>
        </w:r>
      </w:hyperlink>
    </w:p>
    <w:p w14:paraId="09A38AEF" w14:textId="45D2757C" w:rsidR="006B1E7F" w:rsidRPr="00681262" w:rsidRDefault="006B1E7F" w:rsidP="006B1E7F">
      <w:pPr>
        <w:rPr>
          <w:rFonts w:ascii="Arial" w:eastAsia="Times New Roman" w:hAnsi="Arial" w:cs="Arial"/>
          <w:color w:val="000000"/>
        </w:rPr>
      </w:pPr>
      <w:r w:rsidRPr="009E54B1">
        <w:rPr>
          <w:rFonts w:ascii="Arial" w:eastAsia="Times New Roman" w:hAnsi="Arial" w:cs="Arial"/>
          <w:color w:val="000000"/>
        </w:rPr>
        <w:t>- Numero unico iscrizioni e immatricolazioni</w:t>
      </w:r>
      <w:r w:rsidR="00BE3D5B">
        <w:rPr>
          <w:rFonts w:ascii="Arial" w:eastAsia="Times New Roman" w:hAnsi="Arial" w:cs="Arial"/>
          <w:color w:val="000000"/>
        </w:rPr>
        <w:t xml:space="preserve">: </w:t>
      </w:r>
      <w:r w:rsidRPr="009E54B1">
        <w:rPr>
          <w:rFonts w:ascii="Arial" w:eastAsia="Times New Roman" w:hAnsi="Arial" w:cs="Arial"/>
          <w:color w:val="000000"/>
        </w:rPr>
        <w:t>da luglio a ottobre - 045.8028000</w:t>
      </w:r>
    </w:p>
    <w:p w14:paraId="51B715FD" w14:textId="77777777" w:rsidR="0012547E" w:rsidRPr="009E54B1" w:rsidRDefault="0012547E" w:rsidP="00F90D17">
      <w:pPr>
        <w:rPr>
          <w:rFonts w:ascii="Arial" w:hAnsi="Arial" w:cs="Arial"/>
          <w:b/>
          <w:bCs/>
          <w:color w:val="000000"/>
        </w:rPr>
      </w:pPr>
    </w:p>
    <w:p w14:paraId="0741DBD9" w14:textId="77777777" w:rsidR="0012547E" w:rsidRDefault="0012547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9BD10D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4FC22B0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29176FA" w14:textId="224711B0" w:rsidR="008E2D8E" w:rsidRPr="00CC37F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C37F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  <w:r w:rsidR="008D6250" w:rsidRPr="00CC37F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C37F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20" w:tgtFrame="_blank" w:history="1">
        <w:r w:rsidRPr="00CC37F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  <w:r w:rsidR="008D6250" w:rsidRPr="00CC37F6">
        <w:rPr>
          <w:rStyle w:val="Collegamentoipertestuale"/>
          <w:rFonts w:ascii="Arial" w:hAnsi="Arial" w:cs="Arial"/>
          <w:sz w:val="20"/>
          <w:szCs w:val="20"/>
          <w:lang w:val="en-US"/>
        </w:rPr>
        <w:t xml:space="preserve"> </w:t>
      </w:r>
    </w:p>
    <w:sectPr w:rsidR="008E2D8E" w:rsidRPr="00CC37F6" w:rsidSect="008E2D8E">
      <w:headerReference w:type="default" r:id="rId21"/>
      <w:footerReference w:type="default" r:id="rId2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7A7A" w14:textId="77777777" w:rsidR="00ED5F7C" w:rsidRDefault="00ED5F7C" w:rsidP="00D06FF2">
      <w:r>
        <w:separator/>
      </w:r>
    </w:p>
  </w:endnote>
  <w:endnote w:type="continuationSeparator" w:id="0">
    <w:p w14:paraId="6307A236" w14:textId="77777777" w:rsidR="00ED5F7C" w:rsidRDefault="00ED5F7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0FCE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5CA062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25A3E50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7413" w14:textId="77777777" w:rsidR="00ED5F7C" w:rsidRDefault="00ED5F7C" w:rsidP="00D06FF2">
      <w:r>
        <w:separator/>
      </w:r>
    </w:p>
  </w:footnote>
  <w:footnote w:type="continuationSeparator" w:id="0">
    <w:p w14:paraId="68A7CA81" w14:textId="77777777" w:rsidR="00ED5F7C" w:rsidRDefault="00ED5F7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18B0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F1625" wp14:editId="3E115FE9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0252E2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E3278E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540A4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F16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20252E2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E3278E0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21540A4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B9938A6" wp14:editId="001F0B54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D5A59"/>
    <w:multiLevelType w:val="multilevel"/>
    <w:tmpl w:val="A9F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348C"/>
    <w:rsid w:val="000264E4"/>
    <w:rsid w:val="00056535"/>
    <w:rsid w:val="000903B6"/>
    <w:rsid w:val="000A5203"/>
    <w:rsid w:val="000B3252"/>
    <w:rsid w:val="000C5071"/>
    <w:rsid w:val="000C6DBE"/>
    <w:rsid w:val="000D2C05"/>
    <w:rsid w:val="00102277"/>
    <w:rsid w:val="00103FB6"/>
    <w:rsid w:val="001045C2"/>
    <w:rsid w:val="001162A8"/>
    <w:rsid w:val="001251EE"/>
    <w:rsid w:val="0012547E"/>
    <w:rsid w:val="00145AF3"/>
    <w:rsid w:val="00176663"/>
    <w:rsid w:val="001974EB"/>
    <w:rsid w:val="00197FCE"/>
    <w:rsid w:val="001A3601"/>
    <w:rsid w:val="001B4A91"/>
    <w:rsid w:val="001C0A48"/>
    <w:rsid w:val="001D2842"/>
    <w:rsid w:val="001F5151"/>
    <w:rsid w:val="001F76A9"/>
    <w:rsid w:val="00205BD5"/>
    <w:rsid w:val="0021300A"/>
    <w:rsid w:val="00213C08"/>
    <w:rsid w:val="00235E1E"/>
    <w:rsid w:val="002375FC"/>
    <w:rsid w:val="0025264F"/>
    <w:rsid w:val="00260D4A"/>
    <w:rsid w:val="00266D6A"/>
    <w:rsid w:val="00276BEC"/>
    <w:rsid w:val="00281810"/>
    <w:rsid w:val="002905C4"/>
    <w:rsid w:val="00292CD6"/>
    <w:rsid w:val="00296F36"/>
    <w:rsid w:val="002A3252"/>
    <w:rsid w:val="002D5FC2"/>
    <w:rsid w:val="002D6A1B"/>
    <w:rsid w:val="002E4ABA"/>
    <w:rsid w:val="002F4F86"/>
    <w:rsid w:val="003136F3"/>
    <w:rsid w:val="00344CB0"/>
    <w:rsid w:val="0035025B"/>
    <w:rsid w:val="003A6FD5"/>
    <w:rsid w:val="003C02F7"/>
    <w:rsid w:val="003C12A6"/>
    <w:rsid w:val="003C62B7"/>
    <w:rsid w:val="004124C3"/>
    <w:rsid w:val="00423BC4"/>
    <w:rsid w:val="00426C2E"/>
    <w:rsid w:val="004334E9"/>
    <w:rsid w:val="00433ED7"/>
    <w:rsid w:val="00450CE8"/>
    <w:rsid w:val="0047687D"/>
    <w:rsid w:val="00492699"/>
    <w:rsid w:val="004B1D7C"/>
    <w:rsid w:val="004C3EEA"/>
    <w:rsid w:val="004C611D"/>
    <w:rsid w:val="004C6A9B"/>
    <w:rsid w:val="004D0D17"/>
    <w:rsid w:val="004D1445"/>
    <w:rsid w:val="004D2960"/>
    <w:rsid w:val="004E3106"/>
    <w:rsid w:val="004E577B"/>
    <w:rsid w:val="004F095E"/>
    <w:rsid w:val="004F1D6C"/>
    <w:rsid w:val="004F4B56"/>
    <w:rsid w:val="005101C2"/>
    <w:rsid w:val="005160A1"/>
    <w:rsid w:val="00533525"/>
    <w:rsid w:val="00552B3B"/>
    <w:rsid w:val="005532CB"/>
    <w:rsid w:val="00560F0F"/>
    <w:rsid w:val="00574DAD"/>
    <w:rsid w:val="00592108"/>
    <w:rsid w:val="005A2B05"/>
    <w:rsid w:val="005F2220"/>
    <w:rsid w:val="00601134"/>
    <w:rsid w:val="006025B8"/>
    <w:rsid w:val="00626189"/>
    <w:rsid w:val="00631259"/>
    <w:rsid w:val="00641BC1"/>
    <w:rsid w:val="006449AB"/>
    <w:rsid w:val="00651068"/>
    <w:rsid w:val="0067088C"/>
    <w:rsid w:val="00677F53"/>
    <w:rsid w:val="00681262"/>
    <w:rsid w:val="00695F02"/>
    <w:rsid w:val="006967C9"/>
    <w:rsid w:val="006A6C5C"/>
    <w:rsid w:val="006B1E7F"/>
    <w:rsid w:val="006D241B"/>
    <w:rsid w:val="0070097D"/>
    <w:rsid w:val="00715412"/>
    <w:rsid w:val="00726ED8"/>
    <w:rsid w:val="00754216"/>
    <w:rsid w:val="00763C3C"/>
    <w:rsid w:val="0078429B"/>
    <w:rsid w:val="00786BF6"/>
    <w:rsid w:val="00791371"/>
    <w:rsid w:val="007951CC"/>
    <w:rsid w:val="007A0388"/>
    <w:rsid w:val="007B1E8A"/>
    <w:rsid w:val="007B4FD7"/>
    <w:rsid w:val="007B72E0"/>
    <w:rsid w:val="007C255C"/>
    <w:rsid w:val="007C6A87"/>
    <w:rsid w:val="007C6B42"/>
    <w:rsid w:val="007D4D5A"/>
    <w:rsid w:val="007E5A19"/>
    <w:rsid w:val="00805AD1"/>
    <w:rsid w:val="0081237D"/>
    <w:rsid w:val="00840E9A"/>
    <w:rsid w:val="0087238F"/>
    <w:rsid w:val="00875FEF"/>
    <w:rsid w:val="008762B5"/>
    <w:rsid w:val="00882FA3"/>
    <w:rsid w:val="00883B43"/>
    <w:rsid w:val="008B6700"/>
    <w:rsid w:val="008C3F03"/>
    <w:rsid w:val="008D1833"/>
    <w:rsid w:val="008D6250"/>
    <w:rsid w:val="008E2D8E"/>
    <w:rsid w:val="008F2CC6"/>
    <w:rsid w:val="00901891"/>
    <w:rsid w:val="0090559C"/>
    <w:rsid w:val="0092326B"/>
    <w:rsid w:val="009548DA"/>
    <w:rsid w:val="00963194"/>
    <w:rsid w:val="00970501"/>
    <w:rsid w:val="00974CA0"/>
    <w:rsid w:val="009A295A"/>
    <w:rsid w:val="009A4CB3"/>
    <w:rsid w:val="009D3D71"/>
    <w:rsid w:val="009E54B1"/>
    <w:rsid w:val="00A21860"/>
    <w:rsid w:val="00A25749"/>
    <w:rsid w:val="00A618BA"/>
    <w:rsid w:val="00A61B15"/>
    <w:rsid w:val="00A62AA9"/>
    <w:rsid w:val="00A8194A"/>
    <w:rsid w:val="00A97C7B"/>
    <w:rsid w:val="00AD1865"/>
    <w:rsid w:val="00AD4325"/>
    <w:rsid w:val="00AD7132"/>
    <w:rsid w:val="00AE2E6E"/>
    <w:rsid w:val="00AF6801"/>
    <w:rsid w:val="00B01941"/>
    <w:rsid w:val="00B15B69"/>
    <w:rsid w:val="00B327AA"/>
    <w:rsid w:val="00B64835"/>
    <w:rsid w:val="00B93805"/>
    <w:rsid w:val="00BD0D7F"/>
    <w:rsid w:val="00BD1EB9"/>
    <w:rsid w:val="00BE3D5B"/>
    <w:rsid w:val="00BF0DE5"/>
    <w:rsid w:val="00BF7391"/>
    <w:rsid w:val="00C157B6"/>
    <w:rsid w:val="00C17FBC"/>
    <w:rsid w:val="00C24CFE"/>
    <w:rsid w:val="00C323EE"/>
    <w:rsid w:val="00C622C1"/>
    <w:rsid w:val="00C6466E"/>
    <w:rsid w:val="00C64CD9"/>
    <w:rsid w:val="00C723BC"/>
    <w:rsid w:val="00C76B29"/>
    <w:rsid w:val="00C83500"/>
    <w:rsid w:val="00C85A10"/>
    <w:rsid w:val="00C87E85"/>
    <w:rsid w:val="00C94027"/>
    <w:rsid w:val="00CC1D93"/>
    <w:rsid w:val="00CC37F6"/>
    <w:rsid w:val="00CC42BF"/>
    <w:rsid w:val="00CC6321"/>
    <w:rsid w:val="00CD2049"/>
    <w:rsid w:val="00CD585B"/>
    <w:rsid w:val="00CF7DAC"/>
    <w:rsid w:val="00D06FF2"/>
    <w:rsid w:val="00D118F9"/>
    <w:rsid w:val="00D55972"/>
    <w:rsid w:val="00D559A4"/>
    <w:rsid w:val="00D63A24"/>
    <w:rsid w:val="00D71555"/>
    <w:rsid w:val="00D85AC7"/>
    <w:rsid w:val="00D909AC"/>
    <w:rsid w:val="00DA41BF"/>
    <w:rsid w:val="00DD5543"/>
    <w:rsid w:val="00E37E7E"/>
    <w:rsid w:val="00E45240"/>
    <w:rsid w:val="00E607D1"/>
    <w:rsid w:val="00E620B0"/>
    <w:rsid w:val="00E6497D"/>
    <w:rsid w:val="00E67950"/>
    <w:rsid w:val="00E8518E"/>
    <w:rsid w:val="00E867DD"/>
    <w:rsid w:val="00E90DAA"/>
    <w:rsid w:val="00EA73B3"/>
    <w:rsid w:val="00EC3C70"/>
    <w:rsid w:val="00ED5F7C"/>
    <w:rsid w:val="00EE72AE"/>
    <w:rsid w:val="00EF75FA"/>
    <w:rsid w:val="00EF7E92"/>
    <w:rsid w:val="00F2018F"/>
    <w:rsid w:val="00F277CB"/>
    <w:rsid w:val="00F304F5"/>
    <w:rsid w:val="00F542B0"/>
    <w:rsid w:val="00F56891"/>
    <w:rsid w:val="00F62D47"/>
    <w:rsid w:val="00F73DEC"/>
    <w:rsid w:val="00F861DC"/>
    <w:rsid w:val="00F8742F"/>
    <w:rsid w:val="00F90D17"/>
    <w:rsid w:val="00F910C8"/>
    <w:rsid w:val="00FB7FF3"/>
    <w:rsid w:val="00FC1132"/>
    <w:rsid w:val="00FC75E4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7490"/>
  <w15:docId w15:val="{914E0B6F-2742-4BE4-86CD-0588AFB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B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85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uiPriority w:val="20"/>
    <w:qFormat/>
    <w:rsid w:val="006A6C5C"/>
    <w:rPr>
      <w:i/>
      <w:iCs/>
    </w:rPr>
  </w:style>
  <w:style w:type="paragraph" w:customStyle="1" w:styleId="xmsonormal">
    <w:name w:val="x_msonormal"/>
    <w:basedOn w:val="Normale"/>
    <w:rsid w:val="006A6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rsid w:val="006A6C5C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6A6C5C"/>
    <w:rPr>
      <w:rFonts w:ascii="Times New Roman" w:eastAsiaTheme="minorHAnsi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F0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F03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7A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51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condensedparent">
    <w:name w:val="condensedparent"/>
    <w:basedOn w:val="Carpredefinitoparagrafo"/>
    <w:rsid w:val="003C02F7"/>
  </w:style>
  <w:style w:type="character" w:customStyle="1" w:styleId="Menzionenonrisolta2">
    <w:name w:val="Menzione non risolta2"/>
    <w:basedOn w:val="Carpredefinitoparagrafo"/>
    <w:uiPriority w:val="99"/>
    <w:rsid w:val="000565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222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559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ingegneria.univr.it/fol/?ent=cs&amp;id=954&amp;lang=en" TargetMode="External"/><Relationship Id="rId13" Type="http://schemas.openxmlformats.org/officeDocument/2006/relationships/hyperlink" Target="https://www.univr.it/en/international-programmes" TargetMode="External"/><Relationship Id="rId18" Type="http://schemas.openxmlformats.org/officeDocument/2006/relationships/hyperlink" Target="http://www.univr.it/orientament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edicina.univr.it/fol/?ent=cs&amp;id=956&amp;lang=it" TargetMode="External"/><Relationship Id="rId17" Type="http://schemas.openxmlformats.org/officeDocument/2006/relationships/hyperlink" Target="http://www.univr.it/pronti-a-riparti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r.it/iscrizioni" TargetMode="External"/><Relationship Id="rId20" Type="http://schemas.openxmlformats.org/officeDocument/2006/relationships/hyperlink" Target="mailto:ufficio.stampa@ateneo.univr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amanagement.univr.it/?ent=cs&amp;id=949&amp;lang=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vr.it/it/i-nostri-servizi/futuri-studenti/orientamento-allo-studio/servizio-accoglienza-studen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conomiamanagement.univr.it/?ent=cs&amp;id=948&amp;lang=it" TargetMode="External"/><Relationship Id="rId19" Type="http://schemas.openxmlformats.org/officeDocument/2006/relationships/hyperlink" Target="http://www.facebook.com/orientamentouniv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zeingegneria.univr.it/fol/?ent=cs&amp;id=955&amp;lang=en" TargetMode="External"/><Relationship Id="rId14" Type="http://schemas.openxmlformats.org/officeDocument/2006/relationships/hyperlink" Target="https://www.univr.it/it/corsi-di-studio-a-doppio-titol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5A6E-DFFD-479C-A23C-5EFF4A9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2020-05-28T07:39:00Z</cp:lastPrinted>
  <dcterms:created xsi:type="dcterms:W3CDTF">2020-07-17T09:27:00Z</dcterms:created>
  <dcterms:modified xsi:type="dcterms:W3CDTF">2020-07-17T09:27:00Z</dcterms:modified>
</cp:coreProperties>
</file>