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A8F1D" w14:textId="77777777" w:rsidR="008E2D8E" w:rsidRPr="00B42809" w:rsidRDefault="008E2D8E" w:rsidP="008E2D8E">
      <w:pPr>
        <w:spacing w:line="360" w:lineRule="auto"/>
        <w:jc w:val="right"/>
        <w:rPr>
          <w:rFonts w:ascii="Arial" w:hAnsi="Arial" w:cs="Arial"/>
          <w:sz w:val="20"/>
          <w:szCs w:val="20"/>
        </w:rPr>
      </w:pPr>
    </w:p>
    <w:p w14:paraId="29BC432E" w14:textId="77777777" w:rsidR="007E2919" w:rsidRDefault="007E2919" w:rsidP="00C64CD9">
      <w:pPr>
        <w:spacing w:line="360" w:lineRule="auto"/>
        <w:jc w:val="right"/>
        <w:rPr>
          <w:rFonts w:ascii="Arial" w:hAnsi="Arial" w:cs="Arial"/>
          <w:sz w:val="20"/>
          <w:szCs w:val="20"/>
        </w:rPr>
      </w:pPr>
    </w:p>
    <w:p w14:paraId="34C5E1C8" w14:textId="2D48EDF0" w:rsidR="008E2D8E" w:rsidRDefault="008E2D8E" w:rsidP="008E2D8E">
      <w:pPr>
        <w:spacing w:line="360" w:lineRule="auto"/>
        <w:jc w:val="right"/>
        <w:rPr>
          <w:rFonts w:ascii="Arial" w:hAnsi="Arial" w:cs="Arial"/>
          <w:sz w:val="20"/>
          <w:szCs w:val="20"/>
        </w:rPr>
      </w:pPr>
      <w:r>
        <w:rPr>
          <w:rFonts w:ascii="Arial" w:hAnsi="Arial" w:cs="Arial"/>
          <w:sz w:val="20"/>
          <w:szCs w:val="20"/>
        </w:rPr>
        <w:t>V</w:t>
      </w:r>
      <w:r w:rsidR="0078429B">
        <w:rPr>
          <w:rFonts w:ascii="Arial" w:hAnsi="Arial" w:cs="Arial"/>
          <w:sz w:val="20"/>
          <w:szCs w:val="20"/>
        </w:rPr>
        <w:t>erona</w:t>
      </w:r>
      <w:r>
        <w:rPr>
          <w:rFonts w:ascii="Arial" w:hAnsi="Arial" w:cs="Arial"/>
          <w:sz w:val="20"/>
          <w:szCs w:val="20"/>
        </w:rPr>
        <w:t xml:space="preserve">, </w:t>
      </w:r>
      <w:r w:rsidR="000B00E5">
        <w:rPr>
          <w:rFonts w:ascii="Arial" w:hAnsi="Arial" w:cs="Arial"/>
          <w:sz w:val="20"/>
          <w:szCs w:val="20"/>
        </w:rPr>
        <w:t>2</w:t>
      </w:r>
      <w:r w:rsidR="007E5381">
        <w:rPr>
          <w:rFonts w:ascii="Arial" w:hAnsi="Arial" w:cs="Arial"/>
          <w:sz w:val="20"/>
          <w:szCs w:val="20"/>
        </w:rPr>
        <w:t>9</w:t>
      </w:r>
      <w:r w:rsidR="000B00E5">
        <w:rPr>
          <w:rFonts w:ascii="Arial" w:hAnsi="Arial" w:cs="Arial"/>
          <w:sz w:val="20"/>
          <w:szCs w:val="20"/>
        </w:rPr>
        <w:t xml:space="preserve"> maggio</w:t>
      </w:r>
      <w:r w:rsidR="00446C5D">
        <w:rPr>
          <w:rFonts w:ascii="Arial" w:hAnsi="Arial" w:cs="Arial"/>
          <w:sz w:val="20"/>
          <w:szCs w:val="20"/>
        </w:rPr>
        <w:t xml:space="preserve"> 2020</w:t>
      </w:r>
    </w:p>
    <w:p w14:paraId="267383F5" w14:textId="77777777" w:rsidR="00F90D17" w:rsidRDefault="00F90D17" w:rsidP="003C62B7">
      <w:pPr>
        <w:shd w:val="clear" w:color="auto" w:fill="FFFFFF"/>
        <w:spacing w:after="150"/>
        <w:jc w:val="center"/>
        <w:outlineLvl w:val="0"/>
        <w:rPr>
          <w:rFonts w:ascii="Arial" w:hAnsi="Arial" w:cs="Arial"/>
          <w:b/>
          <w:sz w:val="36"/>
          <w:szCs w:val="36"/>
        </w:rPr>
      </w:pPr>
    </w:p>
    <w:p w14:paraId="389A20BA" w14:textId="442A3E3E" w:rsidR="00F90D17" w:rsidRDefault="007E5381" w:rsidP="003C62B7">
      <w:pPr>
        <w:shd w:val="clear" w:color="auto" w:fill="FFFFFF"/>
        <w:spacing w:after="150"/>
        <w:jc w:val="center"/>
        <w:outlineLvl w:val="0"/>
        <w:rPr>
          <w:rFonts w:ascii="Arial" w:hAnsi="Arial" w:cs="Arial"/>
          <w:sz w:val="28"/>
          <w:szCs w:val="36"/>
        </w:rPr>
      </w:pPr>
      <w:r>
        <w:rPr>
          <w:rFonts w:ascii="Arial" w:hAnsi="Arial" w:cs="Arial"/>
          <w:sz w:val="28"/>
          <w:szCs w:val="36"/>
        </w:rPr>
        <w:t>Comunicato stampa</w:t>
      </w:r>
    </w:p>
    <w:p w14:paraId="15D1F09F" w14:textId="77777777" w:rsidR="007B24A2" w:rsidRPr="007B24A2" w:rsidRDefault="007B24A2" w:rsidP="007B24A2">
      <w:pPr>
        <w:jc w:val="center"/>
        <w:rPr>
          <w:rFonts w:ascii="Arial" w:eastAsia="Times New Roman" w:hAnsi="Arial" w:cs="Arial"/>
          <w:i/>
          <w:iCs/>
          <w:color w:val="FF0000"/>
          <w:sz w:val="28"/>
        </w:rPr>
      </w:pPr>
      <w:r w:rsidRPr="007B24A2">
        <w:rPr>
          <w:rFonts w:ascii="Arial" w:eastAsia="Times New Roman" w:hAnsi="Arial" w:cs="Arial"/>
          <w:b/>
          <w:sz w:val="28"/>
        </w:rPr>
        <w:t xml:space="preserve">Conoscerlo per sconfiggerlo. </w:t>
      </w:r>
      <w:r w:rsidRPr="007B24A2">
        <w:rPr>
          <w:rFonts w:ascii="Arial" w:eastAsia="Times New Roman" w:hAnsi="Arial" w:cs="Arial"/>
          <w:b/>
          <w:i/>
          <w:iCs/>
          <w:sz w:val="28"/>
        </w:rPr>
        <w:t>All</w:t>
      </w:r>
      <w:r w:rsidRPr="007B24A2">
        <w:rPr>
          <w:rFonts w:ascii="Arial" w:eastAsia="Times New Roman" w:hAnsi="Arial" w:cs="Arial"/>
          <w:b/>
          <w:i/>
          <w:iCs/>
          <w:color w:val="FF0000"/>
          <w:sz w:val="28"/>
        </w:rPr>
        <w:t>e</w:t>
      </w:r>
      <w:r w:rsidRPr="007B24A2">
        <w:rPr>
          <w:rFonts w:ascii="Arial" w:eastAsia="Times New Roman" w:hAnsi="Arial" w:cs="Arial"/>
          <w:b/>
          <w:i/>
          <w:iCs/>
          <w:sz w:val="28"/>
        </w:rPr>
        <w:t>a</w:t>
      </w:r>
      <w:r w:rsidRPr="007B24A2">
        <w:rPr>
          <w:rFonts w:ascii="Arial" w:eastAsia="Times New Roman" w:hAnsi="Arial" w:cs="Arial"/>
          <w:b/>
          <w:i/>
          <w:iCs/>
          <w:color w:val="FF0000"/>
          <w:sz w:val="28"/>
        </w:rPr>
        <w:t>n</w:t>
      </w:r>
      <w:r w:rsidRPr="007B24A2">
        <w:rPr>
          <w:rFonts w:ascii="Arial" w:eastAsia="Times New Roman" w:hAnsi="Arial" w:cs="Arial"/>
          <w:b/>
          <w:i/>
          <w:iCs/>
          <w:sz w:val="28"/>
        </w:rPr>
        <w:t>z</w:t>
      </w:r>
      <w:r w:rsidRPr="007B24A2">
        <w:rPr>
          <w:rFonts w:ascii="Arial" w:eastAsia="Times New Roman" w:hAnsi="Arial" w:cs="Arial"/>
          <w:b/>
          <w:i/>
          <w:iCs/>
          <w:color w:val="FF0000"/>
          <w:sz w:val="28"/>
        </w:rPr>
        <w:t>a</w:t>
      </w:r>
      <w:r w:rsidRPr="007B24A2">
        <w:rPr>
          <w:rFonts w:ascii="Arial" w:eastAsia="Times New Roman" w:hAnsi="Arial" w:cs="Arial"/>
          <w:b/>
          <w:i/>
          <w:iCs/>
          <w:sz w:val="28"/>
        </w:rPr>
        <w:t xml:space="preserve"> </w:t>
      </w:r>
      <w:r w:rsidRPr="007B24A2">
        <w:rPr>
          <w:rFonts w:ascii="Arial" w:eastAsia="Times New Roman" w:hAnsi="Arial" w:cs="Arial"/>
          <w:b/>
          <w:i/>
          <w:iCs/>
          <w:color w:val="FF0000"/>
          <w:sz w:val="28"/>
        </w:rPr>
        <w:t>c</w:t>
      </w:r>
      <w:r w:rsidRPr="007B24A2">
        <w:rPr>
          <w:rFonts w:ascii="Arial" w:eastAsia="Times New Roman" w:hAnsi="Arial" w:cs="Arial"/>
          <w:b/>
          <w:i/>
          <w:iCs/>
          <w:sz w:val="28"/>
        </w:rPr>
        <w:t>on</w:t>
      </w:r>
      <w:r w:rsidRPr="007B24A2">
        <w:rPr>
          <w:rFonts w:ascii="Arial" w:eastAsia="Times New Roman" w:hAnsi="Arial" w:cs="Arial"/>
          <w:b/>
          <w:i/>
          <w:iCs/>
          <w:color w:val="FF0000"/>
          <w:sz w:val="28"/>
        </w:rPr>
        <w:t>t</w:t>
      </w:r>
      <w:r w:rsidRPr="007B24A2">
        <w:rPr>
          <w:rFonts w:ascii="Arial" w:eastAsia="Times New Roman" w:hAnsi="Arial" w:cs="Arial"/>
          <w:b/>
          <w:i/>
          <w:iCs/>
          <w:sz w:val="28"/>
        </w:rPr>
        <w:t xml:space="preserve">ro COVID-19 </w:t>
      </w:r>
      <w:r w:rsidRPr="007B24A2">
        <w:rPr>
          <w:rFonts w:ascii="Arial" w:eastAsia="Times New Roman" w:hAnsi="Arial" w:cs="Arial"/>
          <w:b/>
          <w:i/>
          <w:iCs/>
          <w:color w:val="FF0000"/>
          <w:sz w:val="28"/>
        </w:rPr>
        <w:t>(ENACT)</w:t>
      </w:r>
    </w:p>
    <w:p w14:paraId="19C51DAB" w14:textId="77777777" w:rsidR="004E577B" w:rsidRPr="007B24A2" w:rsidRDefault="004E577B" w:rsidP="00677F53">
      <w:pPr>
        <w:spacing w:line="276" w:lineRule="auto"/>
        <w:jc w:val="both"/>
        <w:rPr>
          <w:rFonts w:ascii="Arial" w:eastAsia="Times New Roman" w:hAnsi="Arial" w:cs="Arial"/>
          <w:b/>
          <w:bCs/>
          <w:iCs/>
          <w:color w:val="000000"/>
          <w:kern w:val="1"/>
          <w:sz w:val="28"/>
          <w:lang w:eastAsia="hi-IN" w:bidi="hi-IN"/>
        </w:rPr>
      </w:pPr>
    </w:p>
    <w:p w14:paraId="4EEAD21D" w14:textId="4B933D24" w:rsidR="007B24A2" w:rsidRPr="007B24A2" w:rsidRDefault="007B24A2" w:rsidP="007B24A2">
      <w:pPr>
        <w:jc w:val="center"/>
        <w:rPr>
          <w:rFonts w:ascii="Arial" w:eastAsia="Times New Roman" w:hAnsi="Arial" w:cs="Arial"/>
          <w:b/>
          <w:i/>
          <w:iCs/>
          <w:color w:val="FF0000"/>
          <w:sz w:val="28"/>
        </w:rPr>
      </w:pPr>
      <w:r w:rsidRPr="007B24A2">
        <w:rPr>
          <w:rFonts w:ascii="Arial" w:hAnsi="Arial" w:cs="Arial"/>
          <w:b/>
          <w:sz w:val="28"/>
        </w:rPr>
        <w:t>P</w:t>
      </w:r>
      <w:r w:rsidRPr="007B24A2">
        <w:rPr>
          <w:rFonts w:ascii="Arial" w:hAnsi="Arial" w:cs="Arial"/>
          <w:b/>
          <w:sz w:val="28"/>
        </w:rPr>
        <w:t>resentazione dell’avanz</w:t>
      </w:r>
      <w:r>
        <w:rPr>
          <w:rFonts w:ascii="Arial" w:hAnsi="Arial" w:cs="Arial"/>
          <w:b/>
          <w:sz w:val="28"/>
        </w:rPr>
        <w:t>amento del progetto di ricerca</w:t>
      </w:r>
    </w:p>
    <w:p w14:paraId="2BEB612B" w14:textId="77777777" w:rsidR="007B24A2" w:rsidRPr="007B24A2" w:rsidRDefault="007B24A2" w:rsidP="007B24A2">
      <w:pPr>
        <w:rPr>
          <w:rFonts w:ascii="Arial" w:eastAsia="Times New Roman" w:hAnsi="Arial" w:cs="Arial"/>
          <w:b/>
          <w:iCs/>
          <w:color w:val="000000" w:themeColor="text1"/>
          <w:sz w:val="28"/>
        </w:rPr>
      </w:pPr>
    </w:p>
    <w:p w14:paraId="3F08FC1B" w14:textId="77777777" w:rsidR="007B24A2" w:rsidRDefault="007B24A2" w:rsidP="007B24A2">
      <w:pPr>
        <w:jc w:val="center"/>
        <w:rPr>
          <w:rFonts w:ascii="Arial" w:eastAsia="Times New Roman" w:hAnsi="Arial" w:cs="Arial"/>
          <w:iCs/>
          <w:color w:val="000000" w:themeColor="text1"/>
        </w:rPr>
      </w:pPr>
    </w:p>
    <w:p w14:paraId="218B9255" w14:textId="2348E86A" w:rsidR="007B24A2" w:rsidRDefault="007B24A2" w:rsidP="007B24A2">
      <w:pPr>
        <w:jc w:val="center"/>
        <w:rPr>
          <w:rFonts w:ascii="Arial" w:eastAsia="Times New Roman" w:hAnsi="Arial" w:cs="Arial"/>
          <w:iCs/>
          <w:color w:val="000000" w:themeColor="text1"/>
        </w:rPr>
      </w:pPr>
      <w:r>
        <w:rPr>
          <w:rFonts w:ascii="Arial" w:eastAsia="Times New Roman" w:hAnsi="Arial" w:cs="Arial"/>
          <w:iCs/>
          <w:color w:val="000000" w:themeColor="text1"/>
        </w:rPr>
        <w:t>Intervengono</w:t>
      </w:r>
    </w:p>
    <w:p w14:paraId="0F17E8C1" w14:textId="77777777" w:rsidR="007B24A2" w:rsidRDefault="007B24A2" w:rsidP="007B24A2">
      <w:pPr>
        <w:jc w:val="center"/>
        <w:rPr>
          <w:rFonts w:ascii="Arial" w:eastAsia="Times New Roman" w:hAnsi="Arial" w:cs="Arial"/>
          <w:iCs/>
          <w:color w:val="000000" w:themeColor="text1"/>
        </w:rPr>
      </w:pPr>
    </w:p>
    <w:p w14:paraId="3F49C912" w14:textId="77777777" w:rsidR="007B24A2" w:rsidRPr="007B24A2" w:rsidRDefault="007B24A2" w:rsidP="007B24A2">
      <w:pPr>
        <w:rPr>
          <w:rFonts w:ascii="Arial" w:eastAsia="Times New Roman" w:hAnsi="Arial" w:cs="Arial"/>
          <w:iCs/>
          <w:color w:val="000000" w:themeColor="text1"/>
        </w:rPr>
      </w:pPr>
    </w:p>
    <w:p w14:paraId="09634637" w14:textId="13319922" w:rsidR="007B24A2" w:rsidRPr="007B24A2" w:rsidRDefault="007B24A2" w:rsidP="007B24A2">
      <w:pPr>
        <w:tabs>
          <w:tab w:val="left" w:pos="3544"/>
        </w:tabs>
        <w:spacing w:line="360" w:lineRule="auto"/>
        <w:rPr>
          <w:rFonts w:ascii="Arial" w:eastAsia="Times New Roman" w:hAnsi="Arial" w:cs="Arial"/>
          <w:iCs/>
          <w:color w:val="000000" w:themeColor="text1"/>
        </w:rPr>
      </w:pPr>
      <w:r w:rsidRPr="007B24A2">
        <w:rPr>
          <w:rFonts w:ascii="Arial" w:eastAsia="Times New Roman" w:hAnsi="Arial" w:cs="Arial"/>
          <w:iCs/>
          <w:color w:val="000000" w:themeColor="text1"/>
        </w:rPr>
        <w:t>Prof. Pierfrancesco Nocini</w:t>
      </w:r>
      <w:r w:rsidRPr="007B24A2">
        <w:rPr>
          <w:rFonts w:ascii="Arial" w:eastAsia="Times New Roman" w:hAnsi="Arial" w:cs="Arial"/>
          <w:iCs/>
          <w:color w:val="000000" w:themeColor="text1"/>
        </w:rPr>
        <w:tab/>
      </w:r>
      <w:r w:rsidRPr="007B24A2">
        <w:rPr>
          <w:rFonts w:ascii="Arial" w:eastAsia="Times New Roman" w:hAnsi="Arial" w:cs="Arial"/>
          <w:iCs/>
          <w:color w:val="000000" w:themeColor="text1"/>
        </w:rPr>
        <w:tab/>
      </w:r>
      <w:r w:rsidRPr="007B24A2">
        <w:rPr>
          <w:rFonts w:ascii="Arial" w:eastAsia="Times New Roman" w:hAnsi="Arial" w:cs="Arial"/>
          <w:iCs/>
          <w:color w:val="000000" w:themeColor="text1"/>
        </w:rPr>
        <w:t xml:space="preserve">Magnifico </w:t>
      </w:r>
      <w:r w:rsidRPr="007B24A2">
        <w:rPr>
          <w:rFonts w:ascii="Arial" w:eastAsia="Times New Roman" w:hAnsi="Arial" w:cs="Arial"/>
          <w:iCs/>
          <w:color w:val="000000" w:themeColor="text1"/>
        </w:rPr>
        <w:t>Rettore Università di Verona</w:t>
      </w:r>
    </w:p>
    <w:p w14:paraId="408974E3" w14:textId="77777777" w:rsidR="007B24A2" w:rsidRPr="007B24A2" w:rsidRDefault="007B24A2" w:rsidP="007B24A2">
      <w:pPr>
        <w:tabs>
          <w:tab w:val="left" w:pos="3544"/>
        </w:tabs>
        <w:spacing w:line="360" w:lineRule="auto"/>
        <w:rPr>
          <w:rFonts w:ascii="Arial" w:eastAsia="Times New Roman" w:hAnsi="Arial" w:cs="Arial"/>
          <w:iCs/>
          <w:color w:val="000000" w:themeColor="text1"/>
        </w:rPr>
      </w:pPr>
      <w:r w:rsidRPr="007B24A2">
        <w:rPr>
          <w:rFonts w:ascii="Arial" w:eastAsia="Times New Roman" w:hAnsi="Arial" w:cs="Arial"/>
          <w:iCs/>
          <w:color w:val="000000" w:themeColor="text1"/>
        </w:rPr>
        <w:t>Prof. Alessandro Mazzucco</w:t>
      </w:r>
      <w:r w:rsidRPr="007B24A2">
        <w:rPr>
          <w:rFonts w:ascii="Arial" w:eastAsia="Times New Roman" w:hAnsi="Arial" w:cs="Arial"/>
          <w:iCs/>
          <w:color w:val="000000" w:themeColor="text1"/>
        </w:rPr>
        <w:tab/>
      </w:r>
      <w:r w:rsidRPr="007B24A2">
        <w:rPr>
          <w:rFonts w:ascii="Arial" w:eastAsia="Times New Roman" w:hAnsi="Arial" w:cs="Arial"/>
          <w:iCs/>
          <w:color w:val="000000" w:themeColor="text1"/>
        </w:rPr>
        <w:tab/>
        <w:t>Presidente Fondazione CARIVERONA</w:t>
      </w:r>
    </w:p>
    <w:p w14:paraId="74560F2E" w14:textId="77777777" w:rsidR="007B24A2" w:rsidRPr="007B24A2" w:rsidRDefault="007B24A2" w:rsidP="007B24A2">
      <w:pPr>
        <w:tabs>
          <w:tab w:val="left" w:pos="3544"/>
        </w:tabs>
        <w:spacing w:line="360" w:lineRule="auto"/>
        <w:rPr>
          <w:rFonts w:ascii="Arial" w:eastAsia="Times New Roman" w:hAnsi="Arial" w:cs="Arial"/>
          <w:iCs/>
          <w:color w:val="000000" w:themeColor="text1"/>
        </w:rPr>
      </w:pPr>
      <w:r w:rsidRPr="007B24A2">
        <w:rPr>
          <w:rFonts w:ascii="Arial" w:eastAsia="Times New Roman" w:hAnsi="Arial" w:cs="Arial"/>
          <w:iCs/>
          <w:color w:val="000000" w:themeColor="text1"/>
        </w:rPr>
        <w:t xml:space="preserve">Dott. Francesco </w:t>
      </w:r>
      <w:proofErr w:type="spellStart"/>
      <w:r w:rsidRPr="007B24A2">
        <w:rPr>
          <w:rFonts w:ascii="Arial" w:eastAsia="Times New Roman" w:hAnsi="Arial" w:cs="Arial"/>
          <w:iCs/>
          <w:color w:val="000000" w:themeColor="text1"/>
        </w:rPr>
        <w:t>Cobello</w:t>
      </w:r>
      <w:proofErr w:type="spellEnd"/>
      <w:r w:rsidRPr="007B24A2">
        <w:rPr>
          <w:rFonts w:ascii="Arial" w:eastAsia="Times New Roman" w:hAnsi="Arial" w:cs="Arial"/>
          <w:iCs/>
          <w:color w:val="000000" w:themeColor="text1"/>
        </w:rPr>
        <w:tab/>
      </w:r>
      <w:r w:rsidRPr="007B24A2">
        <w:rPr>
          <w:rFonts w:ascii="Arial" w:eastAsia="Times New Roman" w:hAnsi="Arial" w:cs="Arial"/>
          <w:iCs/>
          <w:color w:val="000000" w:themeColor="text1"/>
        </w:rPr>
        <w:tab/>
        <w:t xml:space="preserve">DG Azienda Ospedaliera Universitaria Integrata, </w:t>
      </w:r>
      <w:r w:rsidRPr="007B24A2">
        <w:rPr>
          <w:rFonts w:ascii="Arial" w:eastAsia="Times New Roman" w:hAnsi="Arial" w:cs="Arial"/>
          <w:iCs/>
          <w:color w:val="000000" w:themeColor="text1"/>
        </w:rPr>
        <w:tab/>
      </w:r>
      <w:r w:rsidRPr="007B24A2">
        <w:rPr>
          <w:rFonts w:ascii="Arial" w:eastAsia="Times New Roman" w:hAnsi="Arial" w:cs="Arial"/>
          <w:iCs/>
          <w:color w:val="000000" w:themeColor="text1"/>
        </w:rPr>
        <w:tab/>
        <w:t>VR</w:t>
      </w:r>
    </w:p>
    <w:p w14:paraId="249149C1" w14:textId="77777777" w:rsidR="007B24A2" w:rsidRPr="007B24A2" w:rsidRDefault="007B24A2" w:rsidP="007B24A2">
      <w:pPr>
        <w:spacing w:line="360" w:lineRule="auto"/>
        <w:rPr>
          <w:rFonts w:ascii="Arial" w:eastAsia="Times New Roman" w:hAnsi="Arial" w:cs="Arial"/>
        </w:rPr>
      </w:pPr>
      <w:r w:rsidRPr="007B24A2">
        <w:rPr>
          <w:rFonts w:ascii="Arial" w:eastAsia="Times New Roman" w:hAnsi="Arial" w:cs="Arial"/>
          <w:iCs/>
          <w:color w:val="000000" w:themeColor="text1"/>
        </w:rPr>
        <w:t>Prof. Salvatore Rossi</w:t>
      </w:r>
      <w:r w:rsidRPr="007B24A2">
        <w:rPr>
          <w:rFonts w:ascii="Arial" w:eastAsia="Times New Roman" w:hAnsi="Arial" w:cs="Arial"/>
          <w:iCs/>
          <w:color w:val="000000" w:themeColor="text1"/>
        </w:rPr>
        <w:tab/>
      </w:r>
      <w:r w:rsidRPr="007B24A2">
        <w:rPr>
          <w:rFonts w:ascii="Arial" w:eastAsia="Times New Roman" w:hAnsi="Arial" w:cs="Arial"/>
          <w:iCs/>
          <w:color w:val="000000" w:themeColor="text1"/>
        </w:rPr>
        <w:tab/>
      </w:r>
      <w:r w:rsidRPr="007B24A2">
        <w:rPr>
          <w:rFonts w:ascii="Arial" w:eastAsia="Times New Roman" w:hAnsi="Arial" w:cs="Arial"/>
          <w:iCs/>
          <w:color w:val="000000" w:themeColor="text1"/>
        </w:rPr>
        <w:tab/>
      </w:r>
      <w:r w:rsidRPr="007B24A2">
        <w:rPr>
          <w:rFonts w:ascii="Arial" w:eastAsia="Times New Roman" w:hAnsi="Arial" w:cs="Arial"/>
          <w:color w:val="000000" w:themeColor="text1"/>
        </w:rPr>
        <w:t xml:space="preserve">Presidente del Gruppo e della Fondazione </w:t>
      </w:r>
      <w:r w:rsidRPr="007B24A2">
        <w:rPr>
          <w:rFonts w:ascii="Arial" w:eastAsia="Times New Roman" w:hAnsi="Arial" w:cs="Arial"/>
          <w:color w:val="000000" w:themeColor="text1"/>
        </w:rPr>
        <w:tab/>
      </w:r>
      <w:r w:rsidRPr="007B24A2">
        <w:rPr>
          <w:rFonts w:ascii="Arial" w:eastAsia="Times New Roman" w:hAnsi="Arial" w:cs="Arial"/>
          <w:color w:val="000000" w:themeColor="text1"/>
        </w:rPr>
        <w:tab/>
      </w:r>
      <w:r w:rsidRPr="007B24A2">
        <w:rPr>
          <w:rFonts w:ascii="Arial" w:eastAsia="Times New Roman" w:hAnsi="Arial" w:cs="Arial"/>
          <w:color w:val="000000" w:themeColor="text1"/>
        </w:rPr>
        <w:tab/>
      </w:r>
      <w:r w:rsidRPr="007B24A2">
        <w:rPr>
          <w:rFonts w:ascii="Arial" w:eastAsia="Times New Roman" w:hAnsi="Arial" w:cs="Arial"/>
          <w:color w:val="000000" w:themeColor="text1"/>
        </w:rPr>
        <w:tab/>
      </w:r>
      <w:r w:rsidRPr="007B24A2">
        <w:rPr>
          <w:rFonts w:ascii="Arial" w:eastAsia="Times New Roman" w:hAnsi="Arial" w:cs="Arial"/>
          <w:color w:val="000000" w:themeColor="text1"/>
        </w:rPr>
        <w:tab/>
      </w:r>
      <w:r w:rsidRPr="007B24A2">
        <w:rPr>
          <w:rFonts w:ascii="Arial" w:eastAsia="Times New Roman" w:hAnsi="Arial" w:cs="Arial"/>
          <w:color w:val="000000" w:themeColor="text1"/>
        </w:rPr>
        <w:tab/>
      </w:r>
      <w:r w:rsidRPr="007B24A2">
        <w:rPr>
          <w:rFonts w:ascii="Arial" w:eastAsia="Times New Roman" w:hAnsi="Arial" w:cs="Arial"/>
          <w:color w:val="000000" w:themeColor="text1"/>
        </w:rPr>
        <w:tab/>
        <w:t>TIM</w:t>
      </w:r>
    </w:p>
    <w:p w14:paraId="74C73645" w14:textId="77777777" w:rsidR="007B24A2" w:rsidRPr="007B24A2" w:rsidRDefault="007B24A2" w:rsidP="007B24A2">
      <w:pPr>
        <w:tabs>
          <w:tab w:val="left" w:pos="2127"/>
          <w:tab w:val="left" w:pos="3544"/>
        </w:tabs>
        <w:spacing w:line="360" w:lineRule="auto"/>
        <w:ind w:left="3544" w:hanging="3544"/>
        <w:rPr>
          <w:rFonts w:ascii="Arial" w:eastAsia="Times New Roman" w:hAnsi="Arial" w:cs="Arial"/>
          <w:iCs/>
          <w:color w:val="000000" w:themeColor="text1"/>
        </w:rPr>
      </w:pPr>
      <w:r w:rsidRPr="007B24A2">
        <w:rPr>
          <w:rFonts w:ascii="Arial" w:eastAsia="Times New Roman" w:hAnsi="Arial" w:cs="Arial"/>
          <w:iCs/>
          <w:color w:val="000000" w:themeColor="text1"/>
        </w:rPr>
        <w:t>Prof. Vincenzo Bronte</w:t>
      </w:r>
      <w:r w:rsidRPr="007B24A2">
        <w:rPr>
          <w:rFonts w:ascii="Arial" w:eastAsia="Times New Roman" w:hAnsi="Arial" w:cs="Arial"/>
          <w:iCs/>
          <w:color w:val="000000" w:themeColor="text1"/>
        </w:rPr>
        <w:tab/>
      </w:r>
      <w:r w:rsidRPr="007B24A2">
        <w:rPr>
          <w:rFonts w:ascii="Arial" w:eastAsia="Times New Roman" w:hAnsi="Arial" w:cs="Arial"/>
          <w:iCs/>
          <w:color w:val="000000" w:themeColor="text1"/>
        </w:rPr>
        <w:tab/>
        <w:t xml:space="preserve">Immunologo, coordinatore scientifico e </w:t>
      </w:r>
      <w:r w:rsidRPr="007B24A2">
        <w:rPr>
          <w:rFonts w:ascii="Arial" w:eastAsia="Times New Roman" w:hAnsi="Arial" w:cs="Arial"/>
          <w:iCs/>
          <w:color w:val="000000" w:themeColor="text1"/>
        </w:rPr>
        <w:tab/>
        <w:t xml:space="preserve">responsabile del </w:t>
      </w:r>
      <w:proofErr w:type="spellStart"/>
      <w:r w:rsidRPr="007B24A2">
        <w:rPr>
          <w:rFonts w:ascii="Arial" w:eastAsia="Times New Roman" w:hAnsi="Arial" w:cs="Arial"/>
          <w:iCs/>
          <w:color w:val="000000" w:themeColor="text1"/>
        </w:rPr>
        <w:t>sottoprogetto</w:t>
      </w:r>
      <w:proofErr w:type="spellEnd"/>
      <w:r w:rsidRPr="007B24A2">
        <w:rPr>
          <w:rFonts w:ascii="Arial" w:eastAsia="Times New Roman" w:hAnsi="Arial" w:cs="Arial"/>
          <w:iCs/>
          <w:color w:val="000000" w:themeColor="text1"/>
        </w:rPr>
        <w:t xml:space="preserve"> “</w:t>
      </w:r>
      <w:proofErr w:type="spellStart"/>
      <w:r w:rsidRPr="007B24A2">
        <w:rPr>
          <w:rFonts w:ascii="Arial" w:hAnsi="Arial" w:cs="Arial"/>
        </w:rPr>
        <w:t>Immunovid</w:t>
      </w:r>
      <w:proofErr w:type="spellEnd"/>
      <w:r w:rsidRPr="007B24A2">
        <w:rPr>
          <w:rFonts w:ascii="Arial" w:hAnsi="Arial" w:cs="Arial"/>
        </w:rPr>
        <w:t>”</w:t>
      </w:r>
    </w:p>
    <w:p w14:paraId="1979E802" w14:textId="77777777" w:rsidR="007B24A2" w:rsidRPr="007B24A2" w:rsidRDefault="007B24A2" w:rsidP="007B24A2">
      <w:pPr>
        <w:tabs>
          <w:tab w:val="left" w:pos="2127"/>
          <w:tab w:val="left" w:pos="3544"/>
        </w:tabs>
        <w:spacing w:line="360" w:lineRule="auto"/>
        <w:ind w:left="3544" w:hanging="3544"/>
        <w:rPr>
          <w:rFonts w:ascii="Arial" w:hAnsi="Arial" w:cs="Arial"/>
        </w:rPr>
      </w:pPr>
      <w:r w:rsidRPr="007B24A2">
        <w:rPr>
          <w:rFonts w:ascii="Arial" w:eastAsia="Times New Roman" w:hAnsi="Arial" w:cs="Arial"/>
          <w:iCs/>
          <w:color w:val="000000" w:themeColor="text1"/>
        </w:rPr>
        <w:t>Prof. Davide Gibellini</w:t>
      </w:r>
      <w:r w:rsidRPr="007B24A2">
        <w:rPr>
          <w:rFonts w:ascii="Arial" w:eastAsia="Times New Roman" w:hAnsi="Arial" w:cs="Arial"/>
          <w:iCs/>
          <w:color w:val="000000" w:themeColor="text1"/>
        </w:rPr>
        <w:tab/>
      </w:r>
      <w:r w:rsidRPr="007B24A2">
        <w:rPr>
          <w:rFonts w:ascii="Arial" w:eastAsia="Times New Roman" w:hAnsi="Arial" w:cs="Arial"/>
          <w:iCs/>
          <w:color w:val="000000" w:themeColor="text1"/>
        </w:rPr>
        <w:tab/>
        <w:t xml:space="preserve">Virologo, responsabile del </w:t>
      </w:r>
      <w:proofErr w:type="spellStart"/>
      <w:r w:rsidRPr="007B24A2">
        <w:rPr>
          <w:rFonts w:ascii="Arial" w:eastAsia="Times New Roman" w:hAnsi="Arial" w:cs="Arial"/>
          <w:iCs/>
          <w:color w:val="000000" w:themeColor="text1"/>
        </w:rPr>
        <w:t>sottoprogetto</w:t>
      </w:r>
      <w:proofErr w:type="spellEnd"/>
      <w:r w:rsidRPr="007B24A2">
        <w:rPr>
          <w:rFonts w:ascii="Arial" w:eastAsia="Times New Roman" w:hAnsi="Arial" w:cs="Arial"/>
          <w:iCs/>
          <w:color w:val="000000" w:themeColor="text1"/>
        </w:rPr>
        <w:t xml:space="preserve"> </w:t>
      </w:r>
      <w:r w:rsidRPr="007B24A2">
        <w:rPr>
          <w:rFonts w:ascii="Arial" w:eastAsia="Times New Roman" w:hAnsi="Arial" w:cs="Arial"/>
          <w:iCs/>
          <w:color w:val="000000" w:themeColor="text1"/>
        </w:rPr>
        <w:tab/>
        <w:t>“</w:t>
      </w:r>
      <w:proofErr w:type="spellStart"/>
      <w:r w:rsidRPr="007B24A2">
        <w:rPr>
          <w:rFonts w:ascii="Arial" w:hAnsi="Arial" w:cs="Arial"/>
        </w:rPr>
        <w:t>ViroCovid</w:t>
      </w:r>
      <w:proofErr w:type="spellEnd"/>
      <w:r w:rsidRPr="007B24A2">
        <w:rPr>
          <w:rFonts w:ascii="Arial" w:hAnsi="Arial" w:cs="Arial"/>
        </w:rPr>
        <w:t>”</w:t>
      </w:r>
    </w:p>
    <w:p w14:paraId="74C660C7" w14:textId="77777777" w:rsidR="007B24A2" w:rsidRPr="007B24A2" w:rsidRDefault="007B24A2" w:rsidP="007B24A2">
      <w:pPr>
        <w:tabs>
          <w:tab w:val="left" w:pos="2127"/>
          <w:tab w:val="left" w:pos="3544"/>
        </w:tabs>
        <w:spacing w:line="360" w:lineRule="auto"/>
        <w:ind w:left="3544" w:hanging="3544"/>
        <w:rPr>
          <w:rFonts w:ascii="Arial" w:hAnsi="Arial" w:cs="Arial"/>
          <w:bCs/>
          <w:color w:val="000000" w:themeColor="text1"/>
        </w:rPr>
      </w:pPr>
      <w:r w:rsidRPr="007B24A2">
        <w:rPr>
          <w:rFonts w:ascii="Arial" w:eastAsia="Times New Roman" w:hAnsi="Arial" w:cs="Arial"/>
          <w:iCs/>
          <w:color w:val="000000" w:themeColor="text1"/>
        </w:rPr>
        <w:t>Prof. Domenico Girelli</w:t>
      </w:r>
      <w:r w:rsidRPr="007B24A2">
        <w:rPr>
          <w:rFonts w:ascii="Arial" w:eastAsia="Times New Roman" w:hAnsi="Arial" w:cs="Arial"/>
          <w:iCs/>
          <w:color w:val="000000" w:themeColor="text1"/>
        </w:rPr>
        <w:tab/>
      </w:r>
      <w:r w:rsidRPr="007B24A2">
        <w:rPr>
          <w:rFonts w:ascii="Arial" w:eastAsia="Times New Roman" w:hAnsi="Arial" w:cs="Arial"/>
          <w:iCs/>
          <w:color w:val="000000" w:themeColor="text1"/>
        </w:rPr>
        <w:tab/>
        <w:t xml:space="preserve">Internista, responsabile del </w:t>
      </w:r>
      <w:proofErr w:type="spellStart"/>
      <w:proofErr w:type="gramStart"/>
      <w:r w:rsidRPr="007B24A2">
        <w:rPr>
          <w:rFonts w:ascii="Arial" w:eastAsia="Times New Roman" w:hAnsi="Arial" w:cs="Arial"/>
          <w:iCs/>
          <w:color w:val="000000" w:themeColor="text1"/>
        </w:rPr>
        <w:t>sottoprogetto</w:t>
      </w:r>
      <w:proofErr w:type="spellEnd"/>
      <w:r w:rsidRPr="007B24A2">
        <w:rPr>
          <w:rFonts w:ascii="Arial" w:eastAsia="Times New Roman" w:hAnsi="Arial" w:cs="Arial"/>
          <w:iCs/>
          <w:color w:val="000000" w:themeColor="text1"/>
        </w:rPr>
        <w:t xml:space="preserve">  </w:t>
      </w:r>
      <w:r w:rsidRPr="007B24A2">
        <w:rPr>
          <w:rFonts w:ascii="Arial" w:eastAsia="Times New Roman" w:hAnsi="Arial" w:cs="Arial"/>
          <w:iCs/>
          <w:color w:val="000000" w:themeColor="text1"/>
        </w:rPr>
        <w:tab/>
      </w:r>
      <w:proofErr w:type="gramEnd"/>
      <w:r w:rsidRPr="007B24A2">
        <w:rPr>
          <w:rFonts w:ascii="Arial" w:eastAsia="Times New Roman" w:hAnsi="Arial" w:cs="Arial"/>
          <w:iCs/>
          <w:color w:val="000000" w:themeColor="text1"/>
        </w:rPr>
        <w:t>“</w:t>
      </w:r>
      <w:r w:rsidRPr="007B24A2">
        <w:rPr>
          <w:rFonts w:ascii="Arial" w:hAnsi="Arial" w:cs="Arial"/>
          <w:bCs/>
          <w:color w:val="000000" w:themeColor="text1"/>
        </w:rPr>
        <w:t>Registro COVID-19 VR”</w:t>
      </w:r>
    </w:p>
    <w:p w14:paraId="797B9A24" w14:textId="6A98C31F" w:rsidR="007B24A2" w:rsidRPr="007B24A2" w:rsidRDefault="007B24A2" w:rsidP="007B24A2">
      <w:pPr>
        <w:tabs>
          <w:tab w:val="left" w:pos="2127"/>
        </w:tabs>
        <w:spacing w:line="360" w:lineRule="auto"/>
        <w:ind w:left="3544" w:hanging="3544"/>
        <w:rPr>
          <w:rFonts w:ascii="Arial" w:hAnsi="Arial" w:cs="Arial"/>
          <w:bCs/>
          <w:color w:val="000000" w:themeColor="text1"/>
        </w:rPr>
      </w:pPr>
      <w:r w:rsidRPr="007B24A2">
        <w:rPr>
          <w:rFonts w:ascii="Arial" w:eastAsia="Times New Roman" w:hAnsi="Arial" w:cs="Arial"/>
          <w:iCs/>
          <w:color w:val="000000" w:themeColor="text1"/>
        </w:rPr>
        <w:t>Prof.ssa Evelina Tacconelli</w:t>
      </w:r>
      <w:r w:rsidRPr="007B24A2">
        <w:rPr>
          <w:rFonts w:ascii="Arial" w:eastAsia="Times New Roman" w:hAnsi="Arial" w:cs="Arial"/>
          <w:iCs/>
          <w:color w:val="000000" w:themeColor="text1"/>
        </w:rPr>
        <w:tab/>
      </w:r>
      <w:r w:rsidRPr="007B24A2">
        <w:rPr>
          <w:rFonts w:ascii="Arial" w:eastAsia="Times New Roman" w:hAnsi="Arial" w:cs="Arial"/>
          <w:iCs/>
          <w:color w:val="000000" w:themeColor="text1"/>
        </w:rPr>
        <w:tab/>
        <w:t xml:space="preserve">Infettivologa, responsabile del </w:t>
      </w:r>
      <w:proofErr w:type="spellStart"/>
      <w:r w:rsidRPr="007B24A2">
        <w:rPr>
          <w:rFonts w:ascii="Arial" w:eastAsia="Times New Roman" w:hAnsi="Arial" w:cs="Arial"/>
          <w:iCs/>
          <w:color w:val="000000" w:themeColor="text1"/>
        </w:rPr>
        <w:t>sottoprogetto</w:t>
      </w:r>
      <w:proofErr w:type="spellEnd"/>
      <w:r w:rsidRPr="007B24A2">
        <w:rPr>
          <w:rFonts w:ascii="Arial" w:eastAsia="Times New Roman" w:hAnsi="Arial" w:cs="Arial"/>
          <w:iCs/>
          <w:color w:val="000000" w:themeColor="text1"/>
        </w:rPr>
        <w:t xml:space="preserve"> </w:t>
      </w:r>
      <w:r w:rsidRPr="007B24A2">
        <w:rPr>
          <w:rFonts w:ascii="Arial" w:eastAsia="Times New Roman" w:hAnsi="Arial" w:cs="Arial"/>
          <w:iCs/>
          <w:color w:val="000000" w:themeColor="text1"/>
        </w:rPr>
        <w:tab/>
        <w:t>“</w:t>
      </w:r>
      <w:r w:rsidRPr="007B24A2">
        <w:rPr>
          <w:rFonts w:ascii="Arial" w:hAnsi="Arial" w:cs="Arial"/>
          <w:bCs/>
          <w:color w:val="000000" w:themeColor="text1"/>
        </w:rPr>
        <w:t>Registro “REACT COVID-19”</w:t>
      </w:r>
    </w:p>
    <w:p w14:paraId="01826F22" w14:textId="03EE09ED" w:rsidR="007B24A2" w:rsidRPr="007B24A2" w:rsidRDefault="007B24A2" w:rsidP="007B24A2">
      <w:pPr>
        <w:tabs>
          <w:tab w:val="left" w:pos="2127"/>
        </w:tabs>
        <w:spacing w:line="360" w:lineRule="auto"/>
        <w:ind w:left="3544" w:hanging="3544"/>
        <w:rPr>
          <w:rFonts w:ascii="Arial" w:hAnsi="Arial" w:cs="Arial"/>
          <w:bCs/>
          <w:color w:val="000000" w:themeColor="text1"/>
        </w:rPr>
      </w:pPr>
    </w:p>
    <w:p w14:paraId="2AC32B35" w14:textId="77777777" w:rsidR="007B24A2" w:rsidRPr="007B24A2" w:rsidRDefault="007B24A2" w:rsidP="007B24A2">
      <w:pPr>
        <w:tabs>
          <w:tab w:val="left" w:pos="3544"/>
        </w:tabs>
        <w:spacing w:line="360" w:lineRule="auto"/>
        <w:jc w:val="center"/>
        <w:rPr>
          <w:rFonts w:ascii="Arial" w:eastAsia="Times New Roman" w:hAnsi="Arial" w:cs="Arial"/>
          <w:iCs/>
          <w:color w:val="000000" w:themeColor="text1"/>
        </w:rPr>
      </w:pPr>
      <w:r w:rsidRPr="007B24A2">
        <w:rPr>
          <w:rFonts w:ascii="Arial" w:eastAsia="Times New Roman" w:hAnsi="Arial" w:cs="Arial"/>
          <w:iCs/>
          <w:color w:val="000000" w:themeColor="text1"/>
        </w:rPr>
        <w:t>Coordinatore generale e moderatore</w:t>
      </w:r>
    </w:p>
    <w:p w14:paraId="1873BA6A" w14:textId="77777777" w:rsidR="007B24A2" w:rsidRPr="007B24A2" w:rsidRDefault="007B24A2" w:rsidP="007B24A2">
      <w:pPr>
        <w:tabs>
          <w:tab w:val="left" w:pos="3544"/>
        </w:tabs>
        <w:spacing w:line="360" w:lineRule="auto"/>
        <w:rPr>
          <w:rFonts w:ascii="Arial" w:eastAsia="Times New Roman" w:hAnsi="Arial" w:cs="Arial"/>
          <w:iCs/>
          <w:color w:val="000000" w:themeColor="text1"/>
        </w:rPr>
      </w:pPr>
    </w:p>
    <w:p w14:paraId="2DFBE955" w14:textId="15442BC8" w:rsidR="007B24A2" w:rsidRPr="007B24A2" w:rsidRDefault="007B24A2" w:rsidP="007B24A2">
      <w:pPr>
        <w:tabs>
          <w:tab w:val="left" w:pos="3544"/>
        </w:tabs>
        <w:spacing w:line="360" w:lineRule="auto"/>
        <w:jc w:val="center"/>
        <w:rPr>
          <w:rFonts w:ascii="Arial" w:eastAsia="Times New Roman" w:hAnsi="Arial" w:cs="Arial"/>
          <w:iCs/>
          <w:color w:val="000000" w:themeColor="text1"/>
        </w:rPr>
      </w:pPr>
      <w:r w:rsidRPr="007B24A2">
        <w:rPr>
          <w:rFonts w:ascii="Arial" w:eastAsia="Times New Roman" w:hAnsi="Arial" w:cs="Arial"/>
          <w:iCs/>
          <w:color w:val="000000" w:themeColor="text1"/>
        </w:rPr>
        <w:t>Prof. Giovanni Pizzolo</w:t>
      </w:r>
    </w:p>
    <w:p w14:paraId="5DFF80C5" w14:textId="77777777" w:rsidR="007B24A2" w:rsidRPr="007B24A2" w:rsidRDefault="007B24A2" w:rsidP="007B24A2">
      <w:pPr>
        <w:tabs>
          <w:tab w:val="left" w:pos="2127"/>
        </w:tabs>
        <w:spacing w:line="360" w:lineRule="auto"/>
        <w:ind w:left="3544" w:hanging="3544"/>
        <w:rPr>
          <w:rFonts w:ascii="Arial" w:eastAsia="Times New Roman" w:hAnsi="Arial" w:cs="Arial"/>
          <w:iCs/>
          <w:color w:val="000000" w:themeColor="text1"/>
        </w:rPr>
      </w:pPr>
    </w:p>
    <w:p w14:paraId="15D54DFE" w14:textId="77777777" w:rsidR="007B24A2" w:rsidRPr="007B24A2" w:rsidRDefault="007B24A2" w:rsidP="007B24A2">
      <w:pPr>
        <w:tabs>
          <w:tab w:val="left" w:pos="2127"/>
        </w:tabs>
        <w:ind w:left="3544" w:hanging="3544"/>
        <w:rPr>
          <w:rFonts w:ascii="Arial" w:eastAsia="Times New Roman" w:hAnsi="Arial" w:cs="Arial"/>
          <w:iCs/>
          <w:color w:val="000000" w:themeColor="text1"/>
        </w:rPr>
      </w:pPr>
      <w:r w:rsidRPr="007B24A2">
        <w:rPr>
          <w:rFonts w:ascii="Arial" w:eastAsia="Times New Roman" w:hAnsi="Arial" w:cs="Arial"/>
          <w:iCs/>
          <w:color w:val="000000" w:themeColor="text1"/>
        </w:rPr>
        <w:t xml:space="preserve"> </w:t>
      </w:r>
    </w:p>
    <w:p w14:paraId="0552C3A0" w14:textId="77777777" w:rsidR="007B24A2" w:rsidRDefault="007B24A2" w:rsidP="007B24A2">
      <w:pPr>
        <w:jc w:val="both"/>
        <w:rPr>
          <w:rFonts w:ascii="Arial" w:hAnsi="Arial" w:cs="Arial"/>
        </w:rPr>
      </w:pPr>
      <w:r w:rsidRPr="007B24A2">
        <w:rPr>
          <w:rFonts w:ascii="Arial" w:hAnsi="Arial" w:cs="Arial"/>
        </w:rPr>
        <w:tab/>
      </w:r>
    </w:p>
    <w:p w14:paraId="331DC6F1" w14:textId="4CC7514D" w:rsidR="007B24A2" w:rsidRPr="007B24A2" w:rsidRDefault="007B24A2" w:rsidP="007B24A2">
      <w:pPr>
        <w:spacing w:after="200" w:line="276" w:lineRule="auto"/>
        <w:jc w:val="both"/>
        <w:rPr>
          <w:rFonts w:ascii="Arial" w:hAnsi="Arial" w:cs="Arial"/>
        </w:rPr>
      </w:pPr>
      <w:r>
        <w:rPr>
          <w:rFonts w:ascii="Arial" w:hAnsi="Arial" w:cs="Arial"/>
        </w:rPr>
        <w:br w:type="page"/>
      </w:r>
      <w:r w:rsidRPr="007B24A2">
        <w:rPr>
          <w:rFonts w:ascii="Arial" w:hAnsi="Arial" w:cs="Arial"/>
          <w:b/>
        </w:rPr>
        <w:t>"Conoscerlo per Sconfiggerlo, Alleanza contro COVID-19 (ENACT)”,</w:t>
      </w:r>
      <w:r w:rsidRPr="007B24A2">
        <w:rPr>
          <w:rFonts w:ascii="Arial" w:hAnsi="Arial" w:cs="Arial"/>
        </w:rPr>
        <w:t xml:space="preserve"> è un progetto scientifico di ricerca medica originale, </w:t>
      </w:r>
      <w:r w:rsidRPr="007B24A2">
        <w:rPr>
          <w:rFonts w:ascii="Arial" w:eastAsia="Times New Roman" w:hAnsi="Arial" w:cs="Arial"/>
        </w:rPr>
        <w:t xml:space="preserve">iniziato lo scorso mese di </w:t>
      </w:r>
      <w:proofErr w:type="gramStart"/>
      <w:r w:rsidRPr="007B24A2">
        <w:rPr>
          <w:rFonts w:ascii="Arial" w:eastAsia="Times New Roman" w:hAnsi="Arial" w:cs="Arial"/>
        </w:rPr>
        <w:t>Aprile</w:t>
      </w:r>
      <w:proofErr w:type="gramEnd"/>
      <w:r w:rsidRPr="007B24A2">
        <w:rPr>
          <w:rFonts w:ascii="Arial" w:eastAsia="Times New Roman" w:hAnsi="Arial" w:cs="Arial"/>
        </w:rPr>
        <w:t xml:space="preserve">, che sta affrontando l’emergenza pandemica da Coronavirus con un approccio integrato e multidisciplinare, con l’obiettivo di definire parametri clinico-epidemiologici, virologici e immunologici in grado di chiarire </w:t>
      </w:r>
      <w:r w:rsidRPr="007B24A2">
        <w:rPr>
          <w:rFonts w:ascii="Arial" w:eastAsia="Times New Roman" w:hAnsi="Arial" w:cs="Arial"/>
          <w:color w:val="000000" w:themeColor="text1"/>
        </w:rPr>
        <w:t xml:space="preserve">i meccanismi usati dal virus per diffondersi e causare una malattia così devastante. </w:t>
      </w:r>
      <w:r w:rsidRPr="007B24A2">
        <w:rPr>
          <w:rFonts w:ascii="Arial" w:hAnsi="Arial" w:cs="Arial"/>
          <w:color w:val="000000" w:themeColor="text1"/>
        </w:rPr>
        <w:t>Tale progetto rappresenta anche un modello innovativo di collaborazione tra ricerca scientifica accademica e finanziatori privati. Finanziato da FONDAZIONE CARIVERONA (2 Milioni di euro) e co-finanziato da FONDAZIONE TIM (250.000 €), ENACT può quindi contare su ingenti risorse messe a disposizione in poco tempo, coinvolgendo vari gruppi dell'Università di Verona, in collaborazione con l’Azienda Ospedaliera Universitaria, capaci di assicurare competenza scientifica e un approccio multi-disciplinare senza precedenti. Immunologia, infettivologia, epidemiologia, medicina interna sono stati chiamati a realizzare una corsa per la scienza, aiutati anche dall’amministrazione Universitaria che ha reso possibili acquisti di materiali e attrezzature in tempi strettissimi. A distanza di circa due mesi dal suo varo, ENACT presenta una primissima analisi dei risultati.</w:t>
      </w:r>
    </w:p>
    <w:p w14:paraId="1865D1D6" w14:textId="1586E50C" w:rsidR="007B24A2" w:rsidRDefault="007B24A2" w:rsidP="007B24A2">
      <w:pPr>
        <w:jc w:val="both"/>
        <w:rPr>
          <w:rFonts w:ascii="Arial" w:hAnsi="Arial" w:cs="Arial"/>
        </w:rPr>
      </w:pPr>
      <w:r w:rsidRPr="007B24A2">
        <w:rPr>
          <w:rFonts w:ascii="Arial" w:hAnsi="Arial" w:cs="Arial"/>
        </w:rPr>
        <w:tab/>
        <w:t xml:space="preserve">Il gruppo di ricerca ENACT, coordinato dal Prof. Vincenzo Bronte nel ruolo di ricercatore principale e responsabile del filone immunologico, è composto dai seguenti scienziati quali responsabili degli altri filoni di ricerca: Professoressa Evelina Tacconelli (epidemiologia clinica), Prof. Davide Gibellini (virologia), Prof. Domenico Girelli (clinica e fattori prognostico-predittivi). Inoltre, sono coinvolti vari collaboratori dei responsabili dei diversi filoni e altri esperti, veronesi e non, con specifiche competenze scientifiche e cliniche, quali i Professori Claudio Lunardi, Ercole Concia, Marco Chilosi, Venerino Poletti, Claudio </w:t>
      </w:r>
      <w:proofErr w:type="spellStart"/>
      <w:r w:rsidRPr="007B24A2">
        <w:rPr>
          <w:rFonts w:ascii="Arial" w:hAnsi="Arial" w:cs="Arial"/>
        </w:rPr>
        <w:t>Doglioni</w:t>
      </w:r>
      <w:proofErr w:type="spellEnd"/>
      <w:r w:rsidRPr="007B24A2">
        <w:rPr>
          <w:rFonts w:ascii="Arial" w:hAnsi="Arial" w:cs="Arial"/>
        </w:rPr>
        <w:t xml:space="preserve"> e il Dott. Massimo Valsecchi. Il coordinamento generale è affidato al Prof. Giovanni Pizzolo.  </w:t>
      </w:r>
    </w:p>
    <w:p w14:paraId="730DAA50" w14:textId="77777777" w:rsidR="007B24A2" w:rsidRPr="007B24A2" w:rsidRDefault="007B24A2" w:rsidP="007B24A2">
      <w:pPr>
        <w:jc w:val="both"/>
        <w:rPr>
          <w:rFonts w:ascii="Arial" w:hAnsi="Arial" w:cs="Arial"/>
        </w:rPr>
      </w:pPr>
    </w:p>
    <w:p w14:paraId="152FC0C2" w14:textId="77777777" w:rsidR="007B24A2" w:rsidRPr="007B24A2" w:rsidRDefault="007B24A2" w:rsidP="007B24A2">
      <w:pPr>
        <w:jc w:val="center"/>
        <w:rPr>
          <w:rFonts w:ascii="Arial" w:hAnsi="Arial" w:cs="Arial"/>
          <w:b/>
        </w:rPr>
      </w:pPr>
      <w:proofErr w:type="spellStart"/>
      <w:r w:rsidRPr="007B24A2">
        <w:rPr>
          <w:rFonts w:ascii="Arial" w:hAnsi="Arial" w:cs="Arial"/>
          <w:b/>
        </w:rPr>
        <w:t>Sottoprogetto</w:t>
      </w:r>
      <w:proofErr w:type="spellEnd"/>
      <w:r w:rsidRPr="007B24A2">
        <w:rPr>
          <w:rFonts w:ascii="Arial" w:hAnsi="Arial" w:cs="Arial"/>
          <w:b/>
        </w:rPr>
        <w:t xml:space="preserve"> </w:t>
      </w:r>
      <w:proofErr w:type="spellStart"/>
      <w:r w:rsidRPr="007B24A2">
        <w:rPr>
          <w:rFonts w:ascii="Arial" w:hAnsi="Arial" w:cs="Arial"/>
          <w:b/>
        </w:rPr>
        <w:t>Immunovid</w:t>
      </w:r>
      <w:proofErr w:type="spellEnd"/>
    </w:p>
    <w:p w14:paraId="640286ED" w14:textId="5407E024" w:rsidR="007B24A2" w:rsidRDefault="007B24A2" w:rsidP="007B24A2">
      <w:pPr>
        <w:jc w:val="both"/>
        <w:rPr>
          <w:rFonts w:ascii="Arial" w:hAnsi="Arial" w:cs="Arial"/>
          <w:color w:val="000000" w:themeColor="text1"/>
        </w:rPr>
      </w:pPr>
      <w:r w:rsidRPr="007B24A2">
        <w:rPr>
          <w:rFonts w:ascii="Arial" w:hAnsi="Arial" w:cs="Arial"/>
        </w:rPr>
        <w:tab/>
        <w:t xml:space="preserve">Supervisionato dall’immunologo Prof. Bronte, si è occupato della comprensione dei meccanismi </w:t>
      </w:r>
      <w:r w:rsidRPr="007B24A2">
        <w:rPr>
          <w:rFonts w:ascii="Arial" w:hAnsi="Arial" w:cs="Arial"/>
          <w:color w:val="000000" w:themeColor="text1"/>
        </w:rPr>
        <w:t>che stanno</w:t>
      </w:r>
      <w:r w:rsidRPr="007B24A2">
        <w:rPr>
          <w:rFonts w:ascii="Arial" w:hAnsi="Arial" w:cs="Arial"/>
          <w:color w:val="FF0000"/>
        </w:rPr>
        <w:t xml:space="preserve"> </w:t>
      </w:r>
      <w:r w:rsidRPr="007B24A2">
        <w:rPr>
          <w:rFonts w:ascii="Arial" w:hAnsi="Arial" w:cs="Arial"/>
        </w:rPr>
        <w:t xml:space="preserve">alla base dei disordini immunologici che seguono all’infezione da Coronavirus. Sono stati ottenuti diversi risultati, alcuni dei quali in corso di revisione da parte di riviste scientifiche internazionali. In particolare, è stato identificato un bersaglio molecolare, </w:t>
      </w:r>
      <w:r w:rsidRPr="007B24A2">
        <w:rPr>
          <w:rFonts w:ascii="Arial" w:hAnsi="Arial" w:cs="Arial"/>
          <w:color w:val="000000" w:themeColor="text1"/>
        </w:rPr>
        <w:t xml:space="preserve">coinvolto nella cascata di alterate reazioni immunologiche che portano a stati infiammatori abnormi e spesso incontrollabili (la cosiddetta </w:t>
      </w:r>
      <w:r w:rsidRPr="007B24A2">
        <w:rPr>
          <w:rFonts w:ascii="Arial" w:hAnsi="Arial" w:cs="Arial"/>
          <w:i/>
          <w:color w:val="000000" w:themeColor="text1"/>
        </w:rPr>
        <w:t xml:space="preserve">“tempesta </w:t>
      </w:r>
      <w:proofErr w:type="spellStart"/>
      <w:r w:rsidRPr="007B24A2">
        <w:rPr>
          <w:rFonts w:ascii="Arial" w:hAnsi="Arial" w:cs="Arial"/>
          <w:i/>
          <w:color w:val="000000" w:themeColor="text1"/>
        </w:rPr>
        <w:t>citochinica</w:t>
      </w:r>
      <w:proofErr w:type="spellEnd"/>
      <w:r w:rsidRPr="007B24A2">
        <w:rPr>
          <w:rFonts w:ascii="Arial" w:hAnsi="Arial" w:cs="Arial"/>
          <w:i/>
          <w:color w:val="000000" w:themeColor="text1"/>
        </w:rPr>
        <w:t>”),</w:t>
      </w:r>
      <w:r w:rsidRPr="007B24A2">
        <w:rPr>
          <w:rFonts w:ascii="Arial" w:hAnsi="Arial" w:cs="Arial"/>
          <w:color w:val="000000" w:themeColor="text1"/>
        </w:rPr>
        <w:t xml:space="preserve"> che possono</w:t>
      </w:r>
      <w:r w:rsidRPr="007B24A2">
        <w:rPr>
          <w:rFonts w:ascii="Arial" w:hAnsi="Arial" w:cs="Arial"/>
        </w:rPr>
        <w:t xml:space="preserve"> essere </w:t>
      </w:r>
      <w:r w:rsidRPr="007B24A2">
        <w:rPr>
          <w:rFonts w:ascii="Arial" w:hAnsi="Arial" w:cs="Arial"/>
          <w:color w:val="000000" w:themeColor="text1"/>
        </w:rPr>
        <w:t xml:space="preserve">disattivati </w:t>
      </w:r>
      <w:r w:rsidRPr="007B24A2">
        <w:rPr>
          <w:rFonts w:ascii="Arial" w:hAnsi="Arial" w:cs="Arial"/>
        </w:rPr>
        <w:t xml:space="preserve">da farmaci disponibili e in uso per altre patologie. </w:t>
      </w:r>
      <w:r w:rsidRPr="007B24A2">
        <w:rPr>
          <w:rFonts w:ascii="Arial" w:hAnsi="Arial" w:cs="Arial"/>
          <w:color w:val="000000" w:themeColor="text1"/>
        </w:rPr>
        <w:t>Abbiamo potuto dimostrare</w:t>
      </w:r>
      <w:r w:rsidRPr="007B24A2">
        <w:rPr>
          <w:rFonts w:ascii="Arial" w:hAnsi="Arial" w:cs="Arial"/>
        </w:rPr>
        <w:t xml:space="preserve"> che farmaci in grado di interferire con questo bersaglio molecolare, ripristinano la funzionalità del sistema immune sia nei pazienti che in modelli animali. In oltre 60 campioni prelevati da pazienti Covid-19, sono stati completati i sequenziamenti del RNA messaggero </w:t>
      </w:r>
      <w:r w:rsidRPr="007B24A2">
        <w:rPr>
          <w:rFonts w:ascii="Arial" w:hAnsi="Arial" w:cs="Arial"/>
          <w:i/>
          <w:color w:val="000000" w:themeColor="text1"/>
        </w:rPr>
        <w:t>(il sistema che trasporta le informazioni genetiche per la produzione delle proteine dal DNA all’esterno del nucleo)</w:t>
      </w:r>
      <w:r w:rsidRPr="007B24A2">
        <w:rPr>
          <w:rFonts w:ascii="Arial" w:hAnsi="Arial" w:cs="Arial"/>
          <w:color w:val="000000" w:themeColor="text1"/>
        </w:rPr>
        <w:t xml:space="preserve"> </w:t>
      </w:r>
      <w:r w:rsidRPr="007B24A2">
        <w:rPr>
          <w:rFonts w:ascii="Arial" w:hAnsi="Arial" w:cs="Arial"/>
        </w:rPr>
        <w:t xml:space="preserve">delle cellule presenti nel sangue o nel liquido di lavaggio bronchiale (che rappresenta quanto di più vicino alla sede principale del danno virale, ovvero il polmone). Si tratta di oltre 120.000 cellule, una quantità enorme di informazioni genetiche, la cui analisi bioinformatica è in corso presso l’istituto </w:t>
      </w:r>
      <w:proofErr w:type="spellStart"/>
      <w:r w:rsidRPr="007B24A2">
        <w:rPr>
          <w:rFonts w:ascii="Arial" w:hAnsi="Arial" w:cs="Arial"/>
        </w:rPr>
        <w:t>Weizmann</w:t>
      </w:r>
      <w:proofErr w:type="spellEnd"/>
      <w:r w:rsidRPr="007B24A2">
        <w:rPr>
          <w:rFonts w:ascii="Arial" w:hAnsi="Arial" w:cs="Arial"/>
        </w:rPr>
        <w:t xml:space="preserve"> in Israele e che permetteranno di tracciare una mappa molecolare dettagliata di ogni singola cellula del sistema immunitario, una sorta di atlante dell’azione del coronavirus nei diversi stadi della malattia. </w:t>
      </w:r>
      <w:r w:rsidRPr="007B24A2">
        <w:rPr>
          <w:rFonts w:ascii="Arial" w:hAnsi="Arial" w:cs="Arial"/>
          <w:color w:val="000000" w:themeColor="text1"/>
        </w:rPr>
        <w:t xml:space="preserve">La fase sperimentale di questo studio è già conclusa e ora è in corso una assai complessa elaborazione di tutti i dati ottenuti. Infine, importanti risultati sui meccanismi del danno polmonare stanno emergendo dalla collaborazione multidisciplinare di Pneumologi e Patologi (Verona, Forlì, Milano). Le analisi molecolari e </w:t>
      </w:r>
      <w:proofErr w:type="spellStart"/>
      <w:r w:rsidRPr="007B24A2">
        <w:rPr>
          <w:rFonts w:ascii="Arial" w:hAnsi="Arial" w:cs="Arial"/>
          <w:color w:val="000000" w:themeColor="text1"/>
        </w:rPr>
        <w:t>immuno</w:t>
      </w:r>
      <w:proofErr w:type="spellEnd"/>
      <w:r w:rsidRPr="007B24A2">
        <w:rPr>
          <w:rFonts w:ascii="Arial" w:hAnsi="Arial" w:cs="Arial"/>
          <w:color w:val="000000" w:themeColor="text1"/>
        </w:rPr>
        <w:t>-istochimiche effettuate su biopsie polmonari di pazienti Covid-19 (casistica unica a livello internazionale) ha permesso di evidenziare, su casi precoci, quadri molto diversi da quelli riscontrati in soggetti deceduti per la malattia che permetteranno di comprendere meglio l’evoluzione della patologia polmonare ed i suoi potenziali esiti.</w:t>
      </w:r>
    </w:p>
    <w:p w14:paraId="4D2EB04D" w14:textId="77777777" w:rsidR="007B24A2" w:rsidRPr="007B24A2" w:rsidRDefault="007B24A2" w:rsidP="007B24A2">
      <w:pPr>
        <w:jc w:val="both"/>
        <w:rPr>
          <w:rFonts w:ascii="Arial" w:hAnsi="Arial" w:cs="Arial"/>
          <w:color w:val="000000" w:themeColor="text1"/>
        </w:rPr>
      </w:pPr>
    </w:p>
    <w:p w14:paraId="4FFF11A1" w14:textId="77777777" w:rsidR="007B24A2" w:rsidRPr="007B24A2" w:rsidRDefault="007B24A2" w:rsidP="007B24A2">
      <w:pPr>
        <w:jc w:val="center"/>
        <w:rPr>
          <w:rFonts w:ascii="Arial" w:hAnsi="Arial" w:cs="Arial"/>
          <w:b/>
        </w:rPr>
      </w:pPr>
      <w:proofErr w:type="spellStart"/>
      <w:r w:rsidRPr="007B24A2">
        <w:rPr>
          <w:rFonts w:ascii="Arial" w:hAnsi="Arial" w:cs="Arial"/>
          <w:b/>
        </w:rPr>
        <w:t>Sottoprogetto</w:t>
      </w:r>
      <w:proofErr w:type="spellEnd"/>
      <w:r w:rsidRPr="007B24A2">
        <w:rPr>
          <w:rFonts w:ascii="Arial" w:hAnsi="Arial" w:cs="Arial"/>
          <w:b/>
        </w:rPr>
        <w:t xml:space="preserve"> </w:t>
      </w:r>
      <w:proofErr w:type="spellStart"/>
      <w:r w:rsidRPr="007B24A2">
        <w:rPr>
          <w:rFonts w:ascii="Arial" w:hAnsi="Arial" w:cs="Arial"/>
          <w:b/>
        </w:rPr>
        <w:t>ViroCovid</w:t>
      </w:r>
      <w:proofErr w:type="spellEnd"/>
    </w:p>
    <w:p w14:paraId="07543E09" w14:textId="77777777" w:rsidR="007B24A2" w:rsidRPr="007B24A2" w:rsidRDefault="007B24A2" w:rsidP="007B24A2">
      <w:pPr>
        <w:jc w:val="both"/>
        <w:rPr>
          <w:rFonts w:ascii="Arial" w:hAnsi="Arial" w:cs="Arial"/>
        </w:rPr>
      </w:pPr>
      <w:r w:rsidRPr="007B24A2">
        <w:rPr>
          <w:rFonts w:ascii="Arial" w:hAnsi="Arial" w:cs="Arial"/>
        </w:rPr>
        <w:tab/>
        <w:t xml:space="preserve">Supervisionato dal virologo Davide Gibellini sta sviluppando studi su alcuni aspetti della biologia del virus, dell’interazione virus/cellula e dello studio di metodi di diagnosi dell’infezione virale. Sono già stati ottenuti alcuni risultati nelle specifiche linee di ricerca. Sono pronti per l’invio per la pubblicazione i risultati sulla validazione analitica (come per esempio sensibilità e specificità dei test) di alcuni metodi di indagine rapida per la ricerca di anticorpi su siero e sangue sia di pazienti positivi per la ricerca molecolare di SARS-CoV-2, sia di soggetti documentatamente non contagiati. I risultati hanno permesso di determinare le performance analitiche di questi metodi e di eseguire uno studio sulla cinetica della comparsa degli anticorpi per evidenziare quando queste tecniche rapide possono essere impiegate con successo nella pratica clinica. Sono metodi utilizzabili come screening rapido e per ragioni epidemiologiche, ma non possono essere considerati come risorsa idonea alla diagnosi della infezione acuta, confermando come il metodo di elezione per una diagnosi precoce di infezione da SARS-CoV-2 sia quello molecolare </w:t>
      </w:r>
      <w:r w:rsidRPr="007B24A2">
        <w:rPr>
          <w:rFonts w:ascii="Arial" w:hAnsi="Arial" w:cs="Arial"/>
          <w:i/>
        </w:rPr>
        <w:t>(tampone).</w:t>
      </w:r>
      <w:r w:rsidRPr="007B24A2">
        <w:rPr>
          <w:rFonts w:ascii="Arial" w:hAnsi="Arial" w:cs="Arial"/>
        </w:rPr>
        <w:t xml:space="preserve"> Inoltre, sono in corso studi per definire l’impatto dell’infezione virale sulle cellule bersaglio (per esempio su cellule dell’epitelio respiratorio) mediante metodi di biologia molecolare e in particolare di sequenziamento dei </w:t>
      </w:r>
      <w:proofErr w:type="spellStart"/>
      <w:r w:rsidRPr="007B24A2">
        <w:rPr>
          <w:rFonts w:ascii="Arial" w:hAnsi="Arial" w:cs="Arial"/>
        </w:rPr>
        <w:t>mRNA</w:t>
      </w:r>
      <w:proofErr w:type="spellEnd"/>
      <w:r w:rsidRPr="007B24A2">
        <w:rPr>
          <w:rFonts w:ascii="Arial" w:hAnsi="Arial" w:cs="Arial"/>
        </w:rPr>
        <w:t>. Inoltre, stiamo procedendo sia alla caratterizzazione molecolare dei SARS-CoV-2 dai campioni clinici, sia allo studio dell’interazione virus/</w:t>
      </w:r>
      <w:proofErr w:type="gramStart"/>
      <w:r w:rsidRPr="007B24A2">
        <w:rPr>
          <w:rFonts w:ascii="Arial" w:hAnsi="Arial" w:cs="Arial"/>
        </w:rPr>
        <w:t>cellula,  in</w:t>
      </w:r>
      <w:proofErr w:type="gramEnd"/>
      <w:r w:rsidRPr="007B24A2">
        <w:rPr>
          <w:rFonts w:ascii="Arial" w:hAnsi="Arial" w:cs="Arial"/>
        </w:rPr>
        <w:t xml:space="preserve"> particolare con procedure di clonazione dei geni di SARS-CoV-2: sistemi molecolari chiamati vettori di espressione permetteranno di studiare l’attività biologica di ogni specifica proteina virale all’interno delle cellule permissive all’infezione. L’analisi molecolare di questi esperimenti permetterà, in tempi brevi, di descrivere alcuni meccanismi con cui il virus induce danno cellulare e di individuare nuovi target molecolari per terapie innovative. </w:t>
      </w:r>
    </w:p>
    <w:p w14:paraId="72E7C904" w14:textId="77777777" w:rsidR="007B24A2" w:rsidRDefault="007B24A2" w:rsidP="007B24A2">
      <w:pPr>
        <w:jc w:val="center"/>
        <w:rPr>
          <w:rFonts w:ascii="Arial" w:hAnsi="Arial" w:cs="Arial"/>
          <w:b/>
          <w:bCs/>
          <w:color w:val="000000" w:themeColor="text1"/>
        </w:rPr>
      </w:pPr>
    </w:p>
    <w:p w14:paraId="45DC8C00" w14:textId="132E510B" w:rsidR="007B24A2" w:rsidRPr="007B24A2" w:rsidRDefault="007B24A2" w:rsidP="007B24A2">
      <w:pPr>
        <w:jc w:val="center"/>
        <w:rPr>
          <w:rFonts w:ascii="Arial" w:hAnsi="Arial" w:cs="Arial"/>
          <w:b/>
          <w:bCs/>
          <w:color w:val="000000" w:themeColor="text1"/>
        </w:rPr>
      </w:pPr>
      <w:proofErr w:type="spellStart"/>
      <w:r w:rsidRPr="007B24A2">
        <w:rPr>
          <w:rFonts w:ascii="Arial" w:hAnsi="Arial" w:cs="Arial"/>
          <w:b/>
          <w:bCs/>
          <w:color w:val="000000" w:themeColor="text1"/>
        </w:rPr>
        <w:t>Sottoprogetto</w:t>
      </w:r>
      <w:proofErr w:type="spellEnd"/>
      <w:r w:rsidRPr="007B24A2">
        <w:rPr>
          <w:rFonts w:ascii="Arial" w:hAnsi="Arial" w:cs="Arial"/>
          <w:b/>
          <w:bCs/>
          <w:color w:val="000000" w:themeColor="text1"/>
        </w:rPr>
        <w:t xml:space="preserve"> Registro COVID-19 VR</w:t>
      </w:r>
    </w:p>
    <w:p w14:paraId="38F3C6B3" w14:textId="77777777" w:rsidR="007B24A2" w:rsidRPr="007B24A2" w:rsidRDefault="007B24A2" w:rsidP="007B24A2">
      <w:pPr>
        <w:jc w:val="both"/>
        <w:rPr>
          <w:rFonts w:ascii="Arial" w:hAnsi="Arial" w:cs="Arial"/>
          <w:color w:val="000000" w:themeColor="text1"/>
        </w:rPr>
      </w:pPr>
      <w:r w:rsidRPr="007B24A2">
        <w:rPr>
          <w:rFonts w:ascii="Arial" w:hAnsi="Arial" w:cs="Arial"/>
          <w:color w:val="000000" w:themeColor="text1"/>
        </w:rPr>
        <w:tab/>
        <w:t xml:space="preserve">Supervisionato dall’internista Domenico Girelli, questo progetto, ha previsto l’installazione c/o l’Università di Verona di una piattaforma informatica </w:t>
      </w:r>
      <w:r w:rsidRPr="007B24A2">
        <w:rPr>
          <w:rFonts w:ascii="Arial" w:hAnsi="Arial" w:cs="Arial"/>
          <w:i/>
          <w:iCs/>
          <w:color w:val="000000" w:themeColor="text1"/>
        </w:rPr>
        <w:t>ad hoc</w:t>
      </w:r>
      <w:r w:rsidRPr="007B24A2">
        <w:rPr>
          <w:rFonts w:ascii="Arial" w:hAnsi="Arial" w:cs="Arial"/>
          <w:color w:val="000000" w:themeColor="text1"/>
        </w:rPr>
        <w:t xml:space="preserve">, caratterizzata da elevate capacità di </w:t>
      </w:r>
      <w:r w:rsidRPr="007B24A2">
        <w:rPr>
          <w:rFonts w:ascii="Arial" w:hAnsi="Arial" w:cs="Arial"/>
          <w:iCs/>
          <w:color w:val="000000" w:themeColor="text1"/>
        </w:rPr>
        <w:t>immagazzinamento di dati</w:t>
      </w:r>
      <w:r w:rsidRPr="007B24A2">
        <w:rPr>
          <w:rFonts w:ascii="Arial" w:hAnsi="Arial" w:cs="Arial"/>
          <w:i/>
          <w:iCs/>
          <w:color w:val="000000" w:themeColor="text1"/>
        </w:rPr>
        <w:t xml:space="preserve"> </w:t>
      </w:r>
      <w:r w:rsidRPr="007B24A2">
        <w:rPr>
          <w:rFonts w:ascii="Arial" w:hAnsi="Arial" w:cs="Arial"/>
          <w:color w:val="000000" w:themeColor="text1"/>
        </w:rPr>
        <w:t>e di calcolo, finalizzata alla raccolta organizzata e alla successiva analisi di dati anamnestici, clinici, laboratoristici, strumentali, e radiologici relativi a tutti i pazienti con COVID-19 transitati all’interno dell’Azienda Ospedaliera Universitaria Integrata di Verona. A regime, la piattaforma conterrà i dati, rigorosamente anonimizzati, non soltanto dei pazienti ricoverati nelle varie Unità COVID, ma anche di quelli valutati in Pronto Soccorso e quindi dimessi in terapia domiciliare. Si avrà pertanto una panoramica completa dei vari quadri di malattia, da quelli più lievi a quelli più gravi che hanno necessitato di ricovero in terapia semi-intensiva o intensiva. Si tratta di oltre 600 pazienti, per ciascuno dei quali sono state raccolte, e ora organizzate e in corso di analisi, numerosissime variabili in grado di fornire modelli predittivi del decorso della malattia, i fattori di rischio e quelli eventualmente protettivi. Sono già in essere collaborazioni con analoghi Registri COVID-19 messi in opera da diverse istituzioni e società scientifiche prestigiose, tra cui il Mario Negri di Milano e la Società Italiana di Medicina Interna (SIMI), che permetteranno di raggruppare casistiche complessive di diverse migliaia di pazienti. Tutto questo fornirà informazioni di grande impatto per la gestione clinica della malattia da SARS-CoV-2. Le prime informazioni raccolte hanno già consentito la stesura di articoli scientifici in fase di pubblicazione o in corso di valutazione presso riviste scientifiche di livello internazionale.</w:t>
      </w:r>
    </w:p>
    <w:p w14:paraId="7B1A8DAD" w14:textId="77777777" w:rsidR="007B24A2" w:rsidRPr="007B24A2" w:rsidRDefault="007B24A2" w:rsidP="007B24A2">
      <w:pPr>
        <w:jc w:val="both"/>
        <w:rPr>
          <w:rFonts w:ascii="Arial" w:hAnsi="Arial" w:cs="Arial"/>
          <w:color w:val="000000" w:themeColor="text1"/>
        </w:rPr>
      </w:pPr>
      <w:r w:rsidRPr="007B24A2">
        <w:rPr>
          <w:rFonts w:ascii="Arial" w:hAnsi="Arial" w:cs="Arial"/>
          <w:color w:val="000000" w:themeColor="text1"/>
        </w:rPr>
        <w:t xml:space="preserve">Tra questi citiamo uno studio che ha dimostrato l’alta (28%) prevalenza di trombosi venosa profonda (TVP) asintomatica nei pazienti ricoverati per COVID-19. La TVP rappresenta un importante precursore di una complicanza potenzialmente fatale quale l’embolia polmonare, ma è prevenibile con il ricorso a farmaci anticoagulanti. </w:t>
      </w:r>
    </w:p>
    <w:p w14:paraId="44BA1F15" w14:textId="77777777" w:rsidR="007B24A2" w:rsidRPr="007B24A2" w:rsidRDefault="007B24A2" w:rsidP="007B24A2">
      <w:pPr>
        <w:jc w:val="both"/>
        <w:rPr>
          <w:rFonts w:ascii="Arial" w:hAnsi="Arial" w:cs="Arial"/>
          <w:color w:val="000000" w:themeColor="text1"/>
        </w:rPr>
      </w:pPr>
      <w:r w:rsidRPr="007B24A2">
        <w:rPr>
          <w:rFonts w:ascii="Arial" w:hAnsi="Arial" w:cs="Arial"/>
          <w:color w:val="000000" w:themeColor="text1"/>
        </w:rPr>
        <w:t xml:space="preserve">Un altro studio, sviluppato da colleghi della Clinica Neurologica, ha valutato il danno cerebrale nei pazienti COVID-19 attraverso la determinazione di un </w:t>
      </w:r>
      <w:proofErr w:type="spellStart"/>
      <w:r w:rsidRPr="007B24A2">
        <w:rPr>
          <w:rFonts w:ascii="Arial" w:hAnsi="Arial" w:cs="Arial"/>
          <w:color w:val="000000" w:themeColor="text1"/>
        </w:rPr>
        <w:t>biomarcatore</w:t>
      </w:r>
      <w:proofErr w:type="spellEnd"/>
      <w:r w:rsidRPr="007B24A2">
        <w:rPr>
          <w:rFonts w:ascii="Arial" w:hAnsi="Arial" w:cs="Arial"/>
          <w:color w:val="000000" w:themeColor="text1"/>
        </w:rPr>
        <w:t xml:space="preserve"> innovativo, quale la catena leggera dei neurofilamenti. Tale studio ha confermato che COVID-19 è una malattia che non si limita purtroppo ai polmoni ma colpisce molti altri organi, incluso il sistema nervoso centrale. </w:t>
      </w:r>
    </w:p>
    <w:p w14:paraId="33473E93" w14:textId="77777777" w:rsidR="007B24A2" w:rsidRPr="007B24A2" w:rsidRDefault="007B24A2" w:rsidP="007B24A2">
      <w:pPr>
        <w:jc w:val="both"/>
        <w:rPr>
          <w:rFonts w:ascii="Arial" w:hAnsi="Arial" w:cs="Arial"/>
          <w:color w:val="000000" w:themeColor="text1"/>
        </w:rPr>
      </w:pPr>
      <w:r w:rsidRPr="007B24A2">
        <w:rPr>
          <w:rFonts w:ascii="Arial" w:hAnsi="Arial" w:cs="Arial"/>
          <w:color w:val="000000" w:themeColor="text1"/>
        </w:rPr>
        <w:t xml:space="preserve">Sul versante delle </w:t>
      </w:r>
      <w:proofErr w:type="spellStart"/>
      <w:r w:rsidRPr="007B24A2">
        <w:rPr>
          <w:rFonts w:ascii="Arial" w:hAnsi="Arial" w:cs="Arial"/>
          <w:color w:val="000000" w:themeColor="text1"/>
        </w:rPr>
        <w:t>comorbilità</w:t>
      </w:r>
      <w:proofErr w:type="spellEnd"/>
      <w:r w:rsidRPr="007B24A2">
        <w:rPr>
          <w:rFonts w:ascii="Arial" w:hAnsi="Arial" w:cs="Arial"/>
          <w:color w:val="000000" w:themeColor="text1"/>
        </w:rPr>
        <w:t xml:space="preserve"> concomitanti, un altro studio ha dimostrato che l’asma bronchiale rappresenta sorprendentemente un fattore protettivo nei confronti dello sviluppo di forme gravi di COVID-19. </w:t>
      </w:r>
    </w:p>
    <w:p w14:paraId="4F384DFD" w14:textId="77777777" w:rsidR="007B24A2" w:rsidRPr="007B24A2" w:rsidRDefault="007B24A2" w:rsidP="007B24A2">
      <w:pPr>
        <w:jc w:val="both"/>
        <w:rPr>
          <w:rFonts w:ascii="Arial" w:hAnsi="Arial" w:cs="Arial"/>
          <w:color w:val="000000" w:themeColor="text1"/>
        </w:rPr>
      </w:pPr>
      <w:r w:rsidRPr="007B24A2">
        <w:rPr>
          <w:rFonts w:ascii="Arial" w:hAnsi="Arial" w:cs="Arial"/>
          <w:color w:val="000000" w:themeColor="text1"/>
        </w:rPr>
        <w:t xml:space="preserve">Sono infine in corso progetti sulle complicanze ematologiche dell’infezione da SARS-CoV-2, in particolare sull’anemia e sul metabolismo del ferro, che è essenziale anche per la regolazione immunitaria.  </w:t>
      </w:r>
    </w:p>
    <w:p w14:paraId="41F7C729" w14:textId="77777777" w:rsidR="007B24A2" w:rsidRDefault="007B24A2" w:rsidP="007B24A2">
      <w:pPr>
        <w:jc w:val="center"/>
        <w:rPr>
          <w:rFonts w:ascii="Arial" w:hAnsi="Arial" w:cs="Arial"/>
          <w:b/>
          <w:bCs/>
          <w:color w:val="000000" w:themeColor="text1"/>
        </w:rPr>
      </w:pPr>
    </w:p>
    <w:p w14:paraId="3E14D2C7" w14:textId="41179D3B" w:rsidR="007B24A2" w:rsidRPr="007B24A2" w:rsidRDefault="007B24A2" w:rsidP="007B24A2">
      <w:pPr>
        <w:jc w:val="center"/>
        <w:rPr>
          <w:rFonts w:ascii="Arial" w:hAnsi="Arial" w:cs="Arial"/>
          <w:b/>
          <w:bCs/>
          <w:color w:val="000000" w:themeColor="text1"/>
        </w:rPr>
      </w:pPr>
      <w:proofErr w:type="spellStart"/>
      <w:r w:rsidRPr="007B24A2">
        <w:rPr>
          <w:rFonts w:ascii="Arial" w:hAnsi="Arial" w:cs="Arial"/>
          <w:b/>
          <w:bCs/>
          <w:color w:val="000000" w:themeColor="text1"/>
        </w:rPr>
        <w:t>Sottoprogetto</w:t>
      </w:r>
      <w:proofErr w:type="spellEnd"/>
      <w:r w:rsidRPr="007B24A2">
        <w:rPr>
          <w:rFonts w:ascii="Arial" w:hAnsi="Arial" w:cs="Arial"/>
          <w:b/>
          <w:bCs/>
          <w:color w:val="000000" w:themeColor="text1"/>
        </w:rPr>
        <w:t xml:space="preserve"> </w:t>
      </w:r>
      <w:r w:rsidRPr="007B24A2">
        <w:rPr>
          <w:rFonts w:ascii="Arial" w:hAnsi="Arial" w:cs="Arial"/>
          <w:b/>
          <w:lang w:val="en-US"/>
        </w:rPr>
        <w:t>REACT-COVID-19</w:t>
      </w:r>
    </w:p>
    <w:p w14:paraId="3FE6FD66" w14:textId="77777777" w:rsidR="007B24A2" w:rsidRPr="007B24A2" w:rsidRDefault="007B24A2" w:rsidP="007B24A2">
      <w:pPr>
        <w:spacing w:line="247" w:lineRule="auto"/>
        <w:ind w:right="57"/>
        <w:jc w:val="both"/>
        <w:rPr>
          <w:rFonts w:ascii="Arial" w:hAnsi="Arial" w:cs="Arial"/>
        </w:rPr>
      </w:pPr>
      <w:r w:rsidRPr="007B24A2">
        <w:rPr>
          <w:rFonts w:ascii="Arial" w:hAnsi="Arial" w:cs="Arial"/>
        </w:rPr>
        <w:t xml:space="preserve">Supervisionato dall’infettivologa Evelina Tacconelli REACT-COVID-19 studia nel dettaglio gli aspetti clinici </w:t>
      </w:r>
      <w:r w:rsidRPr="007B24A2">
        <w:rPr>
          <w:rFonts w:ascii="Arial" w:hAnsi="Arial" w:cs="Arial"/>
          <w:color w:val="000000" w:themeColor="text1"/>
        </w:rPr>
        <w:t>ed epidemiologici</w:t>
      </w:r>
      <w:r w:rsidRPr="007B24A2">
        <w:rPr>
          <w:rFonts w:ascii="Arial" w:hAnsi="Arial" w:cs="Arial"/>
        </w:rPr>
        <w:t xml:space="preserve"> di COVID-19 nei pazienti ospedalizzati, operatori sanitari e conviventi di operatori sanitari.</w:t>
      </w:r>
    </w:p>
    <w:p w14:paraId="1B941B7B" w14:textId="77777777" w:rsidR="007B24A2" w:rsidRPr="007B24A2" w:rsidRDefault="007B24A2" w:rsidP="007B24A2">
      <w:pPr>
        <w:spacing w:line="247" w:lineRule="auto"/>
        <w:ind w:right="57"/>
        <w:jc w:val="both"/>
        <w:rPr>
          <w:rFonts w:ascii="Arial" w:hAnsi="Arial" w:cs="Arial"/>
        </w:rPr>
      </w:pPr>
      <w:r w:rsidRPr="007B24A2">
        <w:rPr>
          <w:rFonts w:ascii="Arial" w:hAnsi="Arial" w:cs="Arial"/>
        </w:rPr>
        <w:t xml:space="preserve">Lo scopo del progetto è quello di definire, utilizzando metodologie avanzate di intelligenza artificiale, modelli predittivi per una identificazione precoce dei pazienti ad alto rischio di una forma severa di COVID-19 e/o del ricovero in terapia intensiva e ventilazione meccanica. Nello studio sono stati già inclusi oltre 400 pazienti con COVID-19 e i primi dati preliminari mostrano che alcuni sistemi intelligenti sono in grado di predire, utilizzando </w:t>
      </w:r>
      <w:r w:rsidRPr="007B24A2">
        <w:rPr>
          <w:rFonts w:ascii="Arial" w:hAnsi="Arial" w:cs="Arial"/>
          <w:color w:val="000000" w:themeColor="text1"/>
        </w:rPr>
        <w:t>informazioni laboratoristiche</w:t>
      </w:r>
      <w:r w:rsidRPr="007B24A2">
        <w:rPr>
          <w:rFonts w:ascii="Arial" w:hAnsi="Arial" w:cs="Arial"/>
        </w:rPr>
        <w:t xml:space="preserve"> non complesse, quali pazienti sono più a rischio di decesso o evoluzioni cliniche severe con complicanze a breve e a lungo termine con un’alta specificità e sensibilità. I modelli predittivi sono inoltre chiaramente differenti sulla base del genere, età, patologie concomitanti e tempo intercorso tra la presentazione dei sintomi e il ricovero ospedaliero. Lo studio inoltre valuta se variazioni della composizione del </w:t>
      </w:r>
      <w:proofErr w:type="spellStart"/>
      <w:r w:rsidRPr="007B24A2">
        <w:rPr>
          <w:rFonts w:ascii="Arial" w:hAnsi="Arial" w:cs="Arial"/>
        </w:rPr>
        <w:t>microbioma</w:t>
      </w:r>
      <w:proofErr w:type="spellEnd"/>
      <w:r w:rsidRPr="007B24A2">
        <w:rPr>
          <w:rFonts w:ascii="Arial" w:hAnsi="Arial" w:cs="Arial"/>
        </w:rPr>
        <w:t xml:space="preserve"> intestinale possa avere un impatto sulla evoluzione di COVID-19 e sul rischio di sovra-infezioni batteriche. </w:t>
      </w:r>
    </w:p>
    <w:p w14:paraId="1BEF06F7" w14:textId="77777777" w:rsidR="007B24A2" w:rsidRPr="007B24A2" w:rsidRDefault="007B24A2" w:rsidP="007B24A2">
      <w:pPr>
        <w:spacing w:line="247" w:lineRule="auto"/>
        <w:ind w:right="57"/>
        <w:jc w:val="both"/>
        <w:rPr>
          <w:rFonts w:ascii="Arial" w:hAnsi="Arial" w:cs="Arial"/>
          <w:bCs/>
        </w:rPr>
      </w:pPr>
      <w:r w:rsidRPr="007B24A2">
        <w:rPr>
          <w:rFonts w:ascii="Arial" w:hAnsi="Arial" w:cs="Arial"/>
          <w:color w:val="000000" w:themeColor="text1"/>
        </w:rPr>
        <w:t>Inoltre,</w:t>
      </w:r>
      <w:r w:rsidRPr="007B24A2">
        <w:rPr>
          <w:rFonts w:ascii="Arial" w:hAnsi="Arial" w:cs="Arial"/>
        </w:rPr>
        <w:t xml:space="preserve"> REACT-COVID-19 valuta la trasmissione di SARS-COV-2 tra operatori sanitari e loro conviventi e includ</w:t>
      </w:r>
      <w:r w:rsidRPr="007B24A2">
        <w:rPr>
          <w:rFonts w:ascii="Arial" w:hAnsi="Arial" w:cs="Arial"/>
          <w:color w:val="000000" w:themeColor="text1"/>
        </w:rPr>
        <w:t>e</w:t>
      </w:r>
      <w:r w:rsidRPr="007B24A2">
        <w:rPr>
          <w:rFonts w:ascii="Arial" w:hAnsi="Arial" w:cs="Arial"/>
        </w:rPr>
        <w:t xml:space="preserve">, su base volontaria, tutti gli operatori sanitari (medici e infermieri) della Azienda Ospedaliera Integrata di Verona e i medici di medicina generale della ULSS9. Gli operatori sanitari e i loro conviventi eseguono la determinazione di </w:t>
      </w:r>
      <w:proofErr w:type="spellStart"/>
      <w:r w:rsidRPr="007B24A2">
        <w:rPr>
          <w:rFonts w:ascii="Arial" w:hAnsi="Arial" w:cs="Arial"/>
        </w:rPr>
        <w:t>IgG</w:t>
      </w:r>
      <w:proofErr w:type="spellEnd"/>
      <w:r w:rsidRPr="007B24A2">
        <w:rPr>
          <w:rFonts w:ascii="Arial" w:hAnsi="Arial" w:cs="Arial"/>
        </w:rPr>
        <w:t>/</w:t>
      </w:r>
      <w:proofErr w:type="spellStart"/>
      <w:r w:rsidRPr="007B24A2">
        <w:rPr>
          <w:rFonts w:ascii="Arial" w:hAnsi="Arial" w:cs="Arial"/>
        </w:rPr>
        <w:t>IgM</w:t>
      </w:r>
      <w:proofErr w:type="spellEnd"/>
      <w:r w:rsidRPr="007B24A2">
        <w:rPr>
          <w:rFonts w:ascii="Arial" w:hAnsi="Arial" w:cs="Arial"/>
        </w:rPr>
        <w:t xml:space="preserve"> con test rapido. Nel caso di un test positivo (</w:t>
      </w:r>
      <w:proofErr w:type="spellStart"/>
      <w:r w:rsidRPr="007B24A2">
        <w:rPr>
          <w:rFonts w:ascii="Arial" w:hAnsi="Arial" w:cs="Arial"/>
        </w:rPr>
        <w:t>IgG</w:t>
      </w:r>
      <w:proofErr w:type="spellEnd"/>
      <w:r w:rsidRPr="007B24A2">
        <w:rPr>
          <w:rFonts w:ascii="Arial" w:hAnsi="Arial" w:cs="Arial"/>
        </w:rPr>
        <w:t xml:space="preserve"> e/o </w:t>
      </w:r>
      <w:proofErr w:type="spellStart"/>
      <w:r w:rsidRPr="007B24A2">
        <w:rPr>
          <w:rFonts w:ascii="Arial" w:hAnsi="Arial" w:cs="Arial"/>
        </w:rPr>
        <w:t>IgM</w:t>
      </w:r>
      <w:proofErr w:type="spellEnd"/>
      <w:r w:rsidRPr="007B24A2">
        <w:rPr>
          <w:rFonts w:ascii="Arial" w:hAnsi="Arial" w:cs="Arial"/>
        </w:rPr>
        <w:t xml:space="preserve">) il soggetto viene sottoposto a tampone naso-faringeo per escludere una infezione in atto e rischio di trasmissione. </w:t>
      </w:r>
      <w:r w:rsidRPr="007B24A2">
        <w:rPr>
          <w:rFonts w:ascii="Arial" w:hAnsi="Arial" w:cs="Arial"/>
          <w:bCs/>
        </w:rPr>
        <w:t xml:space="preserve">Ad oggi sono stati effettuati 1.518 test sierologici negli operatori di aree COVID dedicate che hanno documentato il 10% di positività sierologica tra gli operatori ed il 3% tra i loro conviventi. Tutti i soggetti erano asintomatici e tutti i tamponi sono risultati negativi. </w:t>
      </w:r>
    </w:p>
    <w:p w14:paraId="3BEAFDEF" w14:textId="77777777" w:rsidR="007B24A2" w:rsidRPr="007B24A2" w:rsidRDefault="007B24A2" w:rsidP="007B24A2">
      <w:pPr>
        <w:spacing w:line="247" w:lineRule="auto"/>
        <w:ind w:right="57"/>
        <w:jc w:val="both"/>
        <w:rPr>
          <w:rFonts w:ascii="Arial" w:hAnsi="Arial" w:cs="Arial"/>
          <w:bCs/>
        </w:rPr>
      </w:pPr>
    </w:p>
    <w:p w14:paraId="411C8940" w14:textId="77777777" w:rsidR="007B24A2" w:rsidRPr="007B24A2" w:rsidRDefault="007B24A2" w:rsidP="007B24A2">
      <w:pPr>
        <w:jc w:val="both"/>
        <w:rPr>
          <w:rFonts w:ascii="Arial" w:hAnsi="Arial" w:cs="Arial"/>
          <w:b/>
          <w:bCs/>
          <w:strike/>
        </w:rPr>
      </w:pPr>
    </w:p>
    <w:p w14:paraId="7564A107" w14:textId="77777777" w:rsidR="007B24A2" w:rsidRDefault="007B24A2">
      <w:pPr>
        <w:spacing w:after="200" w:line="276" w:lineRule="auto"/>
        <w:rPr>
          <w:rFonts w:ascii="Arial" w:hAnsi="Arial" w:cs="Arial"/>
          <w:b/>
        </w:rPr>
      </w:pPr>
      <w:r>
        <w:rPr>
          <w:rFonts w:ascii="Arial" w:hAnsi="Arial" w:cs="Arial"/>
          <w:b/>
        </w:rPr>
        <w:br w:type="page"/>
      </w:r>
    </w:p>
    <w:p w14:paraId="35D4012D" w14:textId="59A04ADB" w:rsidR="007B24A2" w:rsidRPr="007B24A2" w:rsidRDefault="007B24A2" w:rsidP="007B24A2">
      <w:pPr>
        <w:jc w:val="center"/>
        <w:rPr>
          <w:rFonts w:ascii="Arial" w:hAnsi="Arial" w:cs="Arial"/>
          <w:b/>
        </w:rPr>
      </w:pPr>
      <w:r w:rsidRPr="007B24A2">
        <w:rPr>
          <w:rFonts w:ascii="Arial" w:hAnsi="Arial" w:cs="Arial"/>
          <w:b/>
        </w:rPr>
        <w:t xml:space="preserve">Composizione dei gruppi di ricerca afferente ai vari </w:t>
      </w:r>
      <w:proofErr w:type="spellStart"/>
      <w:r w:rsidRPr="007B24A2">
        <w:rPr>
          <w:rFonts w:ascii="Arial" w:hAnsi="Arial" w:cs="Arial"/>
          <w:b/>
        </w:rPr>
        <w:t>sottoprogetti</w:t>
      </w:r>
      <w:proofErr w:type="spellEnd"/>
    </w:p>
    <w:p w14:paraId="213DDEC9" w14:textId="77777777" w:rsidR="007B24A2" w:rsidRPr="007B24A2" w:rsidRDefault="007B24A2" w:rsidP="007B24A2">
      <w:pPr>
        <w:rPr>
          <w:rFonts w:ascii="Arial" w:hAnsi="Arial" w:cs="Arial"/>
          <w:b/>
        </w:rPr>
      </w:pPr>
    </w:p>
    <w:p w14:paraId="5D988AC7" w14:textId="77777777" w:rsidR="007B24A2" w:rsidRPr="007B24A2" w:rsidRDefault="007B24A2" w:rsidP="007B24A2">
      <w:pPr>
        <w:jc w:val="center"/>
        <w:rPr>
          <w:rFonts w:ascii="Arial" w:hAnsi="Arial" w:cs="Arial"/>
          <w:b/>
        </w:rPr>
      </w:pPr>
      <w:r w:rsidRPr="007B24A2">
        <w:rPr>
          <w:rFonts w:ascii="Arial" w:hAnsi="Arial" w:cs="Arial"/>
          <w:b/>
        </w:rPr>
        <w:t xml:space="preserve">Gruppo di ricerca del </w:t>
      </w:r>
      <w:proofErr w:type="spellStart"/>
      <w:r w:rsidRPr="007B24A2">
        <w:rPr>
          <w:rFonts w:ascii="Arial" w:hAnsi="Arial" w:cs="Arial"/>
          <w:b/>
        </w:rPr>
        <w:t>sottoprogetto</w:t>
      </w:r>
      <w:proofErr w:type="spellEnd"/>
      <w:r w:rsidRPr="007B24A2">
        <w:rPr>
          <w:rFonts w:ascii="Arial" w:hAnsi="Arial" w:cs="Arial"/>
          <w:b/>
        </w:rPr>
        <w:t xml:space="preserve"> </w:t>
      </w:r>
      <w:proofErr w:type="spellStart"/>
      <w:r w:rsidRPr="007B24A2">
        <w:rPr>
          <w:rFonts w:ascii="Arial" w:hAnsi="Arial" w:cs="Arial"/>
          <w:b/>
        </w:rPr>
        <w:t>Immunovid</w:t>
      </w:r>
      <w:proofErr w:type="spellEnd"/>
    </w:p>
    <w:p w14:paraId="7582837B" w14:textId="77777777" w:rsidR="007B24A2" w:rsidRDefault="007B24A2" w:rsidP="007B24A2">
      <w:pPr>
        <w:rPr>
          <w:rFonts w:ascii="Arial" w:hAnsi="Arial" w:cs="Arial"/>
          <w:i/>
        </w:rPr>
      </w:pPr>
    </w:p>
    <w:p w14:paraId="4010D241" w14:textId="2B479DEE" w:rsidR="007B24A2" w:rsidRPr="007B24A2" w:rsidRDefault="007B24A2" w:rsidP="007B24A2">
      <w:pPr>
        <w:rPr>
          <w:rFonts w:ascii="Arial" w:hAnsi="Arial" w:cs="Arial"/>
          <w:i/>
        </w:rPr>
      </w:pPr>
      <w:proofErr w:type="spellStart"/>
      <w:r w:rsidRPr="007B24A2">
        <w:rPr>
          <w:rFonts w:ascii="Arial" w:hAnsi="Arial" w:cs="Arial"/>
          <w:i/>
        </w:rPr>
        <w:t>UniVr</w:t>
      </w:r>
      <w:proofErr w:type="spellEnd"/>
      <w:r w:rsidRPr="007B24A2">
        <w:rPr>
          <w:rFonts w:ascii="Arial" w:hAnsi="Arial" w:cs="Arial"/>
          <w:i/>
        </w:rPr>
        <w:t>, Dipartimento di Medicina, Sezione di Immunologia, AOUI Verona</w:t>
      </w:r>
    </w:p>
    <w:p w14:paraId="605ED8E9" w14:textId="77777777" w:rsidR="007B24A2" w:rsidRPr="007B24A2" w:rsidRDefault="007B24A2" w:rsidP="007B24A2">
      <w:pPr>
        <w:ind w:left="284"/>
        <w:rPr>
          <w:rFonts w:ascii="Arial" w:hAnsi="Arial" w:cs="Arial"/>
        </w:rPr>
      </w:pPr>
      <w:r w:rsidRPr="007B24A2">
        <w:rPr>
          <w:rFonts w:ascii="Arial" w:hAnsi="Arial" w:cs="Arial"/>
        </w:rPr>
        <w:t>Prof. Vincenzo Bronte, Professore Ordinario</w:t>
      </w:r>
    </w:p>
    <w:p w14:paraId="31B43F8F" w14:textId="77777777" w:rsidR="007B24A2" w:rsidRPr="007B24A2" w:rsidRDefault="007B24A2" w:rsidP="007B24A2">
      <w:pPr>
        <w:ind w:left="284"/>
        <w:rPr>
          <w:rFonts w:ascii="Arial" w:hAnsi="Arial" w:cs="Arial"/>
        </w:rPr>
      </w:pPr>
      <w:r w:rsidRPr="007B24A2">
        <w:rPr>
          <w:rFonts w:ascii="Arial" w:hAnsi="Arial" w:cs="Arial"/>
        </w:rPr>
        <w:t>Prof. Ugel Stefano, Professore Associato</w:t>
      </w:r>
    </w:p>
    <w:p w14:paraId="6AF70D6A" w14:textId="77777777" w:rsidR="007B24A2" w:rsidRPr="007B24A2" w:rsidRDefault="007B24A2" w:rsidP="007B24A2">
      <w:pPr>
        <w:ind w:left="284"/>
        <w:rPr>
          <w:rFonts w:ascii="Arial" w:hAnsi="Arial" w:cs="Arial"/>
        </w:rPr>
      </w:pPr>
      <w:r w:rsidRPr="007B24A2">
        <w:rPr>
          <w:rFonts w:ascii="Arial" w:hAnsi="Arial" w:cs="Arial"/>
        </w:rPr>
        <w:t xml:space="preserve">Dr.ssa. Silvia </w:t>
      </w:r>
      <w:proofErr w:type="spellStart"/>
      <w:r w:rsidRPr="007B24A2">
        <w:rPr>
          <w:rFonts w:ascii="Arial" w:hAnsi="Arial" w:cs="Arial"/>
        </w:rPr>
        <w:t>Sartoris</w:t>
      </w:r>
      <w:proofErr w:type="spellEnd"/>
      <w:r w:rsidRPr="007B24A2">
        <w:rPr>
          <w:rFonts w:ascii="Arial" w:hAnsi="Arial" w:cs="Arial"/>
        </w:rPr>
        <w:t>, Ricercatore</w:t>
      </w:r>
    </w:p>
    <w:p w14:paraId="22CA8BC1" w14:textId="77777777" w:rsidR="007B24A2" w:rsidRPr="007B24A2" w:rsidRDefault="007B24A2" w:rsidP="007B24A2">
      <w:pPr>
        <w:ind w:left="284"/>
        <w:rPr>
          <w:rFonts w:ascii="Arial" w:hAnsi="Arial" w:cs="Arial"/>
        </w:rPr>
      </w:pPr>
      <w:proofErr w:type="gramStart"/>
      <w:r w:rsidRPr="007B24A2">
        <w:rPr>
          <w:rFonts w:ascii="Arial" w:hAnsi="Arial" w:cs="Arial"/>
        </w:rPr>
        <w:t>Dr.ssa..</w:t>
      </w:r>
      <w:proofErr w:type="gramEnd"/>
      <w:r w:rsidRPr="007B24A2">
        <w:rPr>
          <w:rFonts w:ascii="Arial" w:hAnsi="Arial" w:cs="Arial"/>
        </w:rPr>
        <w:t xml:space="preserve"> Stefania Canè, Ricercatore</w:t>
      </w:r>
    </w:p>
    <w:p w14:paraId="4F60227C" w14:textId="77777777" w:rsidR="007B24A2" w:rsidRPr="007B24A2" w:rsidRDefault="007B24A2" w:rsidP="007B24A2">
      <w:pPr>
        <w:ind w:left="284"/>
        <w:rPr>
          <w:rFonts w:ascii="Arial" w:hAnsi="Arial" w:cs="Arial"/>
        </w:rPr>
      </w:pPr>
      <w:r w:rsidRPr="007B24A2">
        <w:rPr>
          <w:rFonts w:ascii="Arial" w:hAnsi="Arial" w:cs="Arial"/>
        </w:rPr>
        <w:t>Dott. Francesco De Sanctis, Ricercatore</w:t>
      </w:r>
    </w:p>
    <w:p w14:paraId="3617D1CE" w14:textId="77777777" w:rsidR="007B24A2" w:rsidRPr="007B24A2" w:rsidRDefault="007B24A2" w:rsidP="007B24A2">
      <w:pPr>
        <w:ind w:left="284"/>
        <w:rPr>
          <w:rFonts w:ascii="Arial" w:hAnsi="Arial" w:cs="Arial"/>
        </w:rPr>
      </w:pPr>
      <w:r w:rsidRPr="007B24A2">
        <w:rPr>
          <w:rFonts w:ascii="Arial" w:hAnsi="Arial" w:cs="Arial"/>
        </w:rPr>
        <w:t>Dr.ssa. Annalisa Adamo, Borsista</w:t>
      </w:r>
    </w:p>
    <w:p w14:paraId="4AD88EBF" w14:textId="77777777" w:rsidR="007B24A2" w:rsidRPr="007B24A2" w:rsidRDefault="007B24A2" w:rsidP="007B24A2">
      <w:pPr>
        <w:ind w:left="284"/>
        <w:rPr>
          <w:rFonts w:ascii="Arial" w:hAnsi="Arial" w:cs="Arial"/>
        </w:rPr>
      </w:pPr>
      <w:r w:rsidRPr="007B24A2">
        <w:rPr>
          <w:rFonts w:ascii="Arial" w:hAnsi="Arial" w:cs="Arial"/>
        </w:rPr>
        <w:t>Dr.ssa. Rosalinda Trovato, Borsista</w:t>
      </w:r>
    </w:p>
    <w:p w14:paraId="70E91717" w14:textId="77777777" w:rsidR="007B24A2" w:rsidRPr="007B24A2" w:rsidRDefault="007B24A2" w:rsidP="007B24A2">
      <w:pPr>
        <w:ind w:left="284"/>
        <w:rPr>
          <w:rFonts w:ascii="Arial" w:hAnsi="Arial" w:cs="Arial"/>
        </w:rPr>
      </w:pPr>
      <w:r w:rsidRPr="007B24A2">
        <w:rPr>
          <w:rFonts w:ascii="Arial" w:hAnsi="Arial" w:cs="Arial"/>
        </w:rPr>
        <w:t xml:space="preserve">Dr.ssa. Francesca </w:t>
      </w:r>
      <w:proofErr w:type="spellStart"/>
      <w:r w:rsidRPr="007B24A2">
        <w:rPr>
          <w:rFonts w:ascii="Arial" w:hAnsi="Arial" w:cs="Arial"/>
        </w:rPr>
        <w:t>Hofer</w:t>
      </w:r>
      <w:proofErr w:type="spellEnd"/>
      <w:r w:rsidRPr="007B24A2">
        <w:rPr>
          <w:rFonts w:ascii="Arial" w:hAnsi="Arial" w:cs="Arial"/>
        </w:rPr>
        <w:t>, Borsista</w:t>
      </w:r>
    </w:p>
    <w:p w14:paraId="3927C82A" w14:textId="77777777" w:rsidR="007B24A2" w:rsidRPr="007B24A2" w:rsidRDefault="007B24A2" w:rsidP="007B24A2">
      <w:pPr>
        <w:ind w:left="284"/>
        <w:rPr>
          <w:rFonts w:ascii="Arial" w:hAnsi="Arial" w:cs="Arial"/>
        </w:rPr>
      </w:pPr>
      <w:r w:rsidRPr="007B24A2">
        <w:rPr>
          <w:rFonts w:ascii="Arial" w:hAnsi="Arial" w:cs="Arial"/>
        </w:rPr>
        <w:t xml:space="preserve">Dott. Simone </w:t>
      </w:r>
      <w:proofErr w:type="spellStart"/>
      <w:r w:rsidRPr="007B24A2">
        <w:rPr>
          <w:rFonts w:ascii="Arial" w:hAnsi="Arial" w:cs="Arial"/>
        </w:rPr>
        <w:t>Calligola</w:t>
      </w:r>
      <w:proofErr w:type="spellEnd"/>
      <w:r w:rsidRPr="007B24A2">
        <w:rPr>
          <w:rFonts w:ascii="Arial" w:hAnsi="Arial" w:cs="Arial"/>
        </w:rPr>
        <w:t xml:space="preserve">, Assegnista </w:t>
      </w:r>
      <w:proofErr w:type="spellStart"/>
      <w:r w:rsidRPr="007B24A2">
        <w:rPr>
          <w:rFonts w:ascii="Arial" w:hAnsi="Arial" w:cs="Arial"/>
        </w:rPr>
        <w:t>bioinformatico</w:t>
      </w:r>
      <w:proofErr w:type="spellEnd"/>
    </w:p>
    <w:p w14:paraId="4636C202" w14:textId="77777777" w:rsidR="007B24A2" w:rsidRPr="007B24A2" w:rsidRDefault="007B24A2" w:rsidP="007B24A2">
      <w:pPr>
        <w:ind w:left="284"/>
        <w:rPr>
          <w:rFonts w:ascii="Arial" w:hAnsi="Arial" w:cs="Arial"/>
        </w:rPr>
      </w:pPr>
      <w:r w:rsidRPr="007B24A2">
        <w:rPr>
          <w:rFonts w:ascii="Arial" w:hAnsi="Arial" w:cs="Arial"/>
        </w:rPr>
        <w:t xml:space="preserve">Dr.ssa. Chiara </w:t>
      </w:r>
      <w:proofErr w:type="spellStart"/>
      <w:r w:rsidRPr="007B24A2">
        <w:rPr>
          <w:rFonts w:ascii="Arial" w:hAnsi="Arial" w:cs="Arial"/>
        </w:rPr>
        <w:t>Musiu</w:t>
      </w:r>
      <w:proofErr w:type="spellEnd"/>
      <w:r w:rsidRPr="007B24A2">
        <w:rPr>
          <w:rFonts w:ascii="Arial" w:hAnsi="Arial" w:cs="Arial"/>
        </w:rPr>
        <w:t>, Dottoranda</w:t>
      </w:r>
    </w:p>
    <w:p w14:paraId="3DBD9CE5" w14:textId="77777777" w:rsidR="007B24A2" w:rsidRPr="007B24A2" w:rsidRDefault="007B24A2" w:rsidP="007B24A2">
      <w:pPr>
        <w:ind w:left="284"/>
        <w:rPr>
          <w:rFonts w:ascii="Arial" w:hAnsi="Arial" w:cs="Arial"/>
        </w:rPr>
      </w:pPr>
      <w:r w:rsidRPr="007B24A2">
        <w:rPr>
          <w:rFonts w:ascii="Arial" w:hAnsi="Arial" w:cs="Arial"/>
        </w:rPr>
        <w:t xml:space="preserve">Dr.ssa. </w:t>
      </w:r>
      <w:proofErr w:type="spellStart"/>
      <w:r w:rsidRPr="007B24A2">
        <w:rPr>
          <w:rFonts w:ascii="Arial" w:hAnsi="Arial" w:cs="Arial"/>
        </w:rPr>
        <w:t>Roza</w:t>
      </w:r>
      <w:proofErr w:type="spellEnd"/>
      <w:r w:rsidRPr="007B24A2">
        <w:rPr>
          <w:rFonts w:ascii="Arial" w:hAnsi="Arial" w:cs="Arial"/>
        </w:rPr>
        <w:t xml:space="preserve"> Maria </w:t>
      </w:r>
      <w:proofErr w:type="spellStart"/>
      <w:r w:rsidRPr="007B24A2">
        <w:rPr>
          <w:rFonts w:ascii="Arial" w:hAnsi="Arial" w:cs="Arial"/>
        </w:rPr>
        <w:t>Borouni</w:t>
      </w:r>
      <w:proofErr w:type="spellEnd"/>
      <w:r w:rsidRPr="007B24A2">
        <w:rPr>
          <w:rFonts w:ascii="Arial" w:hAnsi="Arial" w:cs="Arial"/>
        </w:rPr>
        <w:t>, Dottoranda</w:t>
      </w:r>
    </w:p>
    <w:p w14:paraId="2E38D2B0" w14:textId="77777777" w:rsidR="007B24A2" w:rsidRPr="007B24A2" w:rsidRDefault="007B24A2" w:rsidP="007B24A2">
      <w:pPr>
        <w:ind w:left="284"/>
        <w:rPr>
          <w:rFonts w:ascii="Arial" w:hAnsi="Arial" w:cs="Arial"/>
        </w:rPr>
      </w:pPr>
      <w:r w:rsidRPr="007B24A2">
        <w:rPr>
          <w:rFonts w:ascii="Arial" w:hAnsi="Arial" w:cs="Arial"/>
        </w:rPr>
        <w:t xml:space="preserve">Dr.ssa. Cristina </w:t>
      </w:r>
      <w:proofErr w:type="spellStart"/>
      <w:r w:rsidRPr="007B24A2">
        <w:rPr>
          <w:rFonts w:ascii="Arial" w:hAnsi="Arial" w:cs="Arial"/>
        </w:rPr>
        <w:t>Frusteri</w:t>
      </w:r>
      <w:proofErr w:type="spellEnd"/>
      <w:r w:rsidRPr="007B24A2">
        <w:rPr>
          <w:rFonts w:ascii="Arial" w:hAnsi="Arial" w:cs="Arial"/>
        </w:rPr>
        <w:t>, Dottoranda</w:t>
      </w:r>
    </w:p>
    <w:p w14:paraId="54F76714" w14:textId="77777777" w:rsidR="007B24A2" w:rsidRPr="007B24A2" w:rsidRDefault="007B24A2" w:rsidP="007B24A2">
      <w:pPr>
        <w:ind w:left="284"/>
        <w:rPr>
          <w:rFonts w:ascii="Arial" w:hAnsi="Arial" w:cs="Arial"/>
        </w:rPr>
      </w:pPr>
      <w:r w:rsidRPr="007B24A2">
        <w:rPr>
          <w:rFonts w:ascii="Arial" w:hAnsi="Arial" w:cs="Arial"/>
        </w:rPr>
        <w:t>Sig.ra Cristina Anselmi, Tecnico</w:t>
      </w:r>
    </w:p>
    <w:p w14:paraId="323A4C7F" w14:textId="77777777" w:rsidR="007B24A2" w:rsidRPr="007B24A2" w:rsidRDefault="007B24A2" w:rsidP="007B24A2">
      <w:pPr>
        <w:ind w:left="284"/>
        <w:rPr>
          <w:rFonts w:ascii="Arial" w:hAnsi="Arial" w:cs="Arial"/>
        </w:rPr>
      </w:pPr>
      <w:r w:rsidRPr="007B24A2">
        <w:rPr>
          <w:rFonts w:ascii="Arial" w:hAnsi="Arial" w:cs="Arial"/>
        </w:rPr>
        <w:t xml:space="preserve">Sig.ra Tiziana </w:t>
      </w:r>
      <w:proofErr w:type="spellStart"/>
      <w:r w:rsidRPr="007B24A2">
        <w:rPr>
          <w:rFonts w:ascii="Arial" w:hAnsi="Arial" w:cs="Arial"/>
        </w:rPr>
        <w:t>Cestari</w:t>
      </w:r>
      <w:proofErr w:type="spellEnd"/>
      <w:r w:rsidRPr="007B24A2">
        <w:rPr>
          <w:rFonts w:ascii="Arial" w:hAnsi="Arial" w:cs="Arial"/>
        </w:rPr>
        <w:t>, Tecnico</w:t>
      </w:r>
    </w:p>
    <w:p w14:paraId="01958300" w14:textId="77777777" w:rsidR="007B24A2" w:rsidRPr="007B24A2" w:rsidRDefault="007B24A2" w:rsidP="007B24A2">
      <w:pPr>
        <w:ind w:left="284"/>
        <w:rPr>
          <w:rFonts w:ascii="Arial" w:hAnsi="Arial" w:cs="Arial"/>
        </w:rPr>
      </w:pPr>
      <w:r w:rsidRPr="007B24A2">
        <w:rPr>
          <w:rFonts w:ascii="Arial" w:hAnsi="Arial" w:cs="Arial"/>
        </w:rPr>
        <w:t>Sig. Giulio Fracasso, Tecnico</w:t>
      </w:r>
    </w:p>
    <w:p w14:paraId="5FCF48D3" w14:textId="308271D8" w:rsidR="007B24A2" w:rsidRDefault="007B24A2" w:rsidP="007B24A2">
      <w:pPr>
        <w:ind w:left="284"/>
        <w:rPr>
          <w:rFonts w:ascii="Arial" w:hAnsi="Arial" w:cs="Arial"/>
        </w:rPr>
      </w:pPr>
      <w:r w:rsidRPr="007B24A2">
        <w:rPr>
          <w:rFonts w:ascii="Arial" w:hAnsi="Arial" w:cs="Arial"/>
        </w:rPr>
        <w:t xml:space="preserve">Sig.ra Ornella </w:t>
      </w:r>
      <w:proofErr w:type="spellStart"/>
      <w:r w:rsidRPr="007B24A2">
        <w:rPr>
          <w:rFonts w:ascii="Arial" w:hAnsi="Arial" w:cs="Arial"/>
        </w:rPr>
        <w:t>Poffe</w:t>
      </w:r>
      <w:proofErr w:type="spellEnd"/>
      <w:r w:rsidRPr="007B24A2">
        <w:rPr>
          <w:rFonts w:ascii="Arial" w:hAnsi="Arial" w:cs="Arial"/>
        </w:rPr>
        <w:t>, Tecnico</w:t>
      </w:r>
    </w:p>
    <w:p w14:paraId="17563F51" w14:textId="77777777" w:rsidR="007B24A2" w:rsidRPr="007B24A2" w:rsidRDefault="007B24A2" w:rsidP="007B24A2">
      <w:pPr>
        <w:ind w:left="284"/>
        <w:rPr>
          <w:rFonts w:ascii="Arial" w:hAnsi="Arial" w:cs="Arial"/>
        </w:rPr>
      </w:pPr>
    </w:p>
    <w:p w14:paraId="2E29BED7" w14:textId="77777777" w:rsidR="007B24A2" w:rsidRPr="007B24A2" w:rsidRDefault="007B24A2" w:rsidP="007B24A2">
      <w:pPr>
        <w:rPr>
          <w:rFonts w:ascii="Arial" w:hAnsi="Arial" w:cs="Arial"/>
          <w:i/>
        </w:rPr>
      </w:pPr>
      <w:proofErr w:type="spellStart"/>
      <w:r w:rsidRPr="007B24A2">
        <w:rPr>
          <w:rFonts w:ascii="Arial" w:hAnsi="Arial" w:cs="Arial"/>
          <w:i/>
        </w:rPr>
        <w:t>UniVr</w:t>
      </w:r>
      <w:proofErr w:type="spellEnd"/>
      <w:r w:rsidRPr="007B24A2">
        <w:rPr>
          <w:rFonts w:ascii="Arial" w:hAnsi="Arial" w:cs="Arial"/>
          <w:i/>
        </w:rPr>
        <w:t xml:space="preserve">, Dipartimento di Medicina, Sezione di Malattie Autoimmuni, AOUI Verona </w:t>
      </w:r>
    </w:p>
    <w:p w14:paraId="128B0A89" w14:textId="77777777" w:rsidR="007B24A2" w:rsidRPr="007B24A2" w:rsidRDefault="007B24A2" w:rsidP="007B24A2">
      <w:pPr>
        <w:ind w:left="284"/>
        <w:rPr>
          <w:rFonts w:ascii="Arial" w:hAnsi="Arial" w:cs="Arial"/>
        </w:rPr>
      </w:pPr>
      <w:r w:rsidRPr="007B24A2">
        <w:rPr>
          <w:rFonts w:ascii="Arial" w:hAnsi="Arial" w:cs="Arial"/>
        </w:rPr>
        <w:t>Prof. Claudio Lunardi, Responsabile Sezione Malattie Autoimmuni</w:t>
      </w:r>
    </w:p>
    <w:p w14:paraId="7B1FE7BB" w14:textId="77777777" w:rsidR="007B24A2" w:rsidRPr="007B24A2" w:rsidRDefault="007B24A2" w:rsidP="007B24A2">
      <w:pPr>
        <w:ind w:left="284"/>
        <w:rPr>
          <w:rFonts w:ascii="Arial" w:hAnsi="Arial" w:cs="Arial"/>
        </w:rPr>
      </w:pPr>
      <w:r w:rsidRPr="007B24A2">
        <w:rPr>
          <w:rFonts w:ascii="Arial" w:hAnsi="Arial" w:cs="Arial"/>
        </w:rPr>
        <w:t>Dr.ssa Elisa Tinazzi, Dirigente Medico, Assegnista di ricerca</w:t>
      </w:r>
    </w:p>
    <w:p w14:paraId="1209F975" w14:textId="77777777" w:rsidR="007B24A2" w:rsidRPr="007B24A2" w:rsidRDefault="007B24A2" w:rsidP="007B24A2">
      <w:pPr>
        <w:ind w:left="284"/>
        <w:rPr>
          <w:rFonts w:ascii="Arial" w:hAnsi="Arial" w:cs="Arial"/>
        </w:rPr>
      </w:pPr>
      <w:r w:rsidRPr="007B24A2">
        <w:rPr>
          <w:rFonts w:ascii="Arial" w:hAnsi="Arial" w:cs="Arial"/>
        </w:rPr>
        <w:t>Dott. Marco Caminati, Ricercatore</w:t>
      </w:r>
    </w:p>
    <w:p w14:paraId="23B3AF2F" w14:textId="77777777" w:rsidR="007B24A2" w:rsidRPr="007B24A2" w:rsidRDefault="007B24A2" w:rsidP="007B24A2">
      <w:pPr>
        <w:ind w:left="284"/>
        <w:rPr>
          <w:rFonts w:ascii="Arial" w:hAnsi="Arial" w:cs="Arial"/>
        </w:rPr>
      </w:pPr>
      <w:r w:rsidRPr="007B24A2">
        <w:rPr>
          <w:rFonts w:ascii="Arial" w:hAnsi="Arial" w:cs="Arial"/>
        </w:rPr>
        <w:t>Dott. Giuseppe Argentino, Assegnista di Ricerca</w:t>
      </w:r>
    </w:p>
    <w:p w14:paraId="3F5461F6" w14:textId="77777777" w:rsidR="007B24A2" w:rsidRPr="007B24A2" w:rsidRDefault="007B24A2" w:rsidP="007B24A2">
      <w:pPr>
        <w:ind w:left="284"/>
        <w:rPr>
          <w:rFonts w:ascii="Arial" w:hAnsi="Arial" w:cs="Arial"/>
        </w:rPr>
      </w:pPr>
      <w:r w:rsidRPr="007B24A2">
        <w:rPr>
          <w:rFonts w:ascii="Arial" w:hAnsi="Arial" w:cs="Arial"/>
        </w:rPr>
        <w:t xml:space="preserve">Dr.ssa Caterina </w:t>
      </w:r>
      <w:proofErr w:type="spellStart"/>
      <w:r w:rsidRPr="007B24A2">
        <w:rPr>
          <w:rFonts w:ascii="Arial" w:hAnsi="Arial" w:cs="Arial"/>
        </w:rPr>
        <w:t>Bason</w:t>
      </w:r>
      <w:proofErr w:type="spellEnd"/>
      <w:r w:rsidRPr="007B24A2">
        <w:rPr>
          <w:rFonts w:ascii="Arial" w:hAnsi="Arial" w:cs="Arial"/>
        </w:rPr>
        <w:t>, Tecnico Laureato</w:t>
      </w:r>
    </w:p>
    <w:p w14:paraId="233EE393" w14:textId="77777777" w:rsidR="007B24A2" w:rsidRPr="007B24A2" w:rsidRDefault="007B24A2" w:rsidP="007B24A2">
      <w:pPr>
        <w:ind w:left="284"/>
        <w:rPr>
          <w:rFonts w:ascii="Arial" w:hAnsi="Arial" w:cs="Arial"/>
        </w:rPr>
      </w:pPr>
      <w:r w:rsidRPr="007B24A2">
        <w:rPr>
          <w:rFonts w:ascii="Arial" w:hAnsi="Arial" w:cs="Arial"/>
        </w:rPr>
        <w:t xml:space="preserve">Sig. Ruggero </w:t>
      </w:r>
      <w:proofErr w:type="spellStart"/>
      <w:r w:rsidRPr="007B24A2">
        <w:rPr>
          <w:rFonts w:ascii="Arial" w:hAnsi="Arial" w:cs="Arial"/>
        </w:rPr>
        <w:t>Beri</w:t>
      </w:r>
      <w:proofErr w:type="spellEnd"/>
      <w:r w:rsidRPr="007B24A2">
        <w:rPr>
          <w:rFonts w:ascii="Arial" w:hAnsi="Arial" w:cs="Arial"/>
        </w:rPr>
        <w:t>, Tecnico di Laboratorio Universitario</w:t>
      </w:r>
    </w:p>
    <w:p w14:paraId="3EAD43A3" w14:textId="77777777" w:rsidR="007B24A2" w:rsidRPr="007B24A2" w:rsidRDefault="007B24A2" w:rsidP="007B24A2">
      <w:pPr>
        <w:ind w:left="284"/>
        <w:rPr>
          <w:rFonts w:ascii="Arial" w:hAnsi="Arial" w:cs="Arial"/>
        </w:rPr>
      </w:pPr>
      <w:r w:rsidRPr="007B24A2">
        <w:rPr>
          <w:rFonts w:ascii="Arial" w:hAnsi="Arial" w:cs="Arial"/>
        </w:rPr>
        <w:t xml:space="preserve">Dott. </w:t>
      </w:r>
      <w:proofErr w:type="spellStart"/>
      <w:r w:rsidRPr="007B24A2">
        <w:rPr>
          <w:rFonts w:ascii="Arial" w:hAnsi="Arial" w:cs="Arial"/>
        </w:rPr>
        <w:t>Andrè</w:t>
      </w:r>
      <w:proofErr w:type="spellEnd"/>
      <w:r w:rsidRPr="007B24A2">
        <w:rPr>
          <w:rFonts w:ascii="Arial" w:hAnsi="Arial" w:cs="Arial"/>
        </w:rPr>
        <w:t xml:space="preserve"> </w:t>
      </w:r>
      <w:proofErr w:type="spellStart"/>
      <w:r w:rsidRPr="007B24A2">
        <w:rPr>
          <w:rFonts w:ascii="Arial" w:hAnsi="Arial" w:cs="Arial"/>
        </w:rPr>
        <w:t>Xaver</w:t>
      </w:r>
      <w:proofErr w:type="spellEnd"/>
      <w:r w:rsidRPr="007B24A2">
        <w:rPr>
          <w:rFonts w:ascii="Arial" w:hAnsi="Arial" w:cs="Arial"/>
        </w:rPr>
        <w:t xml:space="preserve"> Greco, Borsista, Data Manager</w:t>
      </w:r>
    </w:p>
    <w:p w14:paraId="180897C3" w14:textId="77777777" w:rsidR="007B24A2" w:rsidRPr="007B24A2" w:rsidRDefault="007B24A2" w:rsidP="007B24A2">
      <w:pPr>
        <w:ind w:left="284"/>
        <w:rPr>
          <w:rFonts w:ascii="Arial" w:hAnsi="Arial" w:cs="Arial"/>
        </w:rPr>
      </w:pPr>
      <w:r w:rsidRPr="007B24A2">
        <w:rPr>
          <w:rFonts w:ascii="Arial" w:hAnsi="Arial" w:cs="Arial"/>
        </w:rPr>
        <w:t>Dr.ssa Bianca Olivieri, Specializzanda</w:t>
      </w:r>
    </w:p>
    <w:p w14:paraId="1CB2DBA0" w14:textId="62C7C3B7" w:rsidR="007B24A2" w:rsidRDefault="007B24A2" w:rsidP="007B24A2">
      <w:pPr>
        <w:ind w:left="284"/>
        <w:rPr>
          <w:rFonts w:ascii="Arial" w:hAnsi="Arial" w:cs="Arial"/>
        </w:rPr>
      </w:pPr>
      <w:r w:rsidRPr="007B24A2">
        <w:rPr>
          <w:rFonts w:ascii="Arial" w:hAnsi="Arial" w:cs="Arial"/>
        </w:rPr>
        <w:t xml:space="preserve">Dr.ssa Veronica </w:t>
      </w:r>
      <w:proofErr w:type="spellStart"/>
      <w:r w:rsidRPr="007B24A2">
        <w:rPr>
          <w:rFonts w:ascii="Arial" w:hAnsi="Arial" w:cs="Arial"/>
        </w:rPr>
        <w:t>Batani</w:t>
      </w:r>
      <w:proofErr w:type="spellEnd"/>
      <w:r w:rsidRPr="007B24A2">
        <w:rPr>
          <w:rFonts w:ascii="Arial" w:hAnsi="Arial" w:cs="Arial"/>
        </w:rPr>
        <w:t>, Specializzanda</w:t>
      </w:r>
    </w:p>
    <w:p w14:paraId="24AC33A6" w14:textId="77777777" w:rsidR="007B24A2" w:rsidRPr="007B24A2" w:rsidRDefault="007B24A2" w:rsidP="007B24A2">
      <w:pPr>
        <w:ind w:left="284"/>
        <w:rPr>
          <w:rFonts w:ascii="Arial" w:hAnsi="Arial" w:cs="Arial"/>
        </w:rPr>
      </w:pPr>
    </w:p>
    <w:p w14:paraId="14A03D0E" w14:textId="77777777" w:rsidR="007B24A2" w:rsidRPr="007B24A2" w:rsidRDefault="007B24A2" w:rsidP="007B24A2">
      <w:pPr>
        <w:rPr>
          <w:rFonts w:ascii="Arial" w:hAnsi="Arial" w:cs="Arial"/>
          <w:i/>
        </w:rPr>
      </w:pPr>
      <w:r w:rsidRPr="007B24A2">
        <w:rPr>
          <w:rFonts w:ascii="Arial" w:hAnsi="Arial" w:cs="Arial"/>
          <w:i/>
        </w:rPr>
        <w:t xml:space="preserve">Ospedale </w:t>
      </w:r>
      <w:proofErr w:type="spellStart"/>
      <w:r w:rsidRPr="007B24A2">
        <w:rPr>
          <w:rFonts w:ascii="Arial" w:hAnsi="Arial" w:cs="Arial"/>
          <w:i/>
        </w:rPr>
        <w:t>Pederzoli</w:t>
      </w:r>
      <w:proofErr w:type="spellEnd"/>
      <w:r w:rsidRPr="007B24A2">
        <w:rPr>
          <w:rFonts w:ascii="Arial" w:hAnsi="Arial" w:cs="Arial"/>
          <w:i/>
        </w:rPr>
        <w:t>, Peschiera del Garda (VR)</w:t>
      </w:r>
    </w:p>
    <w:p w14:paraId="6252F0D7" w14:textId="7D463DEB" w:rsidR="007B24A2" w:rsidRDefault="007B24A2" w:rsidP="007B24A2">
      <w:pPr>
        <w:ind w:left="284"/>
        <w:rPr>
          <w:rFonts w:ascii="Arial" w:hAnsi="Arial" w:cs="Arial"/>
        </w:rPr>
      </w:pPr>
      <w:r w:rsidRPr="007B24A2">
        <w:rPr>
          <w:rFonts w:ascii="Arial" w:hAnsi="Arial" w:cs="Arial"/>
        </w:rPr>
        <w:t xml:space="preserve">Prof. Marco Chilosi, Consulente Patologo </w:t>
      </w:r>
    </w:p>
    <w:p w14:paraId="0AC25FAE" w14:textId="77777777" w:rsidR="007B24A2" w:rsidRPr="007B24A2" w:rsidRDefault="007B24A2" w:rsidP="007B24A2">
      <w:pPr>
        <w:ind w:left="284"/>
        <w:rPr>
          <w:rFonts w:ascii="Arial" w:hAnsi="Arial" w:cs="Arial"/>
        </w:rPr>
      </w:pPr>
    </w:p>
    <w:p w14:paraId="22EE4F22" w14:textId="77777777" w:rsidR="007B24A2" w:rsidRPr="007B24A2" w:rsidRDefault="007B24A2" w:rsidP="007B24A2">
      <w:pPr>
        <w:rPr>
          <w:rFonts w:ascii="Arial" w:hAnsi="Arial" w:cs="Arial"/>
          <w:i/>
        </w:rPr>
      </w:pPr>
      <w:proofErr w:type="spellStart"/>
      <w:r w:rsidRPr="007B24A2">
        <w:rPr>
          <w:rFonts w:ascii="Arial" w:hAnsi="Arial" w:cs="Arial"/>
          <w:i/>
        </w:rPr>
        <w:t>Universitá</w:t>
      </w:r>
      <w:proofErr w:type="spellEnd"/>
      <w:r w:rsidRPr="007B24A2">
        <w:rPr>
          <w:rFonts w:ascii="Arial" w:hAnsi="Arial" w:cs="Arial"/>
          <w:i/>
        </w:rPr>
        <w:t xml:space="preserve"> Vita-Salute San Raffaele, U.O. Anatomia Patologica </w:t>
      </w:r>
    </w:p>
    <w:p w14:paraId="2B5E9BD3" w14:textId="77777777" w:rsidR="007B24A2" w:rsidRPr="007B24A2" w:rsidRDefault="007B24A2" w:rsidP="007B24A2">
      <w:pPr>
        <w:ind w:left="284"/>
        <w:rPr>
          <w:rFonts w:ascii="Arial" w:hAnsi="Arial" w:cs="Arial"/>
        </w:rPr>
      </w:pPr>
      <w:r w:rsidRPr="007B24A2">
        <w:rPr>
          <w:rFonts w:ascii="Arial" w:hAnsi="Arial" w:cs="Arial"/>
        </w:rPr>
        <w:t xml:space="preserve">Prof. Claudio </w:t>
      </w:r>
      <w:proofErr w:type="spellStart"/>
      <w:r w:rsidRPr="007B24A2">
        <w:rPr>
          <w:rFonts w:ascii="Arial" w:hAnsi="Arial" w:cs="Arial"/>
        </w:rPr>
        <w:t>Doglioni</w:t>
      </w:r>
      <w:proofErr w:type="spellEnd"/>
      <w:r w:rsidRPr="007B24A2">
        <w:rPr>
          <w:rFonts w:ascii="Arial" w:hAnsi="Arial" w:cs="Arial"/>
        </w:rPr>
        <w:t>, Direttore</w:t>
      </w:r>
    </w:p>
    <w:p w14:paraId="678CCAA3" w14:textId="77777777" w:rsidR="007B24A2" w:rsidRPr="007B24A2" w:rsidRDefault="007B24A2" w:rsidP="007B24A2">
      <w:pPr>
        <w:ind w:left="284"/>
        <w:rPr>
          <w:rFonts w:ascii="Arial" w:hAnsi="Arial" w:cs="Arial"/>
        </w:rPr>
      </w:pPr>
      <w:r w:rsidRPr="007B24A2">
        <w:rPr>
          <w:rFonts w:ascii="Arial" w:hAnsi="Arial" w:cs="Arial"/>
        </w:rPr>
        <w:t xml:space="preserve">Dott. Luca Albarello, Patologo </w:t>
      </w:r>
    </w:p>
    <w:p w14:paraId="1F46B904" w14:textId="77777777" w:rsidR="007B24A2" w:rsidRPr="007B24A2" w:rsidRDefault="007B24A2" w:rsidP="007B24A2">
      <w:pPr>
        <w:ind w:left="284"/>
        <w:rPr>
          <w:rFonts w:ascii="Arial" w:hAnsi="Arial" w:cs="Arial"/>
        </w:rPr>
      </w:pPr>
      <w:r w:rsidRPr="007B24A2">
        <w:rPr>
          <w:rFonts w:ascii="Arial" w:hAnsi="Arial" w:cs="Arial"/>
        </w:rPr>
        <w:t xml:space="preserve">Stefano Grassi, Tecnico </w:t>
      </w:r>
    </w:p>
    <w:p w14:paraId="77349435" w14:textId="5DDD3AB3" w:rsidR="007B24A2" w:rsidRDefault="007B24A2" w:rsidP="007B24A2">
      <w:pPr>
        <w:ind w:left="284"/>
        <w:rPr>
          <w:rFonts w:ascii="Arial" w:hAnsi="Arial" w:cs="Arial"/>
        </w:rPr>
      </w:pPr>
      <w:r w:rsidRPr="007B24A2">
        <w:rPr>
          <w:rFonts w:ascii="Arial" w:hAnsi="Arial" w:cs="Arial"/>
        </w:rPr>
        <w:t>Dr.ssa Maria Giulia Cangi, Biologa</w:t>
      </w:r>
    </w:p>
    <w:p w14:paraId="0B21D07A" w14:textId="77777777" w:rsidR="007B24A2" w:rsidRPr="007B24A2" w:rsidRDefault="007B24A2" w:rsidP="007B24A2">
      <w:pPr>
        <w:ind w:left="284"/>
        <w:rPr>
          <w:rFonts w:ascii="Arial" w:hAnsi="Arial" w:cs="Arial"/>
        </w:rPr>
      </w:pPr>
    </w:p>
    <w:p w14:paraId="3726B994" w14:textId="77777777" w:rsidR="007B24A2" w:rsidRPr="007B24A2" w:rsidRDefault="007B24A2" w:rsidP="007B24A2">
      <w:pPr>
        <w:rPr>
          <w:rFonts w:ascii="Arial" w:hAnsi="Arial" w:cs="Arial"/>
          <w:i/>
        </w:rPr>
      </w:pPr>
      <w:r w:rsidRPr="007B24A2">
        <w:rPr>
          <w:rFonts w:ascii="Arial" w:hAnsi="Arial" w:cs="Arial"/>
          <w:i/>
        </w:rPr>
        <w:t xml:space="preserve">Dipartimento di Malattie dell’Apparato Respiratorio e del Torace, Ospedale GB </w:t>
      </w:r>
      <w:proofErr w:type="spellStart"/>
      <w:r w:rsidRPr="007B24A2">
        <w:rPr>
          <w:rFonts w:ascii="Arial" w:hAnsi="Arial" w:cs="Arial"/>
          <w:i/>
        </w:rPr>
        <w:t>Morgagni</w:t>
      </w:r>
      <w:proofErr w:type="spellEnd"/>
      <w:r w:rsidRPr="007B24A2">
        <w:rPr>
          <w:rFonts w:ascii="Arial" w:hAnsi="Arial" w:cs="Arial"/>
          <w:i/>
        </w:rPr>
        <w:t xml:space="preserve">, Forlì; </w:t>
      </w:r>
      <w:proofErr w:type="spellStart"/>
      <w:r w:rsidRPr="007B24A2">
        <w:rPr>
          <w:rFonts w:ascii="Arial" w:hAnsi="Arial" w:cs="Arial"/>
          <w:i/>
        </w:rPr>
        <w:t>Department</w:t>
      </w:r>
      <w:proofErr w:type="spellEnd"/>
      <w:r w:rsidRPr="007B24A2">
        <w:rPr>
          <w:rFonts w:ascii="Arial" w:hAnsi="Arial" w:cs="Arial"/>
          <w:i/>
        </w:rPr>
        <w:t xml:space="preserve"> of </w:t>
      </w:r>
      <w:proofErr w:type="spellStart"/>
      <w:r w:rsidRPr="007B24A2">
        <w:rPr>
          <w:rFonts w:ascii="Arial" w:hAnsi="Arial" w:cs="Arial"/>
          <w:i/>
        </w:rPr>
        <w:t>Respiratory</w:t>
      </w:r>
      <w:proofErr w:type="spellEnd"/>
      <w:r w:rsidRPr="007B24A2">
        <w:rPr>
          <w:rFonts w:ascii="Arial" w:hAnsi="Arial" w:cs="Arial"/>
          <w:i/>
        </w:rPr>
        <w:t xml:space="preserve"> </w:t>
      </w:r>
      <w:proofErr w:type="spellStart"/>
      <w:r w:rsidRPr="007B24A2">
        <w:rPr>
          <w:rFonts w:ascii="Arial" w:hAnsi="Arial" w:cs="Arial"/>
          <w:i/>
        </w:rPr>
        <w:t>Diseases</w:t>
      </w:r>
      <w:proofErr w:type="spellEnd"/>
      <w:r w:rsidRPr="007B24A2">
        <w:rPr>
          <w:rFonts w:ascii="Arial" w:hAnsi="Arial" w:cs="Arial"/>
          <w:i/>
        </w:rPr>
        <w:t xml:space="preserve"> &amp; </w:t>
      </w:r>
      <w:proofErr w:type="spellStart"/>
      <w:r w:rsidRPr="007B24A2">
        <w:rPr>
          <w:rFonts w:ascii="Arial" w:hAnsi="Arial" w:cs="Arial"/>
          <w:i/>
        </w:rPr>
        <w:t>Allergy</w:t>
      </w:r>
      <w:proofErr w:type="spellEnd"/>
      <w:r w:rsidRPr="007B24A2">
        <w:rPr>
          <w:rFonts w:ascii="Arial" w:hAnsi="Arial" w:cs="Arial"/>
          <w:i/>
        </w:rPr>
        <w:t xml:space="preserve">, </w:t>
      </w:r>
      <w:proofErr w:type="spellStart"/>
      <w:r w:rsidRPr="007B24A2">
        <w:rPr>
          <w:rFonts w:ascii="Arial" w:hAnsi="Arial" w:cs="Arial"/>
          <w:i/>
        </w:rPr>
        <w:t>Aarhus</w:t>
      </w:r>
      <w:proofErr w:type="spellEnd"/>
      <w:r w:rsidRPr="007B24A2">
        <w:rPr>
          <w:rFonts w:ascii="Arial" w:hAnsi="Arial" w:cs="Arial"/>
          <w:i/>
        </w:rPr>
        <w:t xml:space="preserve"> </w:t>
      </w:r>
      <w:proofErr w:type="spellStart"/>
      <w:r w:rsidRPr="007B24A2">
        <w:rPr>
          <w:rFonts w:ascii="Arial" w:hAnsi="Arial" w:cs="Arial"/>
          <w:i/>
        </w:rPr>
        <w:t>Universytet</w:t>
      </w:r>
      <w:proofErr w:type="spellEnd"/>
      <w:r w:rsidRPr="007B24A2">
        <w:rPr>
          <w:rFonts w:ascii="Arial" w:hAnsi="Arial" w:cs="Arial"/>
          <w:i/>
        </w:rPr>
        <w:t xml:space="preserve"> Hospital, </w:t>
      </w:r>
      <w:proofErr w:type="spellStart"/>
      <w:r w:rsidRPr="007B24A2">
        <w:rPr>
          <w:rFonts w:ascii="Arial" w:hAnsi="Arial" w:cs="Arial"/>
          <w:i/>
        </w:rPr>
        <w:t>Aarhus</w:t>
      </w:r>
      <w:proofErr w:type="spellEnd"/>
      <w:r w:rsidRPr="007B24A2">
        <w:rPr>
          <w:rFonts w:ascii="Arial" w:hAnsi="Arial" w:cs="Arial"/>
          <w:i/>
        </w:rPr>
        <w:t xml:space="preserve"> (DK) –</w:t>
      </w:r>
    </w:p>
    <w:p w14:paraId="63AA3436" w14:textId="77777777" w:rsidR="007B24A2" w:rsidRPr="007B24A2" w:rsidRDefault="007B24A2" w:rsidP="007B24A2">
      <w:pPr>
        <w:ind w:left="284"/>
        <w:rPr>
          <w:rFonts w:ascii="Arial" w:hAnsi="Arial" w:cs="Arial"/>
        </w:rPr>
      </w:pPr>
      <w:r w:rsidRPr="007B24A2">
        <w:rPr>
          <w:rFonts w:ascii="Arial" w:hAnsi="Arial" w:cs="Arial"/>
        </w:rPr>
        <w:t>Prof.  Venerino Poletti, Responsabile</w:t>
      </w:r>
    </w:p>
    <w:p w14:paraId="13A1E678" w14:textId="77777777" w:rsidR="007B24A2" w:rsidRPr="007B24A2" w:rsidRDefault="007B24A2" w:rsidP="007B24A2">
      <w:pPr>
        <w:rPr>
          <w:rFonts w:ascii="Arial" w:hAnsi="Arial" w:cs="Arial"/>
          <w:i/>
        </w:rPr>
      </w:pPr>
      <w:r w:rsidRPr="007B24A2">
        <w:rPr>
          <w:rFonts w:ascii="Arial" w:hAnsi="Arial" w:cs="Arial"/>
          <w:i/>
        </w:rPr>
        <w:t xml:space="preserve">Dipartimento di Malattie dell’Apparato Respiratorio e del Torace, Ospedale GB </w:t>
      </w:r>
      <w:proofErr w:type="spellStart"/>
      <w:r w:rsidRPr="007B24A2">
        <w:rPr>
          <w:rFonts w:ascii="Arial" w:hAnsi="Arial" w:cs="Arial"/>
          <w:i/>
        </w:rPr>
        <w:t>Morgagni</w:t>
      </w:r>
      <w:proofErr w:type="spellEnd"/>
      <w:r w:rsidRPr="007B24A2">
        <w:rPr>
          <w:rFonts w:ascii="Arial" w:hAnsi="Arial" w:cs="Arial"/>
          <w:i/>
        </w:rPr>
        <w:t xml:space="preserve">, Forlì </w:t>
      </w:r>
    </w:p>
    <w:p w14:paraId="45133DD2" w14:textId="77777777" w:rsidR="007B24A2" w:rsidRPr="007B24A2" w:rsidRDefault="007B24A2" w:rsidP="007B24A2">
      <w:pPr>
        <w:ind w:left="284"/>
        <w:rPr>
          <w:rFonts w:ascii="Arial" w:hAnsi="Arial" w:cs="Arial"/>
        </w:rPr>
      </w:pPr>
      <w:r w:rsidRPr="007B24A2">
        <w:rPr>
          <w:rFonts w:ascii="Arial" w:hAnsi="Arial" w:cs="Arial"/>
        </w:rPr>
        <w:t xml:space="preserve">Claudia Ravaglia </w:t>
      </w:r>
    </w:p>
    <w:p w14:paraId="7B1227BA" w14:textId="77777777" w:rsidR="007B24A2" w:rsidRDefault="007B24A2" w:rsidP="007B24A2">
      <w:pPr>
        <w:ind w:left="284" w:hanging="284"/>
        <w:rPr>
          <w:rFonts w:ascii="Arial" w:hAnsi="Arial" w:cs="Arial"/>
          <w:i/>
        </w:rPr>
      </w:pPr>
    </w:p>
    <w:p w14:paraId="0E376BEC" w14:textId="2AFB0596" w:rsidR="007B24A2" w:rsidRPr="007B24A2" w:rsidRDefault="007B24A2" w:rsidP="007B24A2">
      <w:pPr>
        <w:ind w:left="284" w:hanging="284"/>
        <w:rPr>
          <w:rFonts w:ascii="Arial" w:hAnsi="Arial" w:cs="Arial"/>
          <w:i/>
        </w:rPr>
      </w:pPr>
      <w:r w:rsidRPr="007B24A2">
        <w:rPr>
          <w:rFonts w:ascii="Arial" w:hAnsi="Arial" w:cs="Arial"/>
          <w:i/>
        </w:rPr>
        <w:t>Ospedale M Bufalini Cesena, Anestesia e Rianimazione</w:t>
      </w:r>
      <w:r w:rsidRPr="007B24A2">
        <w:rPr>
          <w:rFonts w:ascii="Arial" w:hAnsi="Arial" w:cs="Arial"/>
        </w:rPr>
        <w:t xml:space="preserve">  </w:t>
      </w:r>
    </w:p>
    <w:p w14:paraId="7F33ECE9" w14:textId="77777777" w:rsidR="007B24A2" w:rsidRPr="007B24A2" w:rsidRDefault="007B24A2" w:rsidP="007B24A2">
      <w:pPr>
        <w:ind w:left="284"/>
        <w:rPr>
          <w:rFonts w:ascii="Arial" w:hAnsi="Arial" w:cs="Arial"/>
        </w:rPr>
      </w:pPr>
      <w:r w:rsidRPr="007B24A2">
        <w:rPr>
          <w:rFonts w:ascii="Arial" w:hAnsi="Arial" w:cs="Arial"/>
        </w:rPr>
        <w:t xml:space="preserve">Vanni </w:t>
      </w:r>
      <w:proofErr w:type="spellStart"/>
      <w:r w:rsidRPr="007B24A2">
        <w:rPr>
          <w:rFonts w:ascii="Arial" w:hAnsi="Arial" w:cs="Arial"/>
        </w:rPr>
        <w:t>Agnoletti</w:t>
      </w:r>
      <w:proofErr w:type="spellEnd"/>
      <w:r w:rsidRPr="007B24A2">
        <w:rPr>
          <w:rFonts w:ascii="Arial" w:hAnsi="Arial" w:cs="Arial"/>
        </w:rPr>
        <w:t xml:space="preserve">  </w:t>
      </w:r>
    </w:p>
    <w:p w14:paraId="06149EFC" w14:textId="77777777" w:rsidR="007B24A2" w:rsidRPr="007B24A2" w:rsidRDefault="007B24A2" w:rsidP="007B24A2">
      <w:pPr>
        <w:ind w:left="284"/>
        <w:rPr>
          <w:rFonts w:ascii="Arial" w:hAnsi="Arial" w:cs="Arial"/>
        </w:rPr>
      </w:pPr>
      <w:proofErr w:type="gramStart"/>
      <w:r w:rsidRPr="007B24A2">
        <w:rPr>
          <w:rFonts w:ascii="Arial" w:hAnsi="Arial" w:cs="Arial"/>
        </w:rPr>
        <w:t>Emiliano  Gamberini</w:t>
      </w:r>
      <w:proofErr w:type="gramEnd"/>
      <w:r w:rsidRPr="007B24A2">
        <w:rPr>
          <w:rFonts w:ascii="Arial" w:hAnsi="Arial" w:cs="Arial"/>
        </w:rPr>
        <w:t xml:space="preserve"> </w:t>
      </w:r>
    </w:p>
    <w:p w14:paraId="28DBDA44" w14:textId="77777777" w:rsidR="007B24A2" w:rsidRDefault="007B24A2" w:rsidP="007B24A2">
      <w:pPr>
        <w:rPr>
          <w:rFonts w:ascii="Arial" w:hAnsi="Arial" w:cs="Arial"/>
          <w:i/>
        </w:rPr>
      </w:pPr>
    </w:p>
    <w:p w14:paraId="6023D23B" w14:textId="028AFB6B" w:rsidR="007B24A2" w:rsidRPr="007B24A2" w:rsidRDefault="007B24A2" w:rsidP="007B24A2">
      <w:pPr>
        <w:rPr>
          <w:rFonts w:ascii="Arial" w:hAnsi="Arial" w:cs="Arial"/>
          <w:i/>
        </w:rPr>
      </w:pPr>
      <w:r w:rsidRPr="007B24A2">
        <w:rPr>
          <w:rFonts w:ascii="Arial" w:hAnsi="Arial" w:cs="Arial"/>
          <w:i/>
        </w:rPr>
        <w:t xml:space="preserve">Microbiologia Laboratorio Centralizzato AUSL Romagna, Pievesestina, Cesena; Università degli Studi, Bologna </w:t>
      </w:r>
    </w:p>
    <w:p w14:paraId="59451379" w14:textId="77777777" w:rsidR="007B24A2" w:rsidRPr="007B24A2" w:rsidRDefault="007B24A2" w:rsidP="007B24A2">
      <w:pPr>
        <w:ind w:left="284"/>
        <w:rPr>
          <w:rFonts w:ascii="Arial" w:hAnsi="Arial" w:cs="Arial"/>
        </w:rPr>
      </w:pPr>
      <w:r w:rsidRPr="007B24A2">
        <w:rPr>
          <w:rFonts w:ascii="Arial" w:hAnsi="Arial" w:cs="Arial"/>
        </w:rPr>
        <w:t xml:space="preserve">Vittorio </w:t>
      </w:r>
      <w:proofErr w:type="spellStart"/>
      <w:r w:rsidRPr="007B24A2">
        <w:rPr>
          <w:rFonts w:ascii="Arial" w:hAnsi="Arial" w:cs="Arial"/>
        </w:rPr>
        <w:t>Sambri</w:t>
      </w:r>
      <w:proofErr w:type="spellEnd"/>
    </w:p>
    <w:p w14:paraId="64F1D2AF" w14:textId="77777777" w:rsidR="007B24A2" w:rsidRDefault="007B24A2" w:rsidP="007B24A2">
      <w:pPr>
        <w:rPr>
          <w:rFonts w:ascii="Arial" w:hAnsi="Arial" w:cs="Arial"/>
          <w:i/>
        </w:rPr>
      </w:pPr>
    </w:p>
    <w:p w14:paraId="4A08F454" w14:textId="1551247F" w:rsidR="007B24A2" w:rsidRPr="007B24A2" w:rsidRDefault="007B24A2" w:rsidP="007B24A2">
      <w:pPr>
        <w:rPr>
          <w:rFonts w:ascii="Arial" w:hAnsi="Arial" w:cs="Arial"/>
          <w:i/>
        </w:rPr>
      </w:pPr>
      <w:r w:rsidRPr="007B24A2">
        <w:rPr>
          <w:rFonts w:ascii="Arial" w:hAnsi="Arial" w:cs="Arial"/>
          <w:i/>
        </w:rPr>
        <w:t xml:space="preserve">Ospedale GB </w:t>
      </w:r>
      <w:proofErr w:type="spellStart"/>
      <w:r w:rsidRPr="007B24A2">
        <w:rPr>
          <w:rFonts w:ascii="Arial" w:hAnsi="Arial" w:cs="Arial"/>
          <w:i/>
        </w:rPr>
        <w:t>Morgagni</w:t>
      </w:r>
      <w:proofErr w:type="spellEnd"/>
      <w:r w:rsidRPr="007B24A2">
        <w:rPr>
          <w:rFonts w:ascii="Arial" w:hAnsi="Arial" w:cs="Arial"/>
          <w:i/>
        </w:rPr>
        <w:t xml:space="preserve">, Forlì Anestesia e Rianimazione </w:t>
      </w:r>
    </w:p>
    <w:p w14:paraId="54921F85" w14:textId="77777777" w:rsidR="007B24A2" w:rsidRPr="007B24A2" w:rsidRDefault="007B24A2" w:rsidP="007B24A2">
      <w:pPr>
        <w:ind w:left="284"/>
        <w:rPr>
          <w:rFonts w:ascii="Arial" w:hAnsi="Arial" w:cs="Arial"/>
        </w:rPr>
      </w:pPr>
      <w:r w:rsidRPr="007B24A2">
        <w:rPr>
          <w:rFonts w:ascii="Arial" w:hAnsi="Arial" w:cs="Arial"/>
        </w:rPr>
        <w:t xml:space="preserve">Stefano </w:t>
      </w:r>
      <w:proofErr w:type="spellStart"/>
      <w:r w:rsidRPr="007B24A2">
        <w:rPr>
          <w:rFonts w:ascii="Arial" w:hAnsi="Arial" w:cs="Arial"/>
        </w:rPr>
        <w:t>Maitan</w:t>
      </w:r>
      <w:proofErr w:type="spellEnd"/>
      <w:r w:rsidRPr="007B24A2">
        <w:rPr>
          <w:rFonts w:ascii="Arial" w:hAnsi="Arial" w:cs="Arial"/>
        </w:rPr>
        <w:t xml:space="preserve"> </w:t>
      </w:r>
    </w:p>
    <w:p w14:paraId="04D00577" w14:textId="77777777" w:rsidR="007B24A2" w:rsidRPr="007B24A2" w:rsidRDefault="007B24A2" w:rsidP="007B24A2">
      <w:pPr>
        <w:ind w:left="284"/>
        <w:rPr>
          <w:rFonts w:ascii="Arial" w:hAnsi="Arial" w:cs="Arial"/>
        </w:rPr>
      </w:pPr>
      <w:r w:rsidRPr="007B24A2">
        <w:rPr>
          <w:rFonts w:ascii="Arial" w:hAnsi="Arial" w:cs="Arial"/>
        </w:rPr>
        <w:t xml:space="preserve">Marina </w:t>
      </w:r>
      <w:proofErr w:type="spellStart"/>
      <w:r w:rsidRPr="007B24A2">
        <w:rPr>
          <w:rFonts w:ascii="Arial" w:hAnsi="Arial" w:cs="Arial"/>
        </w:rPr>
        <w:t>Terzitta</w:t>
      </w:r>
      <w:proofErr w:type="spellEnd"/>
    </w:p>
    <w:p w14:paraId="3E616DA9" w14:textId="77777777" w:rsidR="007B24A2" w:rsidRDefault="007B24A2" w:rsidP="007B24A2">
      <w:pPr>
        <w:rPr>
          <w:rFonts w:ascii="Arial" w:hAnsi="Arial" w:cs="Arial"/>
          <w:i/>
        </w:rPr>
      </w:pPr>
    </w:p>
    <w:p w14:paraId="3B6E5908" w14:textId="2C2C6668" w:rsidR="007B24A2" w:rsidRPr="007B24A2" w:rsidRDefault="007B24A2" w:rsidP="007B24A2">
      <w:pPr>
        <w:rPr>
          <w:rFonts w:ascii="Arial" w:hAnsi="Arial" w:cs="Arial"/>
          <w:i/>
        </w:rPr>
      </w:pPr>
      <w:r w:rsidRPr="007B24A2">
        <w:rPr>
          <w:rFonts w:ascii="Arial" w:hAnsi="Arial" w:cs="Arial"/>
          <w:i/>
        </w:rPr>
        <w:t xml:space="preserve">Ematologia, Laboratorio Centralizzato AUSL Romagna, Pievesestina, Cesena </w:t>
      </w:r>
    </w:p>
    <w:p w14:paraId="135A6798" w14:textId="77777777" w:rsidR="007B24A2" w:rsidRPr="007B24A2" w:rsidRDefault="007B24A2" w:rsidP="007B24A2">
      <w:pPr>
        <w:ind w:left="284"/>
        <w:rPr>
          <w:rFonts w:ascii="Arial" w:hAnsi="Arial" w:cs="Arial"/>
        </w:rPr>
      </w:pPr>
      <w:r w:rsidRPr="007B24A2">
        <w:rPr>
          <w:rFonts w:ascii="Arial" w:hAnsi="Arial" w:cs="Arial"/>
        </w:rPr>
        <w:t xml:space="preserve">Giovanni Poletti </w:t>
      </w:r>
    </w:p>
    <w:p w14:paraId="5E297700" w14:textId="77777777" w:rsidR="007B24A2" w:rsidRDefault="007B24A2" w:rsidP="007B24A2">
      <w:pPr>
        <w:rPr>
          <w:rFonts w:ascii="Arial" w:hAnsi="Arial" w:cs="Arial"/>
          <w:i/>
        </w:rPr>
      </w:pPr>
    </w:p>
    <w:p w14:paraId="0E44E3F9" w14:textId="3AB8C9FB" w:rsidR="007B24A2" w:rsidRPr="007B24A2" w:rsidRDefault="007B24A2" w:rsidP="007B24A2">
      <w:pPr>
        <w:rPr>
          <w:rFonts w:ascii="Arial" w:hAnsi="Arial" w:cs="Arial"/>
          <w:i/>
        </w:rPr>
      </w:pPr>
      <w:r w:rsidRPr="007B24A2">
        <w:rPr>
          <w:rFonts w:ascii="Arial" w:hAnsi="Arial" w:cs="Arial"/>
          <w:i/>
        </w:rPr>
        <w:t xml:space="preserve">Ospedale GB </w:t>
      </w:r>
      <w:proofErr w:type="spellStart"/>
      <w:r w:rsidRPr="007B24A2">
        <w:rPr>
          <w:rFonts w:ascii="Arial" w:hAnsi="Arial" w:cs="Arial"/>
          <w:i/>
        </w:rPr>
        <w:t>Morgagni</w:t>
      </w:r>
      <w:proofErr w:type="spellEnd"/>
      <w:r w:rsidRPr="007B24A2">
        <w:rPr>
          <w:rFonts w:ascii="Arial" w:hAnsi="Arial" w:cs="Arial"/>
          <w:i/>
        </w:rPr>
        <w:t xml:space="preserve">, Forlì </w:t>
      </w:r>
    </w:p>
    <w:p w14:paraId="03EA9250" w14:textId="77777777" w:rsidR="007B24A2" w:rsidRPr="007B24A2" w:rsidRDefault="007B24A2" w:rsidP="007B24A2">
      <w:pPr>
        <w:ind w:left="284"/>
        <w:rPr>
          <w:rFonts w:ascii="Arial" w:hAnsi="Arial" w:cs="Arial"/>
        </w:rPr>
      </w:pPr>
      <w:r w:rsidRPr="007B24A2">
        <w:rPr>
          <w:rFonts w:ascii="Arial" w:hAnsi="Arial" w:cs="Arial"/>
        </w:rPr>
        <w:t xml:space="preserve">Sara </w:t>
      </w:r>
      <w:proofErr w:type="spellStart"/>
      <w:r w:rsidRPr="007B24A2">
        <w:rPr>
          <w:rFonts w:ascii="Arial" w:hAnsi="Arial" w:cs="Arial"/>
        </w:rPr>
        <w:t>Piciucchi</w:t>
      </w:r>
      <w:proofErr w:type="spellEnd"/>
      <w:r w:rsidRPr="007B24A2">
        <w:rPr>
          <w:rFonts w:ascii="Arial" w:hAnsi="Arial" w:cs="Arial"/>
        </w:rPr>
        <w:t xml:space="preserve">, Radiologia </w:t>
      </w:r>
    </w:p>
    <w:p w14:paraId="58FBCC25" w14:textId="77777777" w:rsidR="007B24A2" w:rsidRPr="007B24A2" w:rsidRDefault="007B24A2" w:rsidP="007B24A2">
      <w:pPr>
        <w:rPr>
          <w:rFonts w:ascii="Arial" w:hAnsi="Arial" w:cs="Arial"/>
        </w:rPr>
      </w:pPr>
    </w:p>
    <w:p w14:paraId="4ED3936A" w14:textId="77777777" w:rsidR="007B24A2" w:rsidRPr="007B24A2" w:rsidRDefault="007B24A2" w:rsidP="007B24A2">
      <w:pPr>
        <w:jc w:val="center"/>
        <w:rPr>
          <w:rFonts w:ascii="Arial" w:hAnsi="Arial" w:cs="Arial"/>
          <w:b/>
        </w:rPr>
      </w:pPr>
      <w:r w:rsidRPr="007B24A2">
        <w:rPr>
          <w:rFonts w:ascii="Arial" w:hAnsi="Arial" w:cs="Arial"/>
          <w:b/>
        </w:rPr>
        <w:t xml:space="preserve">Gruppo di ricerca del </w:t>
      </w:r>
      <w:proofErr w:type="spellStart"/>
      <w:r w:rsidRPr="007B24A2">
        <w:rPr>
          <w:rFonts w:ascii="Arial" w:hAnsi="Arial" w:cs="Arial"/>
          <w:b/>
        </w:rPr>
        <w:t>sottoprogetto</w:t>
      </w:r>
      <w:proofErr w:type="spellEnd"/>
      <w:r w:rsidRPr="007B24A2">
        <w:rPr>
          <w:rFonts w:ascii="Arial" w:hAnsi="Arial" w:cs="Arial"/>
          <w:b/>
        </w:rPr>
        <w:t xml:space="preserve"> </w:t>
      </w:r>
      <w:proofErr w:type="spellStart"/>
      <w:r w:rsidRPr="007B24A2">
        <w:rPr>
          <w:rFonts w:ascii="Arial" w:hAnsi="Arial" w:cs="Arial"/>
          <w:b/>
        </w:rPr>
        <w:t>ViroCovid</w:t>
      </w:r>
      <w:proofErr w:type="spellEnd"/>
    </w:p>
    <w:p w14:paraId="2F03A4E9" w14:textId="77777777" w:rsidR="007B24A2" w:rsidRDefault="007B24A2" w:rsidP="007B24A2">
      <w:pPr>
        <w:rPr>
          <w:rFonts w:ascii="Arial" w:hAnsi="Arial" w:cs="Arial"/>
          <w:i/>
        </w:rPr>
      </w:pPr>
    </w:p>
    <w:p w14:paraId="25CB1988" w14:textId="77C72C83" w:rsidR="007B24A2" w:rsidRPr="007B24A2" w:rsidRDefault="007B24A2" w:rsidP="007B24A2">
      <w:pPr>
        <w:rPr>
          <w:rFonts w:ascii="Arial" w:hAnsi="Arial" w:cs="Arial"/>
          <w:i/>
        </w:rPr>
      </w:pPr>
      <w:r w:rsidRPr="007B24A2">
        <w:rPr>
          <w:rFonts w:ascii="Arial" w:hAnsi="Arial" w:cs="Arial"/>
          <w:i/>
        </w:rPr>
        <w:t>Università degli studi di Verona, Dipartimento di Diagnostica e Sanità Pubblica, Sezione di Microbiologia, AOUI Verona</w:t>
      </w:r>
    </w:p>
    <w:p w14:paraId="7B9F4FF1" w14:textId="77777777" w:rsidR="007B24A2" w:rsidRPr="007B24A2" w:rsidRDefault="007B24A2" w:rsidP="007B24A2">
      <w:pPr>
        <w:ind w:left="284"/>
        <w:rPr>
          <w:rFonts w:ascii="Arial" w:hAnsi="Arial" w:cs="Arial"/>
        </w:rPr>
      </w:pPr>
      <w:r w:rsidRPr="007B24A2">
        <w:rPr>
          <w:rFonts w:ascii="Arial" w:hAnsi="Arial" w:cs="Arial"/>
        </w:rPr>
        <w:t>Prof. Davide Gibellini, Professore Ordinario</w:t>
      </w:r>
    </w:p>
    <w:p w14:paraId="29CAD314" w14:textId="77777777" w:rsidR="007B24A2" w:rsidRPr="007B24A2" w:rsidRDefault="007B24A2" w:rsidP="007B24A2">
      <w:pPr>
        <w:ind w:left="284"/>
        <w:rPr>
          <w:rFonts w:ascii="Arial" w:hAnsi="Arial" w:cs="Arial"/>
        </w:rPr>
      </w:pPr>
      <w:r w:rsidRPr="007B24A2">
        <w:rPr>
          <w:rFonts w:ascii="Arial" w:hAnsi="Arial" w:cs="Arial"/>
        </w:rPr>
        <w:t>Prof.ssa Annarita Mazzariol, Professore Associato</w:t>
      </w:r>
    </w:p>
    <w:p w14:paraId="651069ED" w14:textId="77777777" w:rsidR="007B24A2" w:rsidRPr="007B24A2" w:rsidRDefault="007B24A2" w:rsidP="007B24A2">
      <w:pPr>
        <w:ind w:left="284"/>
        <w:rPr>
          <w:rFonts w:ascii="Arial" w:hAnsi="Arial" w:cs="Arial"/>
        </w:rPr>
      </w:pPr>
      <w:r w:rsidRPr="007B24A2">
        <w:rPr>
          <w:rFonts w:ascii="Arial" w:hAnsi="Arial" w:cs="Arial"/>
        </w:rPr>
        <w:t>Dr.ssa Giuliana Lo Cascio, Dirigente Medico</w:t>
      </w:r>
    </w:p>
    <w:p w14:paraId="41BC83C3" w14:textId="77777777" w:rsidR="007B24A2" w:rsidRPr="007B24A2" w:rsidRDefault="007B24A2" w:rsidP="007B24A2">
      <w:pPr>
        <w:ind w:left="284"/>
        <w:rPr>
          <w:rFonts w:ascii="Arial" w:hAnsi="Arial" w:cs="Arial"/>
        </w:rPr>
      </w:pPr>
      <w:r w:rsidRPr="007B24A2">
        <w:rPr>
          <w:rFonts w:ascii="Arial" w:hAnsi="Arial" w:cs="Arial"/>
        </w:rPr>
        <w:t>Dr.ssa Erica Diani, Borsista</w:t>
      </w:r>
    </w:p>
    <w:p w14:paraId="7817A16F" w14:textId="77777777" w:rsidR="007B24A2" w:rsidRPr="007B24A2" w:rsidRDefault="007B24A2" w:rsidP="007B24A2">
      <w:pPr>
        <w:ind w:left="284"/>
        <w:rPr>
          <w:rFonts w:ascii="Arial" w:hAnsi="Arial" w:cs="Arial"/>
        </w:rPr>
      </w:pPr>
      <w:r w:rsidRPr="007B24A2">
        <w:rPr>
          <w:rFonts w:ascii="Arial" w:hAnsi="Arial" w:cs="Arial"/>
        </w:rPr>
        <w:t xml:space="preserve">Dr.ssa Simona </w:t>
      </w:r>
      <w:proofErr w:type="spellStart"/>
      <w:r w:rsidRPr="007B24A2">
        <w:rPr>
          <w:rFonts w:ascii="Arial" w:hAnsi="Arial" w:cs="Arial"/>
        </w:rPr>
        <w:t>Mutascio</w:t>
      </w:r>
      <w:proofErr w:type="spellEnd"/>
      <w:r w:rsidRPr="007B24A2">
        <w:rPr>
          <w:rFonts w:ascii="Arial" w:hAnsi="Arial" w:cs="Arial"/>
        </w:rPr>
        <w:t>, Assegnista di ricerca</w:t>
      </w:r>
    </w:p>
    <w:p w14:paraId="3D99181C" w14:textId="77777777" w:rsidR="007B24A2" w:rsidRPr="007B24A2" w:rsidRDefault="007B24A2" w:rsidP="007B24A2">
      <w:pPr>
        <w:ind w:left="284"/>
        <w:rPr>
          <w:rFonts w:ascii="Arial" w:hAnsi="Arial" w:cs="Arial"/>
        </w:rPr>
      </w:pPr>
      <w:r w:rsidRPr="007B24A2">
        <w:rPr>
          <w:rFonts w:ascii="Arial" w:hAnsi="Arial" w:cs="Arial"/>
        </w:rPr>
        <w:t>Dr.ssa Elisa De Tomi, Dottoranda</w:t>
      </w:r>
    </w:p>
    <w:p w14:paraId="353EBC85" w14:textId="77777777" w:rsidR="007B24A2" w:rsidRPr="007B24A2" w:rsidRDefault="007B24A2" w:rsidP="007B24A2">
      <w:pPr>
        <w:ind w:left="284"/>
        <w:rPr>
          <w:rFonts w:ascii="Arial" w:hAnsi="Arial" w:cs="Arial"/>
        </w:rPr>
      </w:pPr>
      <w:r w:rsidRPr="007B24A2">
        <w:rPr>
          <w:rFonts w:ascii="Arial" w:hAnsi="Arial" w:cs="Arial"/>
        </w:rPr>
        <w:t xml:space="preserve">Dott. Marco </w:t>
      </w:r>
      <w:proofErr w:type="spellStart"/>
      <w:proofErr w:type="gramStart"/>
      <w:r w:rsidRPr="007B24A2">
        <w:rPr>
          <w:rFonts w:ascii="Arial" w:hAnsi="Arial" w:cs="Arial"/>
        </w:rPr>
        <w:t>Ligozzi,Tecnico</w:t>
      </w:r>
      <w:proofErr w:type="spellEnd"/>
      <w:proofErr w:type="gramEnd"/>
      <w:r w:rsidRPr="007B24A2">
        <w:rPr>
          <w:rFonts w:ascii="Arial" w:hAnsi="Arial" w:cs="Arial"/>
        </w:rPr>
        <w:t xml:space="preserve"> Laureato</w:t>
      </w:r>
    </w:p>
    <w:p w14:paraId="42D305B2" w14:textId="77777777" w:rsidR="007B24A2" w:rsidRPr="007B24A2" w:rsidRDefault="007B24A2" w:rsidP="007B24A2">
      <w:pPr>
        <w:ind w:left="284"/>
        <w:rPr>
          <w:rFonts w:ascii="Arial" w:hAnsi="Arial" w:cs="Arial"/>
        </w:rPr>
      </w:pPr>
      <w:r w:rsidRPr="007B24A2">
        <w:rPr>
          <w:rFonts w:ascii="Arial" w:hAnsi="Arial" w:cs="Arial"/>
        </w:rPr>
        <w:t>Sig. Andrea Di Clemente, Tecnico</w:t>
      </w:r>
    </w:p>
    <w:p w14:paraId="348E4D2A" w14:textId="77777777" w:rsidR="007B24A2" w:rsidRPr="007B24A2" w:rsidRDefault="007B24A2" w:rsidP="007B24A2">
      <w:pPr>
        <w:ind w:left="284"/>
        <w:rPr>
          <w:rFonts w:ascii="Arial" w:hAnsi="Arial" w:cs="Arial"/>
        </w:rPr>
      </w:pPr>
      <w:r w:rsidRPr="007B24A2">
        <w:rPr>
          <w:rFonts w:ascii="Arial" w:hAnsi="Arial" w:cs="Arial"/>
        </w:rPr>
        <w:t>Sig. Marco Aldegheri, Tecnico</w:t>
      </w:r>
    </w:p>
    <w:p w14:paraId="52331362" w14:textId="77777777" w:rsidR="007B24A2" w:rsidRPr="007B24A2" w:rsidRDefault="007B24A2" w:rsidP="007B24A2">
      <w:pPr>
        <w:rPr>
          <w:rFonts w:ascii="Arial" w:hAnsi="Arial" w:cs="Arial"/>
        </w:rPr>
      </w:pPr>
    </w:p>
    <w:p w14:paraId="0C7B6940" w14:textId="77777777" w:rsidR="007B24A2" w:rsidRPr="007B24A2" w:rsidRDefault="007B24A2" w:rsidP="007B24A2">
      <w:pPr>
        <w:jc w:val="center"/>
        <w:rPr>
          <w:rFonts w:ascii="Arial" w:hAnsi="Arial" w:cs="Arial"/>
          <w:b/>
          <w:bCs/>
          <w:color w:val="000000" w:themeColor="text1"/>
        </w:rPr>
      </w:pPr>
      <w:r w:rsidRPr="007B24A2">
        <w:rPr>
          <w:rFonts w:ascii="Arial" w:hAnsi="Arial" w:cs="Arial"/>
          <w:b/>
        </w:rPr>
        <w:t xml:space="preserve">Gruppo di ricerca del </w:t>
      </w:r>
      <w:proofErr w:type="spellStart"/>
      <w:r w:rsidRPr="007B24A2">
        <w:rPr>
          <w:rFonts w:ascii="Arial" w:hAnsi="Arial" w:cs="Arial"/>
          <w:b/>
        </w:rPr>
        <w:t>sottoprogetto</w:t>
      </w:r>
      <w:proofErr w:type="spellEnd"/>
      <w:r w:rsidRPr="007B24A2">
        <w:rPr>
          <w:rFonts w:ascii="Arial" w:hAnsi="Arial" w:cs="Arial"/>
          <w:b/>
        </w:rPr>
        <w:t xml:space="preserve"> </w:t>
      </w:r>
      <w:r w:rsidRPr="007B24A2">
        <w:rPr>
          <w:rFonts w:ascii="Arial" w:hAnsi="Arial" w:cs="Arial"/>
          <w:b/>
          <w:bCs/>
          <w:color w:val="000000" w:themeColor="text1"/>
        </w:rPr>
        <w:t>Registro COVID-19</w:t>
      </w:r>
    </w:p>
    <w:p w14:paraId="19ED5AE4" w14:textId="77777777" w:rsidR="007B24A2" w:rsidRDefault="007B24A2" w:rsidP="007B24A2">
      <w:pPr>
        <w:rPr>
          <w:rFonts w:ascii="Arial" w:hAnsi="Arial" w:cs="Arial"/>
          <w:i/>
        </w:rPr>
      </w:pPr>
    </w:p>
    <w:p w14:paraId="08C65B9E" w14:textId="3CB57F9C" w:rsidR="007B24A2" w:rsidRDefault="007B24A2" w:rsidP="007B24A2">
      <w:pPr>
        <w:rPr>
          <w:rFonts w:ascii="Arial" w:hAnsi="Arial" w:cs="Arial"/>
          <w:i/>
        </w:rPr>
      </w:pPr>
      <w:r w:rsidRPr="007B24A2">
        <w:rPr>
          <w:rFonts w:ascii="Arial" w:hAnsi="Arial" w:cs="Arial"/>
          <w:i/>
        </w:rPr>
        <w:t xml:space="preserve">Università degli studi di Verona, Dipartimento di Medicina, Unita-COVID a gestione </w:t>
      </w:r>
    </w:p>
    <w:p w14:paraId="75817D23" w14:textId="39DA5A48" w:rsidR="007B24A2" w:rsidRPr="007B24A2" w:rsidRDefault="007B24A2" w:rsidP="007B24A2">
      <w:pPr>
        <w:rPr>
          <w:rFonts w:ascii="Arial" w:hAnsi="Arial" w:cs="Arial"/>
          <w:i/>
        </w:rPr>
      </w:pPr>
      <w:r w:rsidRPr="007B24A2">
        <w:rPr>
          <w:rFonts w:ascii="Arial" w:hAnsi="Arial" w:cs="Arial"/>
          <w:i/>
        </w:rPr>
        <w:t>internistica, AOUI-VR</w:t>
      </w:r>
    </w:p>
    <w:p w14:paraId="03AA8D19" w14:textId="77777777" w:rsidR="007B24A2" w:rsidRPr="007B24A2" w:rsidRDefault="007B24A2" w:rsidP="007B24A2">
      <w:pPr>
        <w:ind w:left="284"/>
        <w:rPr>
          <w:rFonts w:ascii="Arial" w:hAnsi="Arial" w:cs="Arial"/>
        </w:rPr>
      </w:pPr>
      <w:r w:rsidRPr="007B24A2">
        <w:rPr>
          <w:rFonts w:ascii="Arial" w:hAnsi="Arial" w:cs="Arial"/>
        </w:rPr>
        <w:t xml:space="preserve">Prof. Domenico Girelli, Ordinario di Medicina Interna </w:t>
      </w:r>
    </w:p>
    <w:p w14:paraId="40F3A26B" w14:textId="77777777" w:rsidR="007B24A2" w:rsidRPr="007B24A2" w:rsidRDefault="007B24A2" w:rsidP="007B24A2">
      <w:pPr>
        <w:ind w:left="284"/>
        <w:rPr>
          <w:rFonts w:ascii="Arial" w:hAnsi="Arial" w:cs="Arial"/>
        </w:rPr>
      </w:pPr>
      <w:r w:rsidRPr="007B24A2">
        <w:rPr>
          <w:rFonts w:ascii="Arial" w:hAnsi="Arial" w:cs="Arial"/>
        </w:rPr>
        <w:t xml:space="preserve">Dr.ssa Fabiana Busti, Assegnista </w:t>
      </w:r>
    </w:p>
    <w:p w14:paraId="5DAAAE66" w14:textId="77777777" w:rsidR="007B24A2" w:rsidRPr="007B24A2" w:rsidRDefault="007B24A2" w:rsidP="007B24A2">
      <w:pPr>
        <w:ind w:left="284"/>
        <w:rPr>
          <w:rFonts w:ascii="Arial" w:hAnsi="Arial" w:cs="Arial"/>
        </w:rPr>
      </w:pPr>
      <w:r w:rsidRPr="007B24A2">
        <w:rPr>
          <w:rFonts w:ascii="Arial" w:hAnsi="Arial" w:cs="Arial"/>
        </w:rPr>
        <w:t xml:space="preserve">Prof. Ernesto </w:t>
      </w:r>
      <w:proofErr w:type="spellStart"/>
      <w:r w:rsidRPr="007B24A2">
        <w:rPr>
          <w:rFonts w:ascii="Arial" w:hAnsi="Arial" w:cs="Arial"/>
        </w:rPr>
        <w:t>Crisafulli</w:t>
      </w:r>
      <w:proofErr w:type="spellEnd"/>
      <w:r w:rsidRPr="007B24A2">
        <w:rPr>
          <w:rFonts w:ascii="Arial" w:hAnsi="Arial" w:cs="Arial"/>
        </w:rPr>
        <w:t xml:space="preserve">, Associato di Pneumologia </w:t>
      </w:r>
    </w:p>
    <w:p w14:paraId="77F15C7D" w14:textId="77777777" w:rsidR="007B24A2" w:rsidRPr="007B24A2" w:rsidRDefault="007B24A2" w:rsidP="007B24A2">
      <w:pPr>
        <w:ind w:left="284"/>
        <w:rPr>
          <w:rFonts w:ascii="Arial" w:hAnsi="Arial" w:cs="Arial"/>
        </w:rPr>
      </w:pPr>
      <w:r w:rsidRPr="007B24A2">
        <w:rPr>
          <w:rFonts w:ascii="Arial" w:hAnsi="Arial" w:cs="Arial"/>
        </w:rPr>
        <w:t xml:space="preserve">Dott. Andrea </w:t>
      </w:r>
      <w:proofErr w:type="spellStart"/>
      <w:r w:rsidRPr="007B24A2">
        <w:rPr>
          <w:rFonts w:ascii="Arial" w:hAnsi="Arial" w:cs="Arial"/>
        </w:rPr>
        <w:t>Dalbeni</w:t>
      </w:r>
      <w:proofErr w:type="spellEnd"/>
      <w:r w:rsidRPr="007B24A2">
        <w:rPr>
          <w:rFonts w:ascii="Arial" w:hAnsi="Arial" w:cs="Arial"/>
        </w:rPr>
        <w:t>, Dirigente Medico</w:t>
      </w:r>
    </w:p>
    <w:p w14:paraId="017614A9" w14:textId="77777777" w:rsidR="007B24A2" w:rsidRPr="007B24A2" w:rsidRDefault="007B24A2" w:rsidP="007B24A2">
      <w:pPr>
        <w:ind w:left="284"/>
        <w:rPr>
          <w:rFonts w:ascii="Arial" w:hAnsi="Arial" w:cs="Arial"/>
        </w:rPr>
      </w:pPr>
      <w:r w:rsidRPr="007B24A2">
        <w:rPr>
          <w:rFonts w:ascii="Arial" w:hAnsi="Arial" w:cs="Arial"/>
        </w:rPr>
        <w:t xml:space="preserve">Dott. Lorenzo Delfino, Contrattista </w:t>
      </w:r>
    </w:p>
    <w:p w14:paraId="2A034494" w14:textId="77777777" w:rsidR="007B24A2" w:rsidRPr="007B24A2" w:rsidRDefault="007B24A2" w:rsidP="007B24A2">
      <w:pPr>
        <w:ind w:left="284"/>
        <w:rPr>
          <w:rFonts w:ascii="Arial" w:hAnsi="Arial" w:cs="Arial"/>
        </w:rPr>
      </w:pPr>
      <w:r w:rsidRPr="007B24A2">
        <w:rPr>
          <w:rFonts w:ascii="Arial" w:hAnsi="Arial" w:cs="Arial"/>
        </w:rPr>
        <w:t xml:space="preserve">Prof. Cristiano Fava, Associato Medicina Interna </w:t>
      </w:r>
    </w:p>
    <w:p w14:paraId="5A6AA98C" w14:textId="77777777" w:rsidR="007B24A2" w:rsidRPr="007B24A2" w:rsidRDefault="007B24A2" w:rsidP="007B24A2">
      <w:pPr>
        <w:ind w:left="284"/>
        <w:rPr>
          <w:rFonts w:ascii="Arial" w:hAnsi="Arial" w:cs="Arial"/>
        </w:rPr>
      </w:pPr>
      <w:r w:rsidRPr="007B24A2">
        <w:rPr>
          <w:rFonts w:ascii="Arial" w:hAnsi="Arial" w:cs="Arial"/>
        </w:rPr>
        <w:t xml:space="preserve">Prof.ssa Simonetta Friso, Associata Medicina Interna </w:t>
      </w:r>
    </w:p>
    <w:p w14:paraId="48F745A6" w14:textId="77777777" w:rsidR="007B24A2" w:rsidRPr="007B24A2" w:rsidRDefault="007B24A2" w:rsidP="007B24A2">
      <w:pPr>
        <w:ind w:left="284"/>
        <w:rPr>
          <w:rFonts w:ascii="Arial" w:hAnsi="Arial" w:cs="Arial"/>
        </w:rPr>
      </w:pPr>
      <w:r w:rsidRPr="007B24A2">
        <w:rPr>
          <w:rFonts w:ascii="Arial" w:hAnsi="Arial" w:cs="Arial"/>
        </w:rPr>
        <w:t xml:space="preserve">Dott. Giacomo Marchi, Contrattista </w:t>
      </w:r>
    </w:p>
    <w:p w14:paraId="5137D51C" w14:textId="77777777" w:rsidR="007B24A2" w:rsidRPr="007B24A2" w:rsidRDefault="007B24A2" w:rsidP="007B24A2">
      <w:pPr>
        <w:ind w:left="284"/>
        <w:rPr>
          <w:rFonts w:ascii="Arial" w:hAnsi="Arial" w:cs="Arial"/>
        </w:rPr>
      </w:pPr>
      <w:r w:rsidRPr="007B24A2">
        <w:rPr>
          <w:rFonts w:ascii="Arial" w:hAnsi="Arial" w:cs="Arial"/>
        </w:rPr>
        <w:t xml:space="preserve">Dott. Alessio </w:t>
      </w:r>
      <w:proofErr w:type="spellStart"/>
      <w:r w:rsidRPr="007B24A2">
        <w:rPr>
          <w:rFonts w:ascii="Arial" w:hAnsi="Arial" w:cs="Arial"/>
        </w:rPr>
        <w:t>Maroccia</w:t>
      </w:r>
      <w:proofErr w:type="spellEnd"/>
      <w:r w:rsidRPr="007B24A2">
        <w:rPr>
          <w:rFonts w:ascii="Arial" w:hAnsi="Arial" w:cs="Arial"/>
        </w:rPr>
        <w:t xml:space="preserve">, Dirigente Medico </w:t>
      </w:r>
    </w:p>
    <w:p w14:paraId="65F76AE9" w14:textId="77777777" w:rsidR="007B24A2" w:rsidRPr="007B24A2" w:rsidRDefault="007B24A2" w:rsidP="007B24A2">
      <w:pPr>
        <w:ind w:left="284"/>
        <w:rPr>
          <w:rFonts w:ascii="Arial" w:hAnsi="Arial" w:cs="Arial"/>
        </w:rPr>
      </w:pPr>
      <w:r w:rsidRPr="007B24A2">
        <w:rPr>
          <w:rFonts w:ascii="Arial" w:hAnsi="Arial" w:cs="Arial"/>
        </w:rPr>
        <w:t>Prof. Nicola Martinelli, Associato Medicina Interna</w:t>
      </w:r>
    </w:p>
    <w:p w14:paraId="5FCD6162" w14:textId="77777777" w:rsidR="007B24A2" w:rsidRPr="007B24A2" w:rsidRDefault="007B24A2" w:rsidP="007B24A2">
      <w:pPr>
        <w:ind w:left="284"/>
        <w:rPr>
          <w:rFonts w:ascii="Arial" w:hAnsi="Arial" w:cs="Arial"/>
        </w:rPr>
      </w:pPr>
      <w:r w:rsidRPr="007B24A2">
        <w:rPr>
          <w:rFonts w:ascii="Arial" w:hAnsi="Arial" w:cs="Arial"/>
        </w:rPr>
        <w:t xml:space="preserve">Prof. Pietro Minuz, Ordinario di Medicina Interna </w:t>
      </w:r>
    </w:p>
    <w:p w14:paraId="651DC64A" w14:textId="77777777" w:rsidR="007B24A2" w:rsidRPr="007B24A2" w:rsidRDefault="007B24A2" w:rsidP="007B24A2">
      <w:pPr>
        <w:ind w:left="284"/>
        <w:rPr>
          <w:rFonts w:ascii="Arial" w:hAnsi="Arial" w:cs="Arial"/>
        </w:rPr>
      </w:pPr>
      <w:r w:rsidRPr="007B24A2">
        <w:rPr>
          <w:rFonts w:ascii="Arial" w:hAnsi="Arial" w:cs="Arial"/>
        </w:rPr>
        <w:t xml:space="preserve">Prof. Oliviero Olivieri, Ordinario di Medicina Interna </w:t>
      </w:r>
    </w:p>
    <w:p w14:paraId="424CEEFB" w14:textId="77777777" w:rsidR="007B24A2" w:rsidRPr="007B24A2" w:rsidRDefault="007B24A2" w:rsidP="007B24A2">
      <w:pPr>
        <w:ind w:left="284"/>
        <w:rPr>
          <w:rFonts w:ascii="Arial" w:hAnsi="Arial" w:cs="Arial"/>
        </w:rPr>
      </w:pPr>
      <w:r w:rsidRPr="007B24A2">
        <w:rPr>
          <w:rFonts w:ascii="Arial" w:hAnsi="Arial" w:cs="Arial"/>
        </w:rPr>
        <w:t xml:space="preserve">Prof.ssa Francesca Pizzolo, Associata Medicina Interna </w:t>
      </w:r>
    </w:p>
    <w:p w14:paraId="1C78F4D1" w14:textId="77777777" w:rsidR="007B24A2" w:rsidRPr="007B24A2" w:rsidRDefault="007B24A2" w:rsidP="007B24A2">
      <w:pPr>
        <w:ind w:left="284"/>
        <w:rPr>
          <w:rFonts w:ascii="Arial" w:hAnsi="Arial" w:cs="Arial"/>
        </w:rPr>
      </w:pPr>
      <w:r w:rsidRPr="007B24A2">
        <w:rPr>
          <w:rFonts w:ascii="Arial" w:hAnsi="Arial" w:cs="Arial"/>
        </w:rPr>
        <w:t>Dr.ssa Giulia Sartori, Contrattista</w:t>
      </w:r>
    </w:p>
    <w:p w14:paraId="6754C366" w14:textId="77777777" w:rsidR="007B24A2" w:rsidRPr="007B24A2" w:rsidRDefault="007B24A2" w:rsidP="007B24A2">
      <w:pPr>
        <w:ind w:left="284"/>
        <w:rPr>
          <w:rFonts w:ascii="Arial" w:hAnsi="Arial" w:cs="Arial"/>
        </w:rPr>
      </w:pPr>
      <w:r w:rsidRPr="007B24A2">
        <w:rPr>
          <w:rFonts w:ascii="Arial" w:hAnsi="Arial" w:cs="Arial"/>
        </w:rPr>
        <w:t>Dr.ssa Alice Vianello, Contrattista</w:t>
      </w:r>
    </w:p>
    <w:p w14:paraId="39D91937" w14:textId="77777777" w:rsidR="007B24A2" w:rsidRPr="007B24A2" w:rsidRDefault="007B24A2" w:rsidP="007B24A2">
      <w:pPr>
        <w:ind w:left="284"/>
        <w:rPr>
          <w:rFonts w:ascii="Arial" w:hAnsi="Arial" w:cs="Arial"/>
        </w:rPr>
      </w:pPr>
      <w:r w:rsidRPr="007B24A2">
        <w:rPr>
          <w:rFonts w:ascii="Arial" w:hAnsi="Arial" w:cs="Arial"/>
        </w:rPr>
        <w:t xml:space="preserve">Giovanni </w:t>
      </w:r>
      <w:proofErr w:type="spellStart"/>
      <w:r w:rsidRPr="007B24A2">
        <w:rPr>
          <w:rFonts w:ascii="Arial" w:hAnsi="Arial" w:cs="Arial"/>
        </w:rPr>
        <w:t>Xotta</w:t>
      </w:r>
      <w:proofErr w:type="spellEnd"/>
      <w:r w:rsidRPr="007B24A2">
        <w:rPr>
          <w:rFonts w:ascii="Arial" w:hAnsi="Arial" w:cs="Arial"/>
        </w:rPr>
        <w:t xml:space="preserve"> e Giacomo </w:t>
      </w:r>
      <w:proofErr w:type="spellStart"/>
      <w:r w:rsidRPr="007B24A2">
        <w:rPr>
          <w:rFonts w:ascii="Arial" w:hAnsi="Arial" w:cs="Arial"/>
        </w:rPr>
        <w:t>Zeni</w:t>
      </w:r>
      <w:proofErr w:type="spellEnd"/>
      <w:r w:rsidRPr="007B24A2">
        <w:rPr>
          <w:rFonts w:ascii="Arial" w:hAnsi="Arial" w:cs="Arial"/>
        </w:rPr>
        <w:t xml:space="preserve"> (Specializzandi in Medicina d’Emergenza-Urgenza, Università di Verona).</w:t>
      </w:r>
    </w:p>
    <w:p w14:paraId="2F59358F" w14:textId="77777777" w:rsidR="007B24A2" w:rsidRDefault="007B24A2" w:rsidP="007B24A2">
      <w:pPr>
        <w:rPr>
          <w:rFonts w:ascii="Arial" w:hAnsi="Arial" w:cs="Arial"/>
          <w:i/>
        </w:rPr>
      </w:pPr>
    </w:p>
    <w:p w14:paraId="58A921CE" w14:textId="41C4A0CA" w:rsidR="007B24A2" w:rsidRPr="007B24A2" w:rsidRDefault="007B24A2" w:rsidP="007B24A2">
      <w:pPr>
        <w:rPr>
          <w:rFonts w:ascii="Arial" w:hAnsi="Arial" w:cs="Arial"/>
        </w:rPr>
      </w:pPr>
      <w:r w:rsidRPr="007B24A2">
        <w:rPr>
          <w:rFonts w:ascii="Arial" w:hAnsi="Arial" w:cs="Arial"/>
          <w:i/>
        </w:rPr>
        <w:t>Università degli studi di Verona, Dipartimento di Neuroscienze, Biomedicina e Movimento, Clinica Neurologica</w:t>
      </w:r>
    </w:p>
    <w:p w14:paraId="6B82B8F8" w14:textId="77777777" w:rsidR="007B24A2" w:rsidRPr="007B24A2" w:rsidRDefault="007B24A2" w:rsidP="007B24A2">
      <w:pPr>
        <w:ind w:left="284"/>
        <w:rPr>
          <w:rFonts w:ascii="Arial" w:hAnsi="Arial" w:cs="Arial"/>
        </w:rPr>
      </w:pPr>
      <w:r w:rsidRPr="007B24A2">
        <w:rPr>
          <w:rFonts w:ascii="Arial" w:hAnsi="Arial" w:cs="Arial"/>
        </w:rPr>
        <w:t xml:space="preserve">Dott. Sergio Ferrari, Dirigente medico </w:t>
      </w:r>
    </w:p>
    <w:p w14:paraId="10FEF9D5" w14:textId="77777777" w:rsidR="007B24A2" w:rsidRPr="007B24A2" w:rsidRDefault="007B24A2" w:rsidP="007B24A2">
      <w:pPr>
        <w:rPr>
          <w:rFonts w:ascii="Arial" w:hAnsi="Arial" w:cs="Arial"/>
        </w:rPr>
      </w:pPr>
    </w:p>
    <w:p w14:paraId="20C31E0C" w14:textId="77777777" w:rsidR="007B24A2" w:rsidRPr="007B24A2" w:rsidRDefault="007B24A2" w:rsidP="007B24A2">
      <w:pPr>
        <w:jc w:val="center"/>
        <w:rPr>
          <w:rFonts w:ascii="Arial" w:hAnsi="Arial" w:cs="Arial"/>
          <w:b/>
          <w:bCs/>
          <w:color w:val="000000" w:themeColor="text1"/>
        </w:rPr>
      </w:pPr>
      <w:r w:rsidRPr="007B24A2">
        <w:rPr>
          <w:rFonts w:ascii="Arial" w:hAnsi="Arial" w:cs="Arial"/>
          <w:b/>
        </w:rPr>
        <w:t xml:space="preserve">Gruppo di ricerca del </w:t>
      </w:r>
      <w:proofErr w:type="spellStart"/>
      <w:r w:rsidRPr="007B24A2">
        <w:rPr>
          <w:rFonts w:ascii="Arial" w:hAnsi="Arial" w:cs="Arial"/>
          <w:b/>
          <w:bCs/>
          <w:color w:val="000000" w:themeColor="text1"/>
        </w:rPr>
        <w:t>sottoprogetto</w:t>
      </w:r>
      <w:proofErr w:type="spellEnd"/>
      <w:r w:rsidRPr="007B24A2">
        <w:rPr>
          <w:rFonts w:ascii="Arial" w:hAnsi="Arial" w:cs="Arial"/>
          <w:b/>
          <w:bCs/>
          <w:color w:val="000000" w:themeColor="text1"/>
        </w:rPr>
        <w:t xml:space="preserve"> </w:t>
      </w:r>
      <w:r w:rsidRPr="007B24A2">
        <w:rPr>
          <w:rFonts w:ascii="Arial" w:hAnsi="Arial" w:cs="Arial"/>
          <w:b/>
        </w:rPr>
        <w:t>REACT-COVID-19</w:t>
      </w:r>
    </w:p>
    <w:p w14:paraId="1D9FE9BC" w14:textId="77777777" w:rsidR="007B24A2" w:rsidRDefault="007B24A2" w:rsidP="007B24A2">
      <w:pPr>
        <w:rPr>
          <w:rFonts w:ascii="Arial" w:hAnsi="Arial" w:cs="Arial"/>
          <w:i/>
        </w:rPr>
      </w:pPr>
    </w:p>
    <w:p w14:paraId="786478A4" w14:textId="0C687011" w:rsidR="007B24A2" w:rsidRPr="007B24A2" w:rsidRDefault="007B24A2" w:rsidP="007B24A2">
      <w:pPr>
        <w:rPr>
          <w:rFonts w:ascii="Arial" w:hAnsi="Arial" w:cs="Arial"/>
          <w:i/>
        </w:rPr>
      </w:pPr>
      <w:r w:rsidRPr="007B24A2">
        <w:rPr>
          <w:rFonts w:ascii="Arial" w:hAnsi="Arial" w:cs="Arial"/>
          <w:i/>
        </w:rPr>
        <w:t>Università degli studi di Verona, Dipartimento di Diagnostica e Sanità Pubblica, Sezione Malattie Infettive, AOUI Verona.</w:t>
      </w:r>
    </w:p>
    <w:p w14:paraId="417513F4" w14:textId="77777777" w:rsidR="007B24A2" w:rsidRPr="007B24A2" w:rsidRDefault="007B24A2" w:rsidP="007B24A2">
      <w:pPr>
        <w:ind w:left="284"/>
        <w:rPr>
          <w:rFonts w:ascii="Arial" w:hAnsi="Arial" w:cs="Arial"/>
        </w:rPr>
      </w:pPr>
      <w:r w:rsidRPr="007B24A2">
        <w:rPr>
          <w:rFonts w:ascii="Arial" w:hAnsi="Arial" w:cs="Arial"/>
        </w:rPr>
        <w:t>Prof.ssa Evelina Tacconelli, Professore Ordinario</w:t>
      </w:r>
    </w:p>
    <w:p w14:paraId="438B5287" w14:textId="77777777" w:rsidR="007B24A2" w:rsidRPr="007B24A2" w:rsidRDefault="007B24A2" w:rsidP="007B24A2">
      <w:pPr>
        <w:ind w:left="284"/>
        <w:rPr>
          <w:rFonts w:ascii="Arial" w:hAnsi="Arial" w:cs="Arial"/>
        </w:rPr>
      </w:pPr>
      <w:r w:rsidRPr="007B24A2">
        <w:rPr>
          <w:rFonts w:ascii="Arial" w:hAnsi="Arial" w:cs="Arial"/>
        </w:rPr>
        <w:t xml:space="preserve">Prof. </w:t>
      </w:r>
      <w:proofErr w:type="spellStart"/>
      <w:r w:rsidRPr="007B24A2">
        <w:rPr>
          <w:rFonts w:ascii="Arial" w:hAnsi="Arial" w:cs="Arial"/>
        </w:rPr>
        <w:t>Elda</w:t>
      </w:r>
      <w:proofErr w:type="spellEnd"/>
      <w:r w:rsidRPr="007B24A2">
        <w:rPr>
          <w:rFonts w:ascii="Arial" w:hAnsi="Arial" w:cs="Arial"/>
        </w:rPr>
        <w:t xml:space="preserve"> Righi, Associato </w:t>
      </w:r>
    </w:p>
    <w:p w14:paraId="52E9EB8B" w14:textId="77777777" w:rsidR="007B24A2" w:rsidRPr="007B24A2" w:rsidRDefault="007B24A2" w:rsidP="007B24A2">
      <w:pPr>
        <w:ind w:left="284"/>
        <w:rPr>
          <w:rFonts w:ascii="Arial" w:hAnsi="Arial" w:cs="Arial"/>
        </w:rPr>
      </w:pPr>
      <w:r w:rsidRPr="007B24A2">
        <w:rPr>
          <w:rFonts w:ascii="Arial" w:hAnsi="Arial" w:cs="Arial"/>
        </w:rPr>
        <w:t>Dr.ssa Michela Conti, Ricercatore confermato</w:t>
      </w:r>
    </w:p>
    <w:p w14:paraId="72FE1FEA" w14:textId="77777777" w:rsidR="007B24A2" w:rsidRPr="007B24A2" w:rsidRDefault="007B24A2" w:rsidP="007B24A2">
      <w:pPr>
        <w:ind w:left="284"/>
        <w:rPr>
          <w:rFonts w:ascii="Arial" w:hAnsi="Arial" w:cs="Arial"/>
        </w:rPr>
      </w:pPr>
      <w:r w:rsidRPr="007B24A2">
        <w:rPr>
          <w:rFonts w:ascii="Arial" w:hAnsi="Arial" w:cs="Arial"/>
        </w:rPr>
        <w:t xml:space="preserve">Dr.ssa. Alessia </w:t>
      </w:r>
      <w:proofErr w:type="spellStart"/>
      <w:r w:rsidRPr="007B24A2">
        <w:rPr>
          <w:rFonts w:ascii="Arial" w:hAnsi="Arial" w:cs="Arial"/>
        </w:rPr>
        <w:t>Savoldi</w:t>
      </w:r>
      <w:proofErr w:type="spellEnd"/>
      <w:r w:rsidRPr="007B24A2">
        <w:rPr>
          <w:rFonts w:ascii="Arial" w:hAnsi="Arial" w:cs="Arial"/>
        </w:rPr>
        <w:t>, Dottorando</w:t>
      </w:r>
    </w:p>
    <w:p w14:paraId="1A1B4DD8" w14:textId="77777777" w:rsidR="007B24A2" w:rsidRPr="007B24A2" w:rsidRDefault="007B24A2" w:rsidP="007B24A2">
      <w:pPr>
        <w:ind w:left="284"/>
        <w:rPr>
          <w:rFonts w:ascii="Arial" w:hAnsi="Arial" w:cs="Arial"/>
        </w:rPr>
      </w:pPr>
      <w:r w:rsidRPr="007B24A2">
        <w:rPr>
          <w:rFonts w:ascii="Arial" w:hAnsi="Arial" w:cs="Arial"/>
        </w:rPr>
        <w:t>Dr.ssa. Elisa Gentilotti, Assegnista</w:t>
      </w:r>
    </w:p>
    <w:p w14:paraId="2486186F" w14:textId="77777777" w:rsidR="007B24A2" w:rsidRPr="007B24A2" w:rsidRDefault="007B24A2" w:rsidP="007B24A2">
      <w:pPr>
        <w:ind w:left="284"/>
        <w:rPr>
          <w:rFonts w:ascii="Arial" w:hAnsi="Arial" w:cs="Arial"/>
        </w:rPr>
      </w:pPr>
      <w:r w:rsidRPr="007B24A2">
        <w:rPr>
          <w:rFonts w:ascii="Arial" w:hAnsi="Arial" w:cs="Arial"/>
        </w:rPr>
        <w:t>Dott. Pasquale De Nardo, Assegnista</w:t>
      </w:r>
    </w:p>
    <w:p w14:paraId="4764204F" w14:textId="77777777" w:rsidR="007B24A2" w:rsidRPr="007B24A2" w:rsidRDefault="007B24A2" w:rsidP="007B24A2">
      <w:pPr>
        <w:ind w:left="284"/>
        <w:rPr>
          <w:rFonts w:ascii="Arial" w:hAnsi="Arial" w:cs="Arial"/>
        </w:rPr>
      </w:pPr>
      <w:r w:rsidRPr="007B24A2">
        <w:rPr>
          <w:rFonts w:ascii="Arial" w:hAnsi="Arial" w:cs="Arial"/>
        </w:rPr>
        <w:t xml:space="preserve">Dott. </w:t>
      </w:r>
      <w:proofErr w:type="spellStart"/>
      <w:r w:rsidRPr="007B24A2">
        <w:rPr>
          <w:rFonts w:ascii="Arial" w:hAnsi="Arial" w:cs="Arial"/>
        </w:rPr>
        <w:t>Ssa</w:t>
      </w:r>
      <w:proofErr w:type="spellEnd"/>
      <w:r w:rsidRPr="007B24A2">
        <w:rPr>
          <w:rFonts w:ascii="Arial" w:hAnsi="Arial" w:cs="Arial"/>
        </w:rPr>
        <w:t xml:space="preserve"> Elisa </w:t>
      </w:r>
      <w:proofErr w:type="spellStart"/>
      <w:r w:rsidRPr="007B24A2">
        <w:rPr>
          <w:rFonts w:ascii="Arial" w:hAnsi="Arial" w:cs="Arial"/>
        </w:rPr>
        <w:t>Razzaboni</w:t>
      </w:r>
      <w:proofErr w:type="spellEnd"/>
      <w:r w:rsidRPr="007B24A2">
        <w:rPr>
          <w:rFonts w:ascii="Arial" w:hAnsi="Arial" w:cs="Arial"/>
        </w:rPr>
        <w:t>, Specializzanda</w:t>
      </w:r>
    </w:p>
    <w:p w14:paraId="67384333" w14:textId="77777777" w:rsidR="007B24A2" w:rsidRPr="007B24A2" w:rsidRDefault="007B24A2" w:rsidP="007B24A2">
      <w:pPr>
        <w:ind w:left="284"/>
        <w:rPr>
          <w:rFonts w:ascii="Arial" w:hAnsi="Arial" w:cs="Arial"/>
        </w:rPr>
      </w:pPr>
      <w:r w:rsidRPr="007B24A2">
        <w:rPr>
          <w:rFonts w:ascii="Arial" w:hAnsi="Arial" w:cs="Arial"/>
        </w:rPr>
        <w:t>Dott. Fabio Soldani, Medico infettivologo</w:t>
      </w:r>
    </w:p>
    <w:p w14:paraId="7476E6D2" w14:textId="77777777" w:rsidR="007B24A2" w:rsidRPr="007B24A2" w:rsidRDefault="007B24A2" w:rsidP="007B24A2">
      <w:pPr>
        <w:ind w:left="284"/>
        <w:rPr>
          <w:rFonts w:ascii="Arial" w:hAnsi="Arial" w:cs="Arial"/>
        </w:rPr>
      </w:pPr>
      <w:r w:rsidRPr="007B24A2">
        <w:rPr>
          <w:rFonts w:ascii="Arial" w:hAnsi="Arial" w:cs="Arial"/>
        </w:rPr>
        <w:t>Dott. Duccio Salerno, Medico infettivologo</w:t>
      </w:r>
    </w:p>
    <w:p w14:paraId="10820AB1" w14:textId="77777777" w:rsidR="007B24A2" w:rsidRPr="007B24A2" w:rsidRDefault="007B24A2" w:rsidP="007B24A2">
      <w:pPr>
        <w:ind w:left="284"/>
        <w:rPr>
          <w:rFonts w:ascii="Arial" w:hAnsi="Arial" w:cs="Arial"/>
        </w:rPr>
      </w:pPr>
      <w:r w:rsidRPr="007B24A2">
        <w:rPr>
          <w:rFonts w:ascii="Arial" w:hAnsi="Arial" w:cs="Arial"/>
        </w:rPr>
        <w:t xml:space="preserve">Dott. Andrea </w:t>
      </w:r>
      <w:proofErr w:type="spellStart"/>
      <w:r w:rsidRPr="007B24A2">
        <w:rPr>
          <w:rFonts w:ascii="Arial" w:hAnsi="Arial" w:cs="Arial"/>
        </w:rPr>
        <w:t>Dalbeni</w:t>
      </w:r>
      <w:proofErr w:type="spellEnd"/>
      <w:r w:rsidRPr="007B24A2">
        <w:rPr>
          <w:rFonts w:ascii="Arial" w:hAnsi="Arial" w:cs="Arial"/>
        </w:rPr>
        <w:t xml:space="preserve">, Medico internista </w:t>
      </w:r>
    </w:p>
    <w:p w14:paraId="67E0DA47" w14:textId="77777777" w:rsidR="007B24A2" w:rsidRPr="007B24A2" w:rsidRDefault="007B24A2" w:rsidP="007B24A2">
      <w:pPr>
        <w:ind w:left="284"/>
        <w:rPr>
          <w:rFonts w:ascii="Arial" w:hAnsi="Arial" w:cs="Arial"/>
        </w:rPr>
      </w:pPr>
      <w:r w:rsidRPr="007B24A2">
        <w:rPr>
          <w:rFonts w:ascii="Arial" w:hAnsi="Arial" w:cs="Arial"/>
        </w:rPr>
        <w:t xml:space="preserve">Ruth Manager, </w:t>
      </w:r>
      <w:proofErr w:type="gramStart"/>
      <w:r w:rsidRPr="007B24A2">
        <w:rPr>
          <w:rFonts w:ascii="Arial" w:hAnsi="Arial" w:cs="Arial"/>
        </w:rPr>
        <w:t>Project  manager</w:t>
      </w:r>
      <w:proofErr w:type="gramEnd"/>
    </w:p>
    <w:p w14:paraId="3822B58D" w14:textId="77777777" w:rsidR="007B24A2" w:rsidRPr="007B24A2" w:rsidRDefault="007B24A2" w:rsidP="007B24A2">
      <w:pPr>
        <w:ind w:left="284"/>
        <w:rPr>
          <w:rFonts w:ascii="Arial" w:hAnsi="Arial" w:cs="Arial"/>
        </w:rPr>
      </w:pPr>
      <w:proofErr w:type="gramStart"/>
      <w:r w:rsidRPr="007B24A2">
        <w:rPr>
          <w:rFonts w:ascii="Arial" w:hAnsi="Arial" w:cs="Arial"/>
        </w:rPr>
        <w:t>Dott.ssa  Maddalena</w:t>
      </w:r>
      <w:proofErr w:type="gramEnd"/>
      <w:r w:rsidRPr="007B24A2">
        <w:rPr>
          <w:rFonts w:ascii="Arial" w:hAnsi="Arial" w:cs="Arial"/>
        </w:rPr>
        <w:t xml:space="preserve"> </w:t>
      </w:r>
      <w:proofErr w:type="spellStart"/>
      <w:r w:rsidRPr="007B24A2">
        <w:rPr>
          <w:rFonts w:ascii="Arial" w:hAnsi="Arial" w:cs="Arial"/>
        </w:rPr>
        <w:t>Cordioli</w:t>
      </w:r>
      <w:proofErr w:type="spellEnd"/>
      <w:r w:rsidRPr="007B24A2">
        <w:rPr>
          <w:rFonts w:ascii="Arial" w:hAnsi="Arial" w:cs="Arial"/>
        </w:rPr>
        <w:t>, Ricercatore di tipo A</w:t>
      </w:r>
    </w:p>
    <w:p w14:paraId="269BC14F" w14:textId="77777777" w:rsidR="007B24A2" w:rsidRPr="007B24A2" w:rsidRDefault="007B24A2" w:rsidP="007B24A2">
      <w:pPr>
        <w:ind w:left="284"/>
        <w:rPr>
          <w:rFonts w:ascii="Arial" w:hAnsi="Arial" w:cs="Arial"/>
        </w:rPr>
      </w:pPr>
      <w:r w:rsidRPr="007B24A2">
        <w:rPr>
          <w:rFonts w:ascii="Arial" w:hAnsi="Arial" w:cs="Arial"/>
        </w:rPr>
        <w:t>Dott.ssa Elena Carrara, Dottorando</w:t>
      </w:r>
    </w:p>
    <w:p w14:paraId="4053BA6F" w14:textId="77777777" w:rsidR="007B24A2" w:rsidRPr="007B24A2" w:rsidRDefault="007B24A2" w:rsidP="007B24A2">
      <w:pPr>
        <w:ind w:left="284"/>
        <w:rPr>
          <w:rFonts w:ascii="Arial" w:hAnsi="Arial" w:cs="Arial"/>
        </w:rPr>
      </w:pPr>
      <w:r w:rsidRPr="007B24A2">
        <w:rPr>
          <w:rFonts w:ascii="Arial" w:hAnsi="Arial" w:cs="Arial"/>
        </w:rPr>
        <w:t xml:space="preserve">Dott.ssa Marcella </w:t>
      </w:r>
      <w:proofErr w:type="spellStart"/>
      <w:r w:rsidRPr="007B24A2">
        <w:rPr>
          <w:rFonts w:ascii="Arial" w:hAnsi="Arial" w:cs="Arial"/>
        </w:rPr>
        <w:t>Sibani</w:t>
      </w:r>
      <w:proofErr w:type="spellEnd"/>
      <w:r w:rsidRPr="007B24A2">
        <w:rPr>
          <w:rFonts w:ascii="Arial" w:hAnsi="Arial" w:cs="Arial"/>
        </w:rPr>
        <w:t>, Dottorando</w:t>
      </w:r>
    </w:p>
    <w:p w14:paraId="6723F9C8" w14:textId="77777777" w:rsidR="007B24A2" w:rsidRPr="007B24A2" w:rsidRDefault="007B24A2" w:rsidP="007B24A2">
      <w:pPr>
        <w:ind w:left="284"/>
        <w:rPr>
          <w:rFonts w:ascii="Arial" w:hAnsi="Arial" w:cs="Arial"/>
        </w:rPr>
      </w:pPr>
      <w:r w:rsidRPr="007B24A2">
        <w:rPr>
          <w:rFonts w:ascii="Arial" w:hAnsi="Arial" w:cs="Arial"/>
        </w:rPr>
        <w:t xml:space="preserve">Maria </w:t>
      </w:r>
      <w:proofErr w:type="spellStart"/>
      <w:r w:rsidRPr="007B24A2">
        <w:rPr>
          <w:rFonts w:ascii="Arial" w:hAnsi="Arial" w:cs="Arial"/>
        </w:rPr>
        <w:t>Tresente</w:t>
      </w:r>
      <w:proofErr w:type="spellEnd"/>
      <w:r w:rsidRPr="007B24A2">
        <w:rPr>
          <w:rFonts w:ascii="Arial" w:hAnsi="Arial" w:cs="Arial"/>
        </w:rPr>
        <w:t xml:space="preserve">, </w:t>
      </w:r>
      <w:proofErr w:type="spellStart"/>
      <w:r w:rsidRPr="007B24A2">
        <w:rPr>
          <w:rFonts w:ascii="Arial" w:hAnsi="Arial" w:cs="Arial"/>
        </w:rPr>
        <w:t>Research</w:t>
      </w:r>
      <w:proofErr w:type="spellEnd"/>
      <w:r w:rsidRPr="007B24A2">
        <w:rPr>
          <w:rFonts w:ascii="Arial" w:hAnsi="Arial" w:cs="Arial"/>
        </w:rPr>
        <w:t xml:space="preserve"> nurse </w:t>
      </w:r>
    </w:p>
    <w:p w14:paraId="6A32561B" w14:textId="77777777" w:rsidR="007B24A2" w:rsidRPr="007B24A2" w:rsidRDefault="007B24A2" w:rsidP="007B24A2">
      <w:pPr>
        <w:ind w:left="284"/>
        <w:rPr>
          <w:rFonts w:ascii="Arial" w:hAnsi="Arial" w:cs="Arial"/>
        </w:rPr>
      </w:pPr>
      <w:r w:rsidRPr="007B24A2">
        <w:rPr>
          <w:rFonts w:ascii="Arial" w:hAnsi="Arial" w:cs="Arial"/>
        </w:rPr>
        <w:t>Dott. Nicola Sartori, Assegnista</w:t>
      </w:r>
    </w:p>
    <w:p w14:paraId="3A0FEE6E" w14:textId="77777777" w:rsidR="004E577B" w:rsidRDefault="004E577B" w:rsidP="00677F53">
      <w:pPr>
        <w:spacing w:line="276" w:lineRule="auto"/>
        <w:jc w:val="both"/>
        <w:rPr>
          <w:rFonts w:ascii="Arial" w:eastAsia="Times New Roman" w:hAnsi="Arial" w:cs="Arial"/>
          <w:b/>
          <w:bCs/>
          <w:iCs/>
          <w:color w:val="000000"/>
          <w:kern w:val="1"/>
          <w:lang w:eastAsia="hi-IN" w:bidi="hi-IN"/>
        </w:rPr>
      </w:pPr>
    </w:p>
    <w:p w14:paraId="103ACC7A" w14:textId="77777777" w:rsidR="00F90D17" w:rsidRDefault="00F90D17" w:rsidP="00F90D17">
      <w:pPr>
        <w:rPr>
          <w:rFonts w:ascii="Arial" w:hAnsi="Arial" w:cs="Arial"/>
          <w:b/>
          <w:bCs/>
          <w:color w:val="000000"/>
          <w:sz w:val="20"/>
          <w:szCs w:val="20"/>
        </w:rPr>
      </w:pPr>
    </w:p>
    <w:p w14:paraId="353454A2" w14:textId="77777777" w:rsidR="007B24A2" w:rsidRDefault="007B24A2" w:rsidP="00AA6AB0">
      <w:pPr>
        <w:rPr>
          <w:rFonts w:ascii="Arial" w:hAnsi="Arial" w:cs="Arial"/>
          <w:b/>
          <w:bCs/>
          <w:color w:val="000000"/>
          <w:sz w:val="20"/>
          <w:szCs w:val="20"/>
        </w:rPr>
      </w:pPr>
    </w:p>
    <w:p w14:paraId="0E10B0E4" w14:textId="77777777" w:rsidR="007B24A2" w:rsidRDefault="007B24A2" w:rsidP="00AA6AB0">
      <w:pPr>
        <w:rPr>
          <w:rFonts w:ascii="Arial" w:hAnsi="Arial" w:cs="Arial"/>
          <w:b/>
          <w:bCs/>
          <w:color w:val="000000"/>
          <w:sz w:val="20"/>
          <w:szCs w:val="20"/>
        </w:rPr>
      </w:pPr>
    </w:p>
    <w:p w14:paraId="1D84D35B" w14:textId="77777777" w:rsidR="007B24A2" w:rsidRDefault="007B24A2" w:rsidP="00AA6AB0">
      <w:pPr>
        <w:rPr>
          <w:rFonts w:ascii="Arial" w:hAnsi="Arial" w:cs="Arial"/>
          <w:b/>
          <w:bCs/>
          <w:color w:val="000000"/>
          <w:sz w:val="20"/>
          <w:szCs w:val="20"/>
        </w:rPr>
      </w:pPr>
    </w:p>
    <w:p w14:paraId="07397A6D" w14:textId="77777777" w:rsidR="007B24A2" w:rsidRDefault="007B24A2" w:rsidP="00AA6AB0">
      <w:pPr>
        <w:rPr>
          <w:rFonts w:ascii="Arial" w:hAnsi="Arial" w:cs="Arial"/>
          <w:b/>
          <w:bCs/>
          <w:color w:val="000000"/>
          <w:sz w:val="20"/>
          <w:szCs w:val="20"/>
        </w:rPr>
      </w:pPr>
    </w:p>
    <w:p w14:paraId="6707A3D8" w14:textId="77777777" w:rsidR="007B24A2" w:rsidRDefault="007B24A2" w:rsidP="00AA6AB0">
      <w:pPr>
        <w:rPr>
          <w:rFonts w:ascii="Arial" w:hAnsi="Arial" w:cs="Arial"/>
          <w:b/>
          <w:bCs/>
          <w:color w:val="000000"/>
          <w:sz w:val="20"/>
          <w:szCs w:val="20"/>
        </w:rPr>
      </w:pPr>
    </w:p>
    <w:p w14:paraId="5B957D09" w14:textId="77777777" w:rsidR="007B24A2" w:rsidRDefault="007B24A2" w:rsidP="00AA6AB0">
      <w:pPr>
        <w:rPr>
          <w:rFonts w:ascii="Arial" w:hAnsi="Arial" w:cs="Arial"/>
          <w:b/>
          <w:bCs/>
          <w:color w:val="000000"/>
          <w:sz w:val="20"/>
          <w:szCs w:val="20"/>
        </w:rPr>
      </w:pPr>
    </w:p>
    <w:p w14:paraId="14AA21E1" w14:textId="77777777" w:rsidR="007B24A2" w:rsidRDefault="007B24A2" w:rsidP="00AA6AB0">
      <w:pPr>
        <w:rPr>
          <w:rFonts w:ascii="Arial" w:hAnsi="Arial" w:cs="Arial"/>
          <w:b/>
          <w:bCs/>
          <w:color w:val="000000"/>
          <w:sz w:val="20"/>
          <w:szCs w:val="20"/>
        </w:rPr>
      </w:pPr>
    </w:p>
    <w:p w14:paraId="53FDFE0B" w14:textId="77777777" w:rsidR="007B24A2" w:rsidRDefault="007B24A2" w:rsidP="00AA6AB0">
      <w:pPr>
        <w:rPr>
          <w:rFonts w:ascii="Arial" w:hAnsi="Arial" w:cs="Arial"/>
          <w:b/>
          <w:bCs/>
          <w:color w:val="000000"/>
          <w:sz w:val="20"/>
          <w:szCs w:val="20"/>
        </w:rPr>
      </w:pPr>
    </w:p>
    <w:p w14:paraId="5F8A3752" w14:textId="5DE2770C" w:rsidR="00AA6AB0" w:rsidRDefault="00AA6AB0" w:rsidP="00AA6AB0">
      <w:pPr>
        <w:rPr>
          <w:rFonts w:ascii="Arial" w:hAnsi="Arial" w:cs="Arial"/>
          <w:b/>
          <w:bCs/>
          <w:color w:val="000000"/>
          <w:sz w:val="20"/>
          <w:szCs w:val="20"/>
        </w:rPr>
      </w:pPr>
      <w:bookmarkStart w:id="0" w:name="_GoBack"/>
      <w:bookmarkEnd w:id="0"/>
      <w:r>
        <w:rPr>
          <w:rFonts w:ascii="Arial" w:hAnsi="Arial" w:cs="Arial"/>
          <w:b/>
          <w:bCs/>
          <w:color w:val="000000"/>
          <w:sz w:val="20"/>
          <w:szCs w:val="20"/>
        </w:rPr>
        <w:t>Ufficio Stampa e Comunicazione istituzionale</w:t>
      </w:r>
    </w:p>
    <w:p w14:paraId="5479387A" w14:textId="77777777" w:rsidR="00AA6AB0" w:rsidRDefault="00AA6AB0" w:rsidP="00AA6AB0">
      <w:pPr>
        <w:rPr>
          <w:rFonts w:ascii="Arial" w:hAnsi="Arial" w:cs="Arial"/>
          <w:color w:val="000000"/>
          <w:sz w:val="20"/>
          <w:szCs w:val="20"/>
        </w:rPr>
      </w:pPr>
      <w:r>
        <w:rPr>
          <w:rFonts w:ascii="Arial" w:hAnsi="Arial" w:cs="Arial"/>
          <w:color w:val="000000"/>
          <w:sz w:val="20"/>
          <w:szCs w:val="20"/>
        </w:rPr>
        <w:t>Telefono: 045.8028015 - 8717</w:t>
      </w:r>
    </w:p>
    <w:p w14:paraId="49788B8B" w14:textId="77777777" w:rsidR="00AA6AB0" w:rsidRPr="0031075C" w:rsidRDefault="00AA6AB0" w:rsidP="00AA6AB0">
      <w:pPr>
        <w:rPr>
          <w:rFonts w:ascii="Arial" w:hAnsi="Arial" w:cs="Arial"/>
          <w:color w:val="000000"/>
          <w:sz w:val="20"/>
          <w:szCs w:val="20"/>
        </w:rPr>
      </w:pPr>
      <w:r w:rsidRPr="0031075C">
        <w:rPr>
          <w:rFonts w:ascii="Arial" w:hAnsi="Arial" w:cs="Arial"/>
          <w:color w:val="000000"/>
          <w:sz w:val="20"/>
          <w:szCs w:val="20"/>
        </w:rPr>
        <w:t>M. 335 1593262</w:t>
      </w:r>
    </w:p>
    <w:p w14:paraId="308E2A90" w14:textId="77777777" w:rsidR="00AA6AB0" w:rsidRPr="0031075C" w:rsidRDefault="00AA6AB0" w:rsidP="00AA6AB0">
      <w:pPr>
        <w:rPr>
          <w:rFonts w:ascii="Arial" w:hAnsi="Arial" w:cs="Arial"/>
          <w:color w:val="000000"/>
          <w:sz w:val="20"/>
          <w:szCs w:val="20"/>
        </w:rPr>
      </w:pPr>
      <w:r w:rsidRPr="0031075C">
        <w:rPr>
          <w:rFonts w:ascii="Arial" w:hAnsi="Arial" w:cs="Arial"/>
          <w:color w:val="000000"/>
          <w:sz w:val="20"/>
          <w:szCs w:val="20"/>
        </w:rPr>
        <w:t xml:space="preserve">Email: </w:t>
      </w:r>
      <w:hyperlink r:id="rId6" w:tgtFrame="_blank" w:history="1">
        <w:r w:rsidRPr="0031075C">
          <w:rPr>
            <w:rStyle w:val="Collegamentoipertestuale"/>
            <w:rFonts w:ascii="Arial" w:hAnsi="Arial" w:cs="Arial"/>
            <w:sz w:val="20"/>
            <w:szCs w:val="20"/>
          </w:rPr>
          <w:t>ufficio.stampa@ateneo.univr.it</w:t>
        </w:r>
      </w:hyperlink>
    </w:p>
    <w:p w14:paraId="06A9AA8D" w14:textId="77777777" w:rsidR="008E2D8E" w:rsidRDefault="008E2D8E" w:rsidP="00F90D17">
      <w:pPr>
        <w:rPr>
          <w:rFonts w:ascii="Arial" w:hAnsi="Arial" w:cs="Arial"/>
          <w:color w:val="000000"/>
          <w:sz w:val="20"/>
          <w:szCs w:val="20"/>
        </w:rPr>
      </w:pPr>
    </w:p>
    <w:p w14:paraId="36008CBC" w14:textId="77777777" w:rsidR="009F6F7A" w:rsidRDefault="009F6F7A" w:rsidP="00F90D17">
      <w:pPr>
        <w:rPr>
          <w:rFonts w:ascii="Arial" w:hAnsi="Arial" w:cs="Arial"/>
          <w:color w:val="000000"/>
          <w:sz w:val="20"/>
          <w:szCs w:val="20"/>
        </w:rPr>
      </w:pPr>
    </w:p>
    <w:p w14:paraId="4E23D3E6" w14:textId="77777777" w:rsidR="009F6F7A" w:rsidRPr="009F6F7A" w:rsidRDefault="009F6F7A" w:rsidP="009F6F7A">
      <w:pPr>
        <w:rPr>
          <w:rFonts w:ascii="Arial" w:eastAsia="Times New Roman" w:hAnsi="Arial" w:cs="Arial"/>
          <w:sz w:val="16"/>
          <w:szCs w:val="16"/>
        </w:rPr>
      </w:pPr>
      <w:r w:rsidRPr="009F6F7A">
        <w:rPr>
          <w:rFonts w:ascii="Arial" w:eastAsia="Times New Roman" w:hAnsi="Arial" w:cs="Arial"/>
          <w:sz w:val="16"/>
          <w:szCs w:val="16"/>
        </w:rPr>
        <w:t xml:space="preserve"> </w:t>
      </w:r>
    </w:p>
    <w:p w14:paraId="4F8502F5" w14:textId="77777777" w:rsidR="009F6F7A" w:rsidRPr="009F6F7A" w:rsidRDefault="009F6F7A" w:rsidP="009F6F7A">
      <w:pPr>
        <w:jc w:val="both"/>
        <w:rPr>
          <w:rFonts w:ascii="Arial" w:hAnsi="Arial" w:cs="Arial"/>
          <w:color w:val="000000"/>
          <w:sz w:val="32"/>
          <w:szCs w:val="20"/>
        </w:rPr>
      </w:pPr>
    </w:p>
    <w:sectPr w:rsidR="009F6F7A" w:rsidRPr="009F6F7A" w:rsidSect="007B24A2">
      <w:headerReference w:type="default" r:id="rId7"/>
      <w:footerReference w:type="default" r:id="rId8"/>
      <w:pgSz w:w="11906" w:h="16838"/>
      <w:pgMar w:top="2268"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01130" w14:textId="77777777" w:rsidR="00F54D59" w:rsidRDefault="00F54D59" w:rsidP="00D06FF2">
      <w:r>
        <w:separator/>
      </w:r>
    </w:p>
  </w:endnote>
  <w:endnote w:type="continuationSeparator" w:id="0">
    <w:p w14:paraId="16F963D3" w14:textId="77777777" w:rsidR="00F54D59" w:rsidRDefault="00F54D59"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7530B" w14:textId="77777777" w:rsidR="008F2CC6" w:rsidRPr="0078429B" w:rsidRDefault="008F2CC6"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14:paraId="33B99753" w14:textId="77777777" w:rsidR="00552B3B" w:rsidRPr="0078429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lang w:val="en-US"/>
      </w:rPr>
    </w:pPr>
    <w:r w:rsidRPr="0078429B">
      <w:rPr>
        <w:rFonts w:ascii="Arial" w:eastAsia="Times New Roman" w:hAnsi="Arial" w:cs="Arial"/>
        <w:sz w:val="16"/>
        <w:szCs w:val="16"/>
        <w:lang w:val="en-US"/>
      </w:rPr>
      <w:tab/>
    </w:r>
  </w:p>
  <w:p w14:paraId="71EF2C2F" w14:textId="77777777" w:rsidR="008F2CC6" w:rsidRPr="0078429B" w:rsidRDefault="008F2CC6">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A74E7" w14:textId="77777777" w:rsidR="00F54D59" w:rsidRDefault="00F54D59" w:rsidP="00D06FF2">
      <w:r>
        <w:separator/>
      </w:r>
    </w:p>
  </w:footnote>
  <w:footnote w:type="continuationSeparator" w:id="0">
    <w:p w14:paraId="2EE9DF1F" w14:textId="77777777" w:rsidR="00F54D59" w:rsidRDefault="00F54D59"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4924E" w14:textId="77777777"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06BD37D9" wp14:editId="2EAFCF9B">
              <wp:simplePos x="0" y="0"/>
              <wp:positionH relativeFrom="column">
                <wp:posOffset>4582065</wp:posOffset>
              </wp:positionH>
              <wp:positionV relativeFrom="paragraph">
                <wp:posOffset>253280</wp:posOffset>
              </wp:positionV>
              <wp:extent cx="1819275" cy="67128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6712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946CE0A" w14:textId="77777777" w:rsidR="00266D6A" w:rsidRDefault="00266D6A" w:rsidP="000D2C05">
                          <w:pPr>
                            <w:ind w:right="-7"/>
                            <w:rPr>
                              <w:rFonts w:ascii="Arial" w:hAnsi="Arial"/>
                              <w:sz w:val="18"/>
                              <w:szCs w:val="18"/>
                            </w:rPr>
                          </w:pPr>
                        </w:p>
                        <w:p w14:paraId="5C5B480C"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34E7DC36"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6BD37D9" id="_x0000_t202" coordsize="21600,21600" o:spt="202" path="m0,0l0,21600,21600,21600,21600,0xe">
              <v:stroke joinstyle="miter"/>
              <v:path gradientshapeok="t" o:connecttype="rect"/>
            </v:shapetype>
            <v:shape id="Casella di testo 2" o:spid="_x0000_s1026" type="#_x0000_t202" style="position:absolute;margin-left:360.8pt;margin-top:19.95pt;width:143.25pt;height:5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" filled="f" stroked="f">
              <v:textbox>
                <w:txbxContent>
                  <w:p w14:paraId="6946CE0A" w14:textId="77777777" w:rsidR="00266D6A" w:rsidRDefault="00266D6A" w:rsidP="000D2C05">
                    <w:pPr>
                      <w:ind w:right="-7"/>
                      <w:rPr>
                        <w:rFonts w:ascii="Arial" w:hAnsi="Arial"/>
                        <w:sz w:val="18"/>
                        <w:szCs w:val="18"/>
                      </w:rPr>
                    </w:pPr>
                  </w:p>
                  <w:p w14:paraId="5C5B480C"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34E7DC36"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34C7DD78" wp14:editId="728812D1">
          <wp:extent cx="2264735" cy="809625"/>
          <wp:effectExtent l="0" t="0" r="2540" b="0"/>
          <wp:docPr id="9" name="Immagine 9"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94"/>
    <w:rsid w:val="00000199"/>
    <w:rsid w:val="00010E11"/>
    <w:rsid w:val="000240FE"/>
    <w:rsid w:val="00075EE6"/>
    <w:rsid w:val="000A5203"/>
    <w:rsid w:val="000B00E5"/>
    <w:rsid w:val="000D2C05"/>
    <w:rsid w:val="00102277"/>
    <w:rsid w:val="00103FB6"/>
    <w:rsid w:val="001045C2"/>
    <w:rsid w:val="00107159"/>
    <w:rsid w:val="00176663"/>
    <w:rsid w:val="001974EB"/>
    <w:rsid w:val="001A3601"/>
    <w:rsid w:val="001F76A9"/>
    <w:rsid w:val="00260D4A"/>
    <w:rsid w:val="00266D6A"/>
    <w:rsid w:val="00276BEC"/>
    <w:rsid w:val="00292CD6"/>
    <w:rsid w:val="002A3252"/>
    <w:rsid w:val="002C0713"/>
    <w:rsid w:val="0035493B"/>
    <w:rsid w:val="003A5C02"/>
    <w:rsid w:val="003A6FD5"/>
    <w:rsid w:val="003C62B7"/>
    <w:rsid w:val="004124C3"/>
    <w:rsid w:val="00446C5D"/>
    <w:rsid w:val="00492699"/>
    <w:rsid w:val="004C0395"/>
    <w:rsid w:val="004D2960"/>
    <w:rsid w:val="004E577B"/>
    <w:rsid w:val="004F095E"/>
    <w:rsid w:val="00552B3B"/>
    <w:rsid w:val="00577494"/>
    <w:rsid w:val="00592108"/>
    <w:rsid w:val="00631259"/>
    <w:rsid w:val="006329BB"/>
    <w:rsid w:val="00677F53"/>
    <w:rsid w:val="006967C9"/>
    <w:rsid w:val="00724312"/>
    <w:rsid w:val="00752170"/>
    <w:rsid w:val="0078429B"/>
    <w:rsid w:val="007847D8"/>
    <w:rsid w:val="007951CC"/>
    <w:rsid w:val="007B24A2"/>
    <w:rsid w:val="007C255C"/>
    <w:rsid w:val="007C6B42"/>
    <w:rsid w:val="007E2919"/>
    <w:rsid w:val="007E5381"/>
    <w:rsid w:val="007E5A19"/>
    <w:rsid w:val="00805AD1"/>
    <w:rsid w:val="0087238F"/>
    <w:rsid w:val="00875FEF"/>
    <w:rsid w:val="008762B5"/>
    <w:rsid w:val="00882FA3"/>
    <w:rsid w:val="008E2D8E"/>
    <w:rsid w:val="008F2CC6"/>
    <w:rsid w:val="0092326B"/>
    <w:rsid w:val="009335AA"/>
    <w:rsid w:val="00963194"/>
    <w:rsid w:val="00967612"/>
    <w:rsid w:val="00974CA0"/>
    <w:rsid w:val="009A295A"/>
    <w:rsid w:val="009F6F7A"/>
    <w:rsid w:val="00A21860"/>
    <w:rsid w:val="00A82271"/>
    <w:rsid w:val="00AA6AB0"/>
    <w:rsid w:val="00AE2E6E"/>
    <w:rsid w:val="00AF6801"/>
    <w:rsid w:val="00B01941"/>
    <w:rsid w:val="00B15B69"/>
    <w:rsid w:val="00B64835"/>
    <w:rsid w:val="00BB1E3B"/>
    <w:rsid w:val="00BF0DE5"/>
    <w:rsid w:val="00BF7391"/>
    <w:rsid w:val="00C157B6"/>
    <w:rsid w:val="00C17FBC"/>
    <w:rsid w:val="00C323EE"/>
    <w:rsid w:val="00C62192"/>
    <w:rsid w:val="00C622C1"/>
    <w:rsid w:val="00C64CD9"/>
    <w:rsid w:val="00C723BC"/>
    <w:rsid w:val="00CC6321"/>
    <w:rsid w:val="00D06FF2"/>
    <w:rsid w:val="00D63A24"/>
    <w:rsid w:val="00D71555"/>
    <w:rsid w:val="00D85AC7"/>
    <w:rsid w:val="00DA41BF"/>
    <w:rsid w:val="00DD745D"/>
    <w:rsid w:val="00E45240"/>
    <w:rsid w:val="00E6497D"/>
    <w:rsid w:val="00E867DD"/>
    <w:rsid w:val="00EC3C70"/>
    <w:rsid w:val="00EF75FA"/>
    <w:rsid w:val="00F2018F"/>
    <w:rsid w:val="00F277CB"/>
    <w:rsid w:val="00F5287F"/>
    <w:rsid w:val="00F54D59"/>
    <w:rsid w:val="00F62D47"/>
    <w:rsid w:val="00F861DC"/>
    <w:rsid w:val="00F8742F"/>
    <w:rsid w:val="00F90D17"/>
    <w:rsid w:val="00F910C8"/>
    <w:rsid w:val="00FC7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E77D57"/>
  <w15:docId w15:val="{61C865B4-143C-473F-A401-D4DC3321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paragraph" w:styleId="Titolo3">
    <w:name w:val="heading 3"/>
    <w:basedOn w:val="Normale"/>
    <w:next w:val="Normale"/>
    <w:link w:val="Titolo3Carattere"/>
    <w:uiPriority w:val="9"/>
    <w:semiHidden/>
    <w:unhideWhenUsed/>
    <w:qFormat/>
    <w:rsid w:val="009F6F7A"/>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Titolo3Carattere">
    <w:name w:val="Titolo 3 Carattere"/>
    <w:basedOn w:val="Carpredefinitoparagrafo"/>
    <w:link w:val="Titolo3"/>
    <w:uiPriority w:val="9"/>
    <w:semiHidden/>
    <w:rsid w:val="009F6F7A"/>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99236">
      <w:bodyDiv w:val="1"/>
      <w:marLeft w:val="0"/>
      <w:marRight w:val="0"/>
      <w:marTop w:val="0"/>
      <w:marBottom w:val="0"/>
      <w:divBdr>
        <w:top w:val="none" w:sz="0" w:space="0" w:color="auto"/>
        <w:left w:val="none" w:sz="0" w:space="0" w:color="auto"/>
        <w:bottom w:val="none" w:sz="0" w:space="0" w:color="auto"/>
        <w:right w:val="none" w:sz="0" w:space="0" w:color="auto"/>
      </w:divBdr>
    </w:div>
    <w:div w:id="716976335">
      <w:bodyDiv w:val="1"/>
      <w:marLeft w:val="0"/>
      <w:marRight w:val="0"/>
      <w:marTop w:val="0"/>
      <w:marBottom w:val="0"/>
      <w:divBdr>
        <w:top w:val="none" w:sz="0" w:space="0" w:color="auto"/>
        <w:left w:val="none" w:sz="0" w:space="0" w:color="auto"/>
        <w:bottom w:val="none" w:sz="0" w:space="0" w:color="auto"/>
        <w:right w:val="none" w:sz="0" w:space="0" w:color="auto"/>
      </w:divBdr>
      <w:divsChild>
        <w:div w:id="1742755425">
          <w:marLeft w:val="0"/>
          <w:marRight w:val="0"/>
          <w:marTop w:val="0"/>
          <w:marBottom w:val="0"/>
          <w:divBdr>
            <w:top w:val="none" w:sz="0" w:space="0" w:color="auto"/>
            <w:left w:val="none" w:sz="0" w:space="0" w:color="auto"/>
            <w:bottom w:val="none" w:sz="0" w:space="0" w:color="auto"/>
            <w:right w:val="none" w:sz="0" w:space="0" w:color="auto"/>
          </w:divBdr>
        </w:div>
        <w:div w:id="1561281393">
          <w:marLeft w:val="0"/>
          <w:marRight w:val="0"/>
          <w:marTop w:val="0"/>
          <w:marBottom w:val="0"/>
          <w:divBdr>
            <w:top w:val="none" w:sz="0" w:space="0" w:color="auto"/>
            <w:left w:val="none" w:sz="0" w:space="0" w:color="auto"/>
            <w:bottom w:val="none" w:sz="0" w:space="0" w:color="auto"/>
            <w:right w:val="none" w:sz="0" w:space="0" w:color="auto"/>
          </w:divBdr>
        </w:div>
        <w:div w:id="1328897821">
          <w:marLeft w:val="0"/>
          <w:marRight w:val="0"/>
          <w:marTop w:val="0"/>
          <w:marBottom w:val="0"/>
          <w:divBdr>
            <w:top w:val="none" w:sz="0" w:space="0" w:color="auto"/>
            <w:left w:val="none" w:sz="0" w:space="0" w:color="auto"/>
            <w:bottom w:val="none" w:sz="0" w:space="0" w:color="auto"/>
            <w:right w:val="none" w:sz="0" w:space="0" w:color="auto"/>
          </w:divBdr>
        </w:div>
        <w:div w:id="1967811864">
          <w:marLeft w:val="0"/>
          <w:marRight w:val="0"/>
          <w:marTop w:val="0"/>
          <w:marBottom w:val="0"/>
          <w:divBdr>
            <w:top w:val="none" w:sz="0" w:space="0" w:color="auto"/>
            <w:left w:val="none" w:sz="0" w:space="0" w:color="auto"/>
            <w:bottom w:val="none" w:sz="0" w:space="0" w:color="auto"/>
            <w:right w:val="none" w:sz="0" w:space="0" w:color="auto"/>
          </w:divBdr>
        </w:div>
        <w:div w:id="1787696803">
          <w:marLeft w:val="0"/>
          <w:marRight w:val="0"/>
          <w:marTop w:val="0"/>
          <w:marBottom w:val="0"/>
          <w:divBdr>
            <w:top w:val="none" w:sz="0" w:space="0" w:color="auto"/>
            <w:left w:val="none" w:sz="0" w:space="0" w:color="auto"/>
            <w:bottom w:val="none" w:sz="0" w:space="0" w:color="auto"/>
            <w:right w:val="none" w:sz="0" w:space="0" w:color="auto"/>
          </w:divBdr>
        </w:div>
        <w:div w:id="201212396">
          <w:marLeft w:val="0"/>
          <w:marRight w:val="0"/>
          <w:marTop w:val="0"/>
          <w:marBottom w:val="0"/>
          <w:divBdr>
            <w:top w:val="none" w:sz="0" w:space="0" w:color="auto"/>
            <w:left w:val="none" w:sz="0" w:space="0" w:color="auto"/>
            <w:bottom w:val="none" w:sz="0" w:space="0" w:color="auto"/>
            <w:right w:val="none" w:sz="0" w:space="0" w:color="auto"/>
          </w:divBdr>
        </w:div>
        <w:div w:id="279922025">
          <w:marLeft w:val="0"/>
          <w:marRight w:val="0"/>
          <w:marTop w:val="0"/>
          <w:marBottom w:val="0"/>
          <w:divBdr>
            <w:top w:val="none" w:sz="0" w:space="0" w:color="auto"/>
            <w:left w:val="none" w:sz="0" w:space="0" w:color="auto"/>
            <w:bottom w:val="none" w:sz="0" w:space="0" w:color="auto"/>
            <w:right w:val="none" w:sz="0" w:space="0" w:color="auto"/>
          </w:divBdr>
        </w:div>
        <w:div w:id="1530994175">
          <w:marLeft w:val="0"/>
          <w:marRight w:val="0"/>
          <w:marTop w:val="0"/>
          <w:marBottom w:val="0"/>
          <w:divBdr>
            <w:top w:val="none" w:sz="0" w:space="0" w:color="auto"/>
            <w:left w:val="none" w:sz="0" w:space="0" w:color="auto"/>
            <w:bottom w:val="none" w:sz="0" w:space="0" w:color="auto"/>
            <w:right w:val="none" w:sz="0" w:space="0" w:color="auto"/>
          </w:divBdr>
        </w:div>
        <w:div w:id="1209950660">
          <w:marLeft w:val="0"/>
          <w:marRight w:val="0"/>
          <w:marTop w:val="0"/>
          <w:marBottom w:val="0"/>
          <w:divBdr>
            <w:top w:val="none" w:sz="0" w:space="0" w:color="auto"/>
            <w:left w:val="none" w:sz="0" w:space="0" w:color="auto"/>
            <w:bottom w:val="none" w:sz="0" w:space="0" w:color="auto"/>
            <w:right w:val="none" w:sz="0" w:space="0" w:color="auto"/>
          </w:divBdr>
        </w:div>
        <w:div w:id="1208949369">
          <w:marLeft w:val="0"/>
          <w:marRight w:val="0"/>
          <w:marTop w:val="0"/>
          <w:marBottom w:val="0"/>
          <w:divBdr>
            <w:top w:val="none" w:sz="0" w:space="0" w:color="auto"/>
            <w:left w:val="none" w:sz="0" w:space="0" w:color="auto"/>
            <w:bottom w:val="none" w:sz="0" w:space="0" w:color="auto"/>
            <w:right w:val="none" w:sz="0" w:space="0" w:color="auto"/>
          </w:divBdr>
        </w:div>
        <w:div w:id="741952057">
          <w:marLeft w:val="0"/>
          <w:marRight w:val="0"/>
          <w:marTop w:val="0"/>
          <w:marBottom w:val="0"/>
          <w:divBdr>
            <w:top w:val="none" w:sz="0" w:space="0" w:color="auto"/>
            <w:left w:val="none" w:sz="0" w:space="0" w:color="auto"/>
            <w:bottom w:val="none" w:sz="0" w:space="0" w:color="auto"/>
            <w:right w:val="none" w:sz="0" w:space="0" w:color="auto"/>
          </w:divBdr>
        </w:div>
        <w:div w:id="2711881">
          <w:marLeft w:val="0"/>
          <w:marRight w:val="0"/>
          <w:marTop w:val="0"/>
          <w:marBottom w:val="0"/>
          <w:divBdr>
            <w:top w:val="none" w:sz="0" w:space="0" w:color="auto"/>
            <w:left w:val="none" w:sz="0" w:space="0" w:color="auto"/>
            <w:bottom w:val="none" w:sz="0" w:space="0" w:color="auto"/>
            <w:right w:val="none" w:sz="0" w:space="0" w:color="auto"/>
          </w:divBdr>
        </w:div>
        <w:div w:id="1409765653">
          <w:marLeft w:val="0"/>
          <w:marRight w:val="0"/>
          <w:marTop w:val="0"/>
          <w:marBottom w:val="0"/>
          <w:divBdr>
            <w:top w:val="none" w:sz="0" w:space="0" w:color="auto"/>
            <w:left w:val="none" w:sz="0" w:space="0" w:color="auto"/>
            <w:bottom w:val="none" w:sz="0" w:space="0" w:color="auto"/>
            <w:right w:val="none" w:sz="0" w:space="0" w:color="auto"/>
          </w:divBdr>
        </w:div>
        <w:div w:id="1096561989">
          <w:marLeft w:val="0"/>
          <w:marRight w:val="0"/>
          <w:marTop w:val="0"/>
          <w:marBottom w:val="0"/>
          <w:divBdr>
            <w:top w:val="none" w:sz="0" w:space="0" w:color="auto"/>
            <w:left w:val="none" w:sz="0" w:space="0" w:color="auto"/>
            <w:bottom w:val="none" w:sz="0" w:space="0" w:color="auto"/>
            <w:right w:val="none" w:sz="0" w:space="0" w:color="auto"/>
          </w:divBdr>
        </w:div>
        <w:div w:id="1078329764">
          <w:marLeft w:val="0"/>
          <w:marRight w:val="0"/>
          <w:marTop w:val="0"/>
          <w:marBottom w:val="0"/>
          <w:divBdr>
            <w:top w:val="none" w:sz="0" w:space="0" w:color="auto"/>
            <w:left w:val="none" w:sz="0" w:space="0" w:color="auto"/>
            <w:bottom w:val="none" w:sz="0" w:space="0" w:color="auto"/>
            <w:right w:val="none" w:sz="0" w:space="0" w:color="auto"/>
          </w:divBdr>
        </w:div>
        <w:div w:id="184709981">
          <w:marLeft w:val="0"/>
          <w:marRight w:val="0"/>
          <w:marTop w:val="0"/>
          <w:marBottom w:val="0"/>
          <w:divBdr>
            <w:top w:val="none" w:sz="0" w:space="0" w:color="auto"/>
            <w:left w:val="none" w:sz="0" w:space="0" w:color="auto"/>
            <w:bottom w:val="none" w:sz="0" w:space="0" w:color="auto"/>
            <w:right w:val="none" w:sz="0" w:space="0" w:color="auto"/>
          </w:divBdr>
        </w:div>
        <w:div w:id="1762145394">
          <w:marLeft w:val="0"/>
          <w:marRight w:val="0"/>
          <w:marTop w:val="0"/>
          <w:marBottom w:val="0"/>
          <w:divBdr>
            <w:top w:val="none" w:sz="0" w:space="0" w:color="auto"/>
            <w:left w:val="none" w:sz="0" w:space="0" w:color="auto"/>
            <w:bottom w:val="none" w:sz="0" w:space="0" w:color="auto"/>
            <w:right w:val="none" w:sz="0" w:space="0" w:color="auto"/>
          </w:divBdr>
        </w:div>
        <w:div w:id="275067778">
          <w:marLeft w:val="0"/>
          <w:marRight w:val="0"/>
          <w:marTop w:val="0"/>
          <w:marBottom w:val="0"/>
          <w:divBdr>
            <w:top w:val="none" w:sz="0" w:space="0" w:color="auto"/>
            <w:left w:val="none" w:sz="0" w:space="0" w:color="auto"/>
            <w:bottom w:val="none" w:sz="0" w:space="0" w:color="auto"/>
            <w:right w:val="none" w:sz="0" w:space="0" w:color="auto"/>
          </w:divBdr>
        </w:div>
        <w:div w:id="186067328">
          <w:marLeft w:val="0"/>
          <w:marRight w:val="0"/>
          <w:marTop w:val="0"/>
          <w:marBottom w:val="0"/>
          <w:divBdr>
            <w:top w:val="none" w:sz="0" w:space="0" w:color="auto"/>
            <w:left w:val="none" w:sz="0" w:space="0" w:color="auto"/>
            <w:bottom w:val="none" w:sz="0" w:space="0" w:color="auto"/>
            <w:right w:val="none" w:sz="0" w:space="0" w:color="auto"/>
          </w:divBdr>
        </w:div>
        <w:div w:id="403333762">
          <w:marLeft w:val="0"/>
          <w:marRight w:val="0"/>
          <w:marTop w:val="0"/>
          <w:marBottom w:val="0"/>
          <w:divBdr>
            <w:top w:val="none" w:sz="0" w:space="0" w:color="auto"/>
            <w:left w:val="none" w:sz="0" w:space="0" w:color="auto"/>
            <w:bottom w:val="none" w:sz="0" w:space="0" w:color="auto"/>
            <w:right w:val="none" w:sz="0" w:space="0" w:color="auto"/>
          </w:divBdr>
        </w:div>
        <w:div w:id="1091119209">
          <w:marLeft w:val="0"/>
          <w:marRight w:val="0"/>
          <w:marTop w:val="0"/>
          <w:marBottom w:val="0"/>
          <w:divBdr>
            <w:top w:val="none" w:sz="0" w:space="0" w:color="auto"/>
            <w:left w:val="none" w:sz="0" w:space="0" w:color="auto"/>
            <w:bottom w:val="none" w:sz="0" w:space="0" w:color="auto"/>
            <w:right w:val="none" w:sz="0" w:space="0" w:color="auto"/>
          </w:divBdr>
        </w:div>
        <w:div w:id="1229725706">
          <w:marLeft w:val="0"/>
          <w:marRight w:val="0"/>
          <w:marTop w:val="0"/>
          <w:marBottom w:val="0"/>
          <w:divBdr>
            <w:top w:val="none" w:sz="0" w:space="0" w:color="auto"/>
            <w:left w:val="none" w:sz="0" w:space="0" w:color="auto"/>
            <w:bottom w:val="none" w:sz="0" w:space="0" w:color="auto"/>
            <w:right w:val="none" w:sz="0" w:space="0" w:color="auto"/>
          </w:divBdr>
        </w:div>
        <w:div w:id="592513764">
          <w:marLeft w:val="0"/>
          <w:marRight w:val="0"/>
          <w:marTop w:val="0"/>
          <w:marBottom w:val="0"/>
          <w:divBdr>
            <w:top w:val="none" w:sz="0" w:space="0" w:color="auto"/>
            <w:left w:val="none" w:sz="0" w:space="0" w:color="auto"/>
            <w:bottom w:val="none" w:sz="0" w:space="0" w:color="auto"/>
            <w:right w:val="none" w:sz="0" w:space="0" w:color="auto"/>
          </w:divBdr>
        </w:div>
        <w:div w:id="1374958406">
          <w:marLeft w:val="0"/>
          <w:marRight w:val="0"/>
          <w:marTop w:val="0"/>
          <w:marBottom w:val="0"/>
          <w:divBdr>
            <w:top w:val="none" w:sz="0" w:space="0" w:color="auto"/>
            <w:left w:val="none" w:sz="0" w:space="0" w:color="auto"/>
            <w:bottom w:val="none" w:sz="0" w:space="0" w:color="auto"/>
            <w:right w:val="none" w:sz="0" w:space="0" w:color="auto"/>
          </w:divBdr>
        </w:div>
        <w:div w:id="562643272">
          <w:marLeft w:val="0"/>
          <w:marRight w:val="0"/>
          <w:marTop w:val="0"/>
          <w:marBottom w:val="0"/>
          <w:divBdr>
            <w:top w:val="none" w:sz="0" w:space="0" w:color="auto"/>
            <w:left w:val="none" w:sz="0" w:space="0" w:color="auto"/>
            <w:bottom w:val="none" w:sz="0" w:space="0" w:color="auto"/>
            <w:right w:val="none" w:sz="0" w:space="0" w:color="auto"/>
          </w:divBdr>
        </w:div>
        <w:div w:id="1932808173">
          <w:marLeft w:val="0"/>
          <w:marRight w:val="0"/>
          <w:marTop w:val="0"/>
          <w:marBottom w:val="0"/>
          <w:divBdr>
            <w:top w:val="none" w:sz="0" w:space="0" w:color="auto"/>
            <w:left w:val="none" w:sz="0" w:space="0" w:color="auto"/>
            <w:bottom w:val="none" w:sz="0" w:space="0" w:color="auto"/>
            <w:right w:val="none" w:sz="0" w:space="0" w:color="auto"/>
          </w:divBdr>
        </w:div>
        <w:div w:id="1192768107">
          <w:marLeft w:val="0"/>
          <w:marRight w:val="0"/>
          <w:marTop w:val="0"/>
          <w:marBottom w:val="0"/>
          <w:divBdr>
            <w:top w:val="none" w:sz="0" w:space="0" w:color="auto"/>
            <w:left w:val="none" w:sz="0" w:space="0" w:color="auto"/>
            <w:bottom w:val="none" w:sz="0" w:space="0" w:color="auto"/>
            <w:right w:val="none" w:sz="0" w:space="0" w:color="auto"/>
          </w:divBdr>
        </w:div>
        <w:div w:id="1053693258">
          <w:marLeft w:val="0"/>
          <w:marRight w:val="0"/>
          <w:marTop w:val="0"/>
          <w:marBottom w:val="0"/>
          <w:divBdr>
            <w:top w:val="none" w:sz="0" w:space="0" w:color="auto"/>
            <w:left w:val="none" w:sz="0" w:space="0" w:color="auto"/>
            <w:bottom w:val="none" w:sz="0" w:space="0" w:color="auto"/>
            <w:right w:val="none" w:sz="0" w:space="0" w:color="auto"/>
          </w:divBdr>
        </w:div>
        <w:div w:id="1231623003">
          <w:marLeft w:val="0"/>
          <w:marRight w:val="0"/>
          <w:marTop w:val="0"/>
          <w:marBottom w:val="0"/>
          <w:divBdr>
            <w:top w:val="none" w:sz="0" w:space="0" w:color="auto"/>
            <w:left w:val="none" w:sz="0" w:space="0" w:color="auto"/>
            <w:bottom w:val="none" w:sz="0" w:space="0" w:color="auto"/>
            <w:right w:val="none" w:sz="0" w:space="0" w:color="auto"/>
          </w:divBdr>
        </w:div>
        <w:div w:id="209270867">
          <w:marLeft w:val="0"/>
          <w:marRight w:val="0"/>
          <w:marTop w:val="0"/>
          <w:marBottom w:val="0"/>
          <w:divBdr>
            <w:top w:val="none" w:sz="0" w:space="0" w:color="auto"/>
            <w:left w:val="none" w:sz="0" w:space="0" w:color="auto"/>
            <w:bottom w:val="none" w:sz="0" w:space="0" w:color="auto"/>
            <w:right w:val="none" w:sz="0" w:space="0" w:color="auto"/>
          </w:divBdr>
        </w:div>
        <w:div w:id="1700617193">
          <w:marLeft w:val="0"/>
          <w:marRight w:val="0"/>
          <w:marTop w:val="0"/>
          <w:marBottom w:val="0"/>
          <w:divBdr>
            <w:top w:val="none" w:sz="0" w:space="0" w:color="auto"/>
            <w:left w:val="none" w:sz="0" w:space="0" w:color="auto"/>
            <w:bottom w:val="none" w:sz="0" w:space="0" w:color="auto"/>
            <w:right w:val="none" w:sz="0" w:space="0" w:color="auto"/>
          </w:divBdr>
        </w:div>
        <w:div w:id="633145316">
          <w:marLeft w:val="0"/>
          <w:marRight w:val="0"/>
          <w:marTop w:val="0"/>
          <w:marBottom w:val="0"/>
          <w:divBdr>
            <w:top w:val="none" w:sz="0" w:space="0" w:color="auto"/>
            <w:left w:val="none" w:sz="0" w:space="0" w:color="auto"/>
            <w:bottom w:val="none" w:sz="0" w:space="0" w:color="auto"/>
            <w:right w:val="none" w:sz="0" w:space="0" w:color="auto"/>
          </w:divBdr>
        </w:div>
        <w:div w:id="1191258312">
          <w:marLeft w:val="0"/>
          <w:marRight w:val="0"/>
          <w:marTop w:val="0"/>
          <w:marBottom w:val="0"/>
          <w:divBdr>
            <w:top w:val="none" w:sz="0" w:space="0" w:color="auto"/>
            <w:left w:val="none" w:sz="0" w:space="0" w:color="auto"/>
            <w:bottom w:val="none" w:sz="0" w:space="0" w:color="auto"/>
            <w:right w:val="none" w:sz="0" w:space="0" w:color="auto"/>
          </w:divBdr>
        </w:div>
        <w:div w:id="402292530">
          <w:marLeft w:val="0"/>
          <w:marRight w:val="0"/>
          <w:marTop w:val="0"/>
          <w:marBottom w:val="0"/>
          <w:divBdr>
            <w:top w:val="none" w:sz="0" w:space="0" w:color="auto"/>
            <w:left w:val="none" w:sz="0" w:space="0" w:color="auto"/>
            <w:bottom w:val="none" w:sz="0" w:space="0" w:color="auto"/>
            <w:right w:val="none" w:sz="0" w:space="0" w:color="auto"/>
          </w:divBdr>
        </w:div>
        <w:div w:id="1083532487">
          <w:marLeft w:val="0"/>
          <w:marRight w:val="0"/>
          <w:marTop w:val="0"/>
          <w:marBottom w:val="0"/>
          <w:divBdr>
            <w:top w:val="none" w:sz="0" w:space="0" w:color="auto"/>
            <w:left w:val="none" w:sz="0" w:space="0" w:color="auto"/>
            <w:bottom w:val="none" w:sz="0" w:space="0" w:color="auto"/>
            <w:right w:val="none" w:sz="0" w:space="0" w:color="auto"/>
          </w:divBdr>
        </w:div>
        <w:div w:id="1282224726">
          <w:marLeft w:val="0"/>
          <w:marRight w:val="0"/>
          <w:marTop w:val="0"/>
          <w:marBottom w:val="0"/>
          <w:divBdr>
            <w:top w:val="none" w:sz="0" w:space="0" w:color="auto"/>
            <w:left w:val="none" w:sz="0" w:space="0" w:color="auto"/>
            <w:bottom w:val="none" w:sz="0" w:space="0" w:color="auto"/>
            <w:right w:val="none" w:sz="0" w:space="0" w:color="auto"/>
          </w:divBdr>
        </w:div>
        <w:div w:id="768355092">
          <w:marLeft w:val="0"/>
          <w:marRight w:val="0"/>
          <w:marTop w:val="0"/>
          <w:marBottom w:val="0"/>
          <w:divBdr>
            <w:top w:val="none" w:sz="0" w:space="0" w:color="auto"/>
            <w:left w:val="none" w:sz="0" w:space="0" w:color="auto"/>
            <w:bottom w:val="none" w:sz="0" w:space="0" w:color="auto"/>
            <w:right w:val="none" w:sz="0" w:space="0" w:color="auto"/>
          </w:divBdr>
        </w:div>
        <w:div w:id="736050059">
          <w:marLeft w:val="0"/>
          <w:marRight w:val="0"/>
          <w:marTop w:val="0"/>
          <w:marBottom w:val="0"/>
          <w:divBdr>
            <w:top w:val="none" w:sz="0" w:space="0" w:color="auto"/>
            <w:left w:val="none" w:sz="0" w:space="0" w:color="auto"/>
            <w:bottom w:val="none" w:sz="0" w:space="0" w:color="auto"/>
            <w:right w:val="none" w:sz="0" w:space="0" w:color="auto"/>
          </w:divBdr>
        </w:div>
        <w:div w:id="1491172174">
          <w:marLeft w:val="0"/>
          <w:marRight w:val="0"/>
          <w:marTop w:val="0"/>
          <w:marBottom w:val="0"/>
          <w:divBdr>
            <w:top w:val="none" w:sz="0" w:space="0" w:color="auto"/>
            <w:left w:val="none" w:sz="0" w:space="0" w:color="auto"/>
            <w:bottom w:val="none" w:sz="0" w:space="0" w:color="auto"/>
            <w:right w:val="none" w:sz="0" w:space="0" w:color="auto"/>
          </w:divBdr>
        </w:div>
        <w:div w:id="2036728118">
          <w:marLeft w:val="0"/>
          <w:marRight w:val="0"/>
          <w:marTop w:val="0"/>
          <w:marBottom w:val="0"/>
          <w:divBdr>
            <w:top w:val="none" w:sz="0" w:space="0" w:color="auto"/>
            <w:left w:val="none" w:sz="0" w:space="0" w:color="auto"/>
            <w:bottom w:val="none" w:sz="0" w:space="0" w:color="auto"/>
            <w:right w:val="none" w:sz="0" w:space="0" w:color="auto"/>
          </w:divBdr>
        </w:div>
        <w:div w:id="1998613364">
          <w:marLeft w:val="0"/>
          <w:marRight w:val="0"/>
          <w:marTop w:val="0"/>
          <w:marBottom w:val="0"/>
          <w:divBdr>
            <w:top w:val="none" w:sz="0" w:space="0" w:color="auto"/>
            <w:left w:val="none" w:sz="0" w:space="0" w:color="auto"/>
            <w:bottom w:val="none" w:sz="0" w:space="0" w:color="auto"/>
            <w:right w:val="none" w:sz="0" w:space="0" w:color="auto"/>
          </w:divBdr>
        </w:div>
        <w:div w:id="1689602393">
          <w:marLeft w:val="0"/>
          <w:marRight w:val="0"/>
          <w:marTop w:val="0"/>
          <w:marBottom w:val="0"/>
          <w:divBdr>
            <w:top w:val="none" w:sz="0" w:space="0" w:color="auto"/>
            <w:left w:val="none" w:sz="0" w:space="0" w:color="auto"/>
            <w:bottom w:val="none" w:sz="0" w:space="0" w:color="auto"/>
            <w:right w:val="none" w:sz="0" w:space="0" w:color="auto"/>
          </w:divBdr>
        </w:div>
        <w:div w:id="37819905">
          <w:marLeft w:val="0"/>
          <w:marRight w:val="0"/>
          <w:marTop w:val="0"/>
          <w:marBottom w:val="0"/>
          <w:divBdr>
            <w:top w:val="none" w:sz="0" w:space="0" w:color="auto"/>
            <w:left w:val="none" w:sz="0" w:space="0" w:color="auto"/>
            <w:bottom w:val="none" w:sz="0" w:space="0" w:color="auto"/>
            <w:right w:val="none" w:sz="0" w:space="0" w:color="auto"/>
          </w:divBdr>
        </w:div>
        <w:div w:id="605649962">
          <w:marLeft w:val="0"/>
          <w:marRight w:val="0"/>
          <w:marTop w:val="0"/>
          <w:marBottom w:val="0"/>
          <w:divBdr>
            <w:top w:val="none" w:sz="0" w:space="0" w:color="auto"/>
            <w:left w:val="none" w:sz="0" w:space="0" w:color="auto"/>
            <w:bottom w:val="none" w:sz="0" w:space="0" w:color="auto"/>
            <w:right w:val="none" w:sz="0" w:space="0" w:color="auto"/>
          </w:divBdr>
        </w:div>
        <w:div w:id="305479096">
          <w:marLeft w:val="0"/>
          <w:marRight w:val="0"/>
          <w:marTop w:val="0"/>
          <w:marBottom w:val="0"/>
          <w:divBdr>
            <w:top w:val="none" w:sz="0" w:space="0" w:color="auto"/>
            <w:left w:val="none" w:sz="0" w:space="0" w:color="auto"/>
            <w:bottom w:val="none" w:sz="0" w:space="0" w:color="auto"/>
            <w:right w:val="none" w:sz="0" w:space="0" w:color="auto"/>
          </w:divBdr>
        </w:div>
        <w:div w:id="1529951914">
          <w:marLeft w:val="0"/>
          <w:marRight w:val="0"/>
          <w:marTop w:val="0"/>
          <w:marBottom w:val="0"/>
          <w:divBdr>
            <w:top w:val="none" w:sz="0" w:space="0" w:color="auto"/>
            <w:left w:val="none" w:sz="0" w:space="0" w:color="auto"/>
            <w:bottom w:val="none" w:sz="0" w:space="0" w:color="auto"/>
            <w:right w:val="none" w:sz="0" w:space="0" w:color="auto"/>
          </w:divBdr>
        </w:div>
        <w:div w:id="541525201">
          <w:marLeft w:val="0"/>
          <w:marRight w:val="0"/>
          <w:marTop w:val="0"/>
          <w:marBottom w:val="0"/>
          <w:divBdr>
            <w:top w:val="none" w:sz="0" w:space="0" w:color="auto"/>
            <w:left w:val="none" w:sz="0" w:space="0" w:color="auto"/>
            <w:bottom w:val="none" w:sz="0" w:space="0" w:color="auto"/>
            <w:right w:val="none" w:sz="0" w:space="0" w:color="auto"/>
          </w:divBdr>
        </w:div>
        <w:div w:id="1402488136">
          <w:marLeft w:val="0"/>
          <w:marRight w:val="0"/>
          <w:marTop w:val="0"/>
          <w:marBottom w:val="0"/>
          <w:divBdr>
            <w:top w:val="none" w:sz="0" w:space="0" w:color="auto"/>
            <w:left w:val="none" w:sz="0" w:space="0" w:color="auto"/>
            <w:bottom w:val="none" w:sz="0" w:space="0" w:color="auto"/>
            <w:right w:val="none" w:sz="0" w:space="0" w:color="auto"/>
          </w:divBdr>
        </w:div>
        <w:div w:id="1692147129">
          <w:marLeft w:val="0"/>
          <w:marRight w:val="0"/>
          <w:marTop w:val="0"/>
          <w:marBottom w:val="0"/>
          <w:divBdr>
            <w:top w:val="none" w:sz="0" w:space="0" w:color="auto"/>
            <w:left w:val="none" w:sz="0" w:space="0" w:color="auto"/>
            <w:bottom w:val="none" w:sz="0" w:space="0" w:color="auto"/>
            <w:right w:val="none" w:sz="0" w:space="0" w:color="auto"/>
          </w:divBdr>
        </w:div>
        <w:div w:id="1191188595">
          <w:marLeft w:val="0"/>
          <w:marRight w:val="0"/>
          <w:marTop w:val="0"/>
          <w:marBottom w:val="0"/>
          <w:divBdr>
            <w:top w:val="none" w:sz="0" w:space="0" w:color="auto"/>
            <w:left w:val="none" w:sz="0" w:space="0" w:color="auto"/>
            <w:bottom w:val="none" w:sz="0" w:space="0" w:color="auto"/>
            <w:right w:val="none" w:sz="0" w:space="0" w:color="auto"/>
          </w:divBdr>
        </w:div>
        <w:div w:id="211237702">
          <w:marLeft w:val="0"/>
          <w:marRight w:val="0"/>
          <w:marTop w:val="0"/>
          <w:marBottom w:val="0"/>
          <w:divBdr>
            <w:top w:val="none" w:sz="0" w:space="0" w:color="auto"/>
            <w:left w:val="none" w:sz="0" w:space="0" w:color="auto"/>
            <w:bottom w:val="none" w:sz="0" w:space="0" w:color="auto"/>
            <w:right w:val="none" w:sz="0" w:space="0" w:color="auto"/>
          </w:divBdr>
        </w:div>
        <w:div w:id="2042515164">
          <w:marLeft w:val="0"/>
          <w:marRight w:val="0"/>
          <w:marTop w:val="0"/>
          <w:marBottom w:val="0"/>
          <w:divBdr>
            <w:top w:val="none" w:sz="0" w:space="0" w:color="auto"/>
            <w:left w:val="none" w:sz="0" w:space="0" w:color="auto"/>
            <w:bottom w:val="none" w:sz="0" w:space="0" w:color="auto"/>
            <w:right w:val="none" w:sz="0" w:space="0" w:color="auto"/>
          </w:divBdr>
        </w:div>
        <w:div w:id="1872910259">
          <w:marLeft w:val="0"/>
          <w:marRight w:val="0"/>
          <w:marTop w:val="0"/>
          <w:marBottom w:val="0"/>
          <w:divBdr>
            <w:top w:val="none" w:sz="0" w:space="0" w:color="auto"/>
            <w:left w:val="none" w:sz="0" w:space="0" w:color="auto"/>
            <w:bottom w:val="none" w:sz="0" w:space="0" w:color="auto"/>
            <w:right w:val="none" w:sz="0" w:space="0" w:color="auto"/>
          </w:divBdr>
        </w:div>
        <w:div w:id="297301276">
          <w:marLeft w:val="0"/>
          <w:marRight w:val="0"/>
          <w:marTop w:val="0"/>
          <w:marBottom w:val="0"/>
          <w:divBdr>
            <w:top w:val="none" w:sz="0" w:space="0" w:color="auto"/>
            <w:left w:val="none" w:sz="0" w:space="0" w:color="auto"/>
            <w:bottom w:val="none" w:sz="0" w:space="0" w:color="auto"/>
            <w:right w:val="none" w:sz="0" w:space="0" w:color="auto"/>
          </w:divBdr>
        </w:div>
        <w:div w:id="1332760927">
          <w:marLeft w:val="0"/>
          <w:marRight w:val="0"/>
          <w:marTop w:val="0"/>
          <w:marBottom w:val="0"/>
          <w:divBdr>
            <w:top w:val="none" w:sz="0" w:space="0" w:color="auto"/>
            <w:left w:val="none" w:sz="0" w:space="0" w:color="auto"/>
            <w:bottom w:val="none" w:sz="0" w:space="0" w:color="auto"/>
            <w:right w:val="none" w:sz="0" w:space="0" w:color="auto"/>
          </w:divBdr>
        </w:div>
        <w:div w:id="1433821469">
          <w:marLeft w:val="0"/>
          <w:marRight w:val="0"/>
          <w:marTop w:val="0"/>
          <w:marBottom w:val="0"/>
          <w:divBdr>
            <w:top w:val="none" w:sz="0" w:space="0" w:color="auto"/>
            <w:left w:val="none" w:sz="0" w:space="0" w:color="auto"/>
            <w:bottom w:val="none" w:sz="0" w:space="0" w:color="auto"/>
            <w:right w:val="none" w:sz="0" w:space="0" w:color="auto"/>
          </w:divBdr>
        </w:div>
        <w:div w:id="746805440">
          <w:marLeft w:val="0"/>
          <w:marRight w:val="0"/>
          <w:marTop w:val="0"/>
          <w:marBottom w:val="0"/>
          <w:divBdr>
            <w:top w:val="none" w:sz="0" w:space="0" w:color="auto"/>
            <w:left w:val="none" w:sz="0" w:space="0" w:color="auto"/>
            <w:bottom w:val="none" w:sz="0" w:space="0" w:color="auto"/>
            <w:right w:val="none" w:sz="0" w:space="0" w:color="auto"/>
          </w:divBdr>
        </w:div>
        <w:div w:id="1815637390">
          <w:marLeft w:val="0"/>
          <w:marRight w:val="0"/>
          <w:marTop w:val="0"/>
          <w:marBottom w:val="0"/>
          <w:divBdr>
            <w:top w:val="none" w:sz="0" w:space="0" w:color="auto"/>
            <w:left w:val="none" w:sz="0" w:space="0" w:color="auto"/>
            <w:bottom w:val="none" w:sz="0" w:space="0" w:color="auto"/>
            <w:right w:val="none" w:sz="0" w:space="0" w:color="auto"/>
          </w:divBdr>
        </w:div>
        <w:div w:id="125243736">
          <w:marLeft w:val="0"/>
          <w:marRight w:val="0"/>
          <w:marTop w:val="0"/>
          <w:marBottom w:val="0"/>
          <w:divBdr>
            <w:top w:val="none" w:sz="0" w:space="0" w:color="auto"/>
            <w:left w:val="none" w:sz="0" w:space="0" w:color="auto"/>
            <w:bottom w:val="none" w:sz="0" w:space="0" w:color="auto"/>
            <w:right w:val="none" w:sz="0" w:space="0" w:color="auto"/>
          </w:divBdr>
        </w:div>
        <w:div w:id="1889147263">
          <w:marLeft w:val="0"/>
          <w:marRight w:val="0"/>
          <w:marTop w:val="0"/>
          <w:marBottom w:val="0"/>
          <w:divBdr>
            <w:top w:val="none" w:sz="0" w:space="0" w:color="auto"/>
            <w:left w:val="none" w:sz="0" w:space="0" w:color="auto"/>
            <w:bottom w:val="none" w:sz="0" w:space="0" w:color="auto"/>
            <w:right w:val="none" w:sz="0" w:space="0" w:color="auto"/>
          </w:divBdr>
        </w:div>
        <w:div w:id="473529483">
          <w:marLeft w:val="0"/>
          <w:marRight w:val="0"/>
          <w:marTop w:val="0"/>
          <w:marBottom w:val="0"/>
          <w:divBdr>
            <w:top w:val="none" w:sz="0" w:space="0" w:color="auto"/>
            <w:left w:val="none" w:sz="0" w:space="0" w:color="auto"/>
            <w:bottom w:val="none" w:sz="0" w:space="0" w:color="auto"/>
            <w:right w:val="none" w:sz="0" w:space="0" w:color="auto"/>
          </w:divBdr>
        </w:div>
        <w:div w:id="143081742">
          <w:marLeft w:val="0"/>
          <w:marRight w:val="0"/>
          <w:marTop w:val="0"/>
          <w:marBottom w:val="0"/>
          <w:divBdr>
            <w:top w:val="none" w:sz="0" w:space="0" w:color="auto"/>
            <w:left w:val="none" w:sz="0" w:space="0" w:color="auto"/>
            <w:bottom w:val="none" w:sz="0" w:space="0" w:color="auto"/>
            <w:right w:val="none" w:sz="0" w:space="0" w:color="auto"/>
          </w:divBdr>
        </w:div>
        <w:div w:id="1359619805">
          <w:marLeft w:val="0"/>
          <w:marRight w:val="0"/>
          <w:marTop w:val="0"/>
          <w:marBottom w:val="0"/>
          <w:divBdr>
            <w:top w:val="none" w:sz="0" w:space="0" w:color="auto"/>
            <w:left w:val="none" w:sz="0" w:space="0" w:color="auto"/>
            <w:bottom w:val="none" w:sz="0" w:space="0" w:color="auto"/>
            <w:right w:val="none" w:sz="0" w:space="0" w:color="auto"/>
          </w:divBdr>
        </w:div>
        <w:div w:id="1939026098">
          <w:marLeft w:val="0"/>
          <w:marRight w:val="0"/>
          <w:marTop w:val="0"/>
          <w:marBottom w:val="0"/>
          <w:divBdr>
            <w:top w:val="none" w:sz="0" w:space="0" w:color="auto"/>
            <w:left w:val="none" w:sz="0" w:space="0" w:color="auto"/>
            <w:bottom w:val="none" w:sz="0" w:space="0" w:color="auto"/>
            <w:right w:val="none" w:sz="0" w:space="0" w:color="auto"/>
          </w:divBdr>
        </w:div>
        <w:div w:id="994527904">
          <w:marLeft w:val="0"/>
          <w:marRight w:val="0"/>
          <w:marTop w:val="0"/>
          <w:marBottom w:val="0"/>
          <w:divBdr>
            <w:top w:val="none" w:sz="0" w:space="0" w:color="auto"/>
            <w:left w:val="none" w:sz="0" w:space="0" w:color="auto"/>
            <w:bottom w:val="none" w:sz="0" w:space="0" w:color="auto"/>
            <w:right w:val="none" w:sz="0" w:space="0" w:color="auto"/>
          </w:divBdr>
        </w:div>
        <w:div w:id="1812938974">
          <w:marLeft w:val="0"/>
          <w:marRight w:val="0"/>
          <w:marTop w:val="0"/>
          <w:marBottom w:val="0"/>
          <w:divBdr>
            <w:top w:val="none" w:sz="0" w:space="0" w:color="auto"/>
            <w:left w:val="none" w:sz="0" w:space="0" w:color="auto"/>
            <w:bottom w:val="none" w:sz="0" w:space="0" w:color="auto"/>
            <w:right w:val="none" w:sz="0" w:space="0" w:color="auto"/>
          </w:divBdr>
        </w:div>
        <w:div w:id="621501523">
          <w:marLeft w:val="0"/>
          <w:marRight w:val="0"/>
          <w:marTop w:val="0"/>
          <w:marBottom w:val="0"/>
          <w:divBdr>
            <w:top w:val="none" w:sz="0" w:space="0" w:color="auto"/>
            <w:left w:val="none" w:sz="0" w:space="0" w:color="auto"/>
            <w:bottom w:val="none" w:sz="0" w:space="0" w:color="auto"/>
            <w:right w:val="none" w:sz="0" w:space="0" w:color="auto"/>
          </w:divBdr>
        </w:div>
        <w:div w:id="205801494">
          <w:marLeft w:val="0"/>
          <w:marRight w:val="0"/>
          <w:marTop w:val="0"/>
          <w:marBottom w:val="0"/>
          <w:divBdr>
            <w:top w:val="none" w:sz="0" w:space="0" w:color="auto"/>
            <w:left w:val="none" w:sz="0" w:space="0" w:color="auto"/>
            <w:bottom w:val="none" w:sz="0" w:space="0" w:color="auto"/>
            <w:right w:val="none" w:sz="0" w:space="0" w:color="auto"/>
          </w:divBdr>
        </w:div>
        <w:div w:id="472135934">
          <w:marLeft w:val="0"/>
          <w:marRight w:val="0"/>
          <w:marTop w:val="0"/>
          <w:marBottom w:val="0"/>
          <w:divBdr>
            <w:top w:val="none" w:sz="0" w:space="0" w:color="auto"/>
            <w:left w:val="none" w:sz="0" w:space="0" w:color="auto"/>
            <w:bottom w:val="none" w:sz="0" w:space="0" w:color="auto"/>
            <w:right w:val="none" w:sz="0" w:space="0" w:color="auto"/>
          </w:divBdr>
        </w:div>
        <w:div w:id="230698885">
          <w:marLeft w:val="0"/>
          <w:marRight w:val="0"/>
          <w:marTop w:val="0"/>
          <w:marBottom w:val="0"/>
          <w:divBdr>
            <w:top w:val="none" w:sz="0" w:space="0" w:color="auto"/>
            <w:left w:val="none" w:sz="0" w:space="0" w:color="auto"/>
            <w:bottom w:val="none" w:sz="0" w:space="0" w:color="auto"/>
            <w:right w:val="none" w:sz="0" w:space="0" w:color="auto"/>
          </w:divBdr>
        </w:div>
        <w:div w:id="607349415">
          <w:marLeft w:val="0"/>
          <w:marRight w:val="0"/>
          <w:marTop w:val="0"/>
          <w:marBottom w:val="0"/>
          <w:divBdr>
            <w:top w:val="none" w:sz="0" w:space="0" w:color="auto"/>
            <w:left w:val="none" w:sz="0" w:space="0" w:color="auto"/>
            <w:bottom w:val="none" w:sz="0" w:space="0" w:color="auto"/>
            <w:right w:val="none" w:sz="0" w:space="0" w:color="auto"/>
          </w:divBdr>
        </w:div>
        <w:div w:id="569733158">
          <w:marLeft w:val="0"/>
          <w:marRight w:val="0"/>
          <w:marTop w:val="0"/>
          <w:marBottom w:val="0"/>
          <w:divBdr>
            <w:top w:val="none" w:sz="0" w:space="0" w:color="auto"/>
            <w:left w:val="none" w:sz="0" w:space="0" w:color="auto"/>
            <w:bottom w:val="none" w:sz="0" w:space="0" w:color="auto"/>
            <w:right w:val="none" w:sz="0" w:space="0" w:color="auto"/>
          </w:divBdr>
        </w:div>
        <w:div w:id="138888993">
          <w:marLeft w:val="0"/>
          <w:marRight w:val="0"/>
          <w:marTop w:val="0"/>
          <w:marBottom w:val="0"/>
          <w:divBdr>
            <w:top w:val="none" w:sz="0" w:space="0" w:color="auto"/>
            <w:left w:val="none" w:sz="0" w:space="0" w:color="auto"/>
            <w:bottom w:val="none" w:sz="0" w:space="0" w:color="auto"/>
            <w:right w:val="none" w:sz="0" w:space="0" w:color="auto"/>
          </w:divBdr>
        </w:div>
        <w:div w:id="1380670618">
          <w:marLeft w:val="0"/>
          <w:marRight w:val="0"/>
          <w:marTop w:val="0"/>
          <w:marBottom w:val="0"/>
          <w:divBdr>
            <w:top w:val="none" w:sz="0" w:space="0" w:color="auto"/>
            <w:left w:val="none" w:sz="0" w:space="0" w:color="auto"/>
            <w:bottom w:val="none" w:sz="0" w:space="0" w:color="auto"/>
            <w:right w:val="none" w:sz="0" w:space="0" w:color="auto"/>
          </w:divBdr>
        </w:div>
        <w:div w:id="809252589">
          <w:marLeft w:val="0"/>
          <w:marRight w:val="0"/>
          <w:marTop w:val="0"/>
          <w:marBottom w:val="0"/>
          <w:divBdr>
            <w:top w:val="none" w:sz="0" w:space="0" w:color="auto"/>
            <w:left w:val="none" w:sz="0" w:space="0" w:color="auto"/>
            <w:bottom w:val="none" w:sz="0" w:space="0" w:color="auto"/>
            <w:right w:val="none" w:sz="0" w:space="0" w:color="auto"/>
          </w:divBdr>
        </w:div>
        <w:div w:id="818809249">
          <w:marLeft w:val="0"/>
          <w:marRight w:val="0"/>
          <w:marTop w:val="0"/>
          <w:marBottom w:val="0"/>
          <w:divBdr>
            <w:top w:val="none" w:sz="0" w:space="0" w:color="auto"/>
            <w:left w:val="none" w:sz="0" w:space="0" w:color="auto"/>
            <w:bottom w:val="none" w:sz="0" w:space="0" w:color="auto"/>
            <w:right w:val="none" w:sz="0" w:space="0" w:color="auto"/>
          </w:divBdr>
        </w:div>
        <w:div w:id="1805733612">
          <w:marLeft w:val="0"/>
          <w:marRight w:val="0"/>
          <w:marTop w:val="0"/>
          <w:marBottom w:val="0"/>
          <w:divBdr>
            <w:top w:val="none" w:sz="0" w:space="0" w:color="auto"/>
            <w:left w:val="none" w:sz="0" w:space="0" w:color="auto"/>
            <w:bottom w:val="none" w:sz="0" w:space="0" w:color="auto"/>
            <w:right w:val="none" w:sz="0" w:space="0" w:color="auto"/>
          </w:divBdr>
        </w:div>
        <w:div w:id="1568881038">
          <w:marLeft w:val="0"/>
          <w:marRight w:val="0"/>
          <w:marTop w:val="0"/>
          <w:marBottom w:val="0"/>
          <w:divBdr>
            <w:top w:val="none" w:sz="0" w:space="0" w:color="auto"/>
            <w:left w:val="none" w:sz="0" w:space="0" w:color="auto"/>
            <w:bottom w:val="none" w:sz="0" w:space="0" w:color="auto"/>
            <w:right w:val="none" w:sz="0" w:space="0" w:color="auto"/>
          </w:divBdr>
        </w:div>
        <w:div w:id="251668207">
          <w:marLeft w:val="0"/>
          <w:marRight w:val="0"/>
          <w:marTop w:val="0"/>
          <w:marBottom w:val="0"/>
          <w:divBdr>
            <w:top w:val="none" w:sz="0" w:space="0" w:color="auto"/>
            <w:left w:val="none" w:sz="0" w:space="0" w:color="auto"/>
            <w:bottom w:val="none" w:sz="0" w:space="0" w:color="auto"/>
            <w:right w:val="none" w:sz="0" w:space="0" w:color="auto"/>
          </w:divBdr>
        </w:div>
        <w:div w:id="918831118">
          <w:marLeft w:val="0"/>
          <w:marRight w:val="0"/>
          <w:marTop w:val="0"/>
          <w:marBottom w:val="0"/>
          <w:divBdr>
            <w:top w:val="none" w:sz="0" w:space="0" w:color="auto"/>
            <w:left w:val="none" w:sz="0" w:space="0" w:color="auto"/>
            <w:bottom w:val="none" w:sz="0" w:space="0" w:color="auto"/>
            <w:right w:val="none" w:sz="0" w:space="0" w:color="auto"/>
          </w:divBdr>
        </w:div>
        <w:div w:id="1764647110">
          <w:marLeft w:val="0"/>
          <w:marRight w:val="0"/>
          <w:marTop w:val="0"/>
          <w:marBottom w:val="0"/>
          <w:divBdr>
            <w:top w:val="none" w:sz="0" w:space="0" w:color="auto"/>
            <w:left w:val="none" w:sz="0" w:space="0" w:color="auto"/>
            <w:bottom w:val="none" w:sz="0" w:space="0" w:color="auto"/>
            <w:right w:val="none" w:sz="0" w:space="0" w:color="auto"/>
          </w:divBdr>
        </w:div>
        <w:div w:id="705325932">
          <w:marLeft w:val="0"/>
          <w:marRight w:val="0"/>
          <w:marTop w:val="0"/>
          <w:marBottom w:val="0"/>
          <w:divBdr>
            <w:top w:val="none" w:sz="0" w:space="0" w:color="auto"/>
            <w:left w:val="none" w:sz="0" w:space="0" w:color="auto"/>
            <w:bottom w:val="none" w:sz="0" w:space="0" w:color="auto"/>
            <w:right w:val="none" w:sz="0" w:space="0" w:color="auto"/>
          </w:divBdr>
        </w:div>
        <w:div w:id="689719273">
          <w:marLeft w:val="0"/>
          <w:marRight w:val="0"/>
          <w:marTop w:val="0"/>
          <w:marBottom w:val="0"/>
          <w:divBdr>
            <w:top w:val="none" w:sz="0" w:space="0" w:color="auto"/>
            <w:left w:val="none" w:sz="0" w:space="0" w:color="auto"/>
            <w:bottom w:val="none" w:sz="0" w:space="0" w:color="auto"/>
            <w:right w:val="none" w:sz="0" w:space="0" w:color="auto"/>
          </w:divBdr>
        </w:div>
        <w:div w:id="1712344866">
          <w:marLeft w:val="0"/>
          <w:marRight w:val="0"/>
          <w:marTop w:val="0"/>
          <w:marBottom w:val="0"/>
          <w:divBdr>
            <w:top w:val="none" w:sz="0" w:space="0" w:color="auto"/>
            <w:left w:val="none" w:sz="0" w:space="0" w:color="auto"/>
            <w:bottom w:val="none" w:sz="0" w:space="0" w:color="auto"/>
            <w:right w:val="none" w:sz="0" w:space="0" w:color="auto"/>
          </w:divBdr>
        </w:div>
        <w:div w:id="1654872854">
          <w:marLeft w:val="0"/>
          <w:marRight w:val="0"/>
          <w:marTop w:val="0"/>
          <w:marBottom w:val="0"/>
          <w:divBdr>
            <w:top w:val="none" w:sz="0" w:space="0" w:color="auto"/>
            <w:left w:val="none" w:sz="0" w:space="0" w:color="auto"/>
            <w:bottom w:val="none" w:sz="0" w:space="0" w:color="auto"/>
            <w:right w:val="none" w:sz="0" w:space="0" w:color="auto"/>
          </w:divBdr>
        </w:div>
        <w:div w:id="2006740709">
          <w:marLeft w:val="0"/>
          <w:marRight w:val="0"/>
          <w:marTop w:val="0"/>
          <w:marBottom w:val="0"/>
          <w:divBdr>
            <w:top w:val="none" w:sz="0" w:space="0" w:color="auto"/>
            <w:left w:val="none" w:sz="0" w:space="0" w:color="auto"/>
            <w:bottom w:val="none" w:sz="0" w:space="0" w:color="auto"/>
            <w:right w:val="none" w:sz="0" w:space="0" w:color="auto"/>
          </w:divBdr>
        </w:div>
        <w:div w:id="39090498">
          <w:marLeft w:val="0"/>
          <w:marRight w:val="0"/>
          <w:marTop w:val="0"/>
          <w:marBottom w:val="0"/>
          <w:divBdr>
            <w:top w:val="none" w:sz="0" w:space="0" w:color="auto"/>
            <w:left w:val="none" w:sz="0" w:space="0" w:color="auto"/>
            <w:bottom w:val="none" w:sz="0" w:space="0" w:color="auto"/>
            <w:right w:val="none" w:sz="0" w:space="0" w:color="auto"/>
          </w:divBdr>
        </w:div>
        <w:div w:id="2057005233">
          <w:marLeft w:val="0"/>
          <w:marRight w:val="0"/>
          <w:marTop w:val="0"/>
          <w:marBottom w:val="0"/>
          <w:divBdr>
            <w:top w:val="none" w:sz="0" w:space="0" w:color="auto"/>
            <w:left w:val="none" w:sz="0" w:space="0" w:color="auto"/>
            <w:bottom w:val="none" w:sz="0" w:space="0" w:color="auto"/>
            <w:right w:val="none" w:sz="0" w:space="0" w:color="auto"/>
          </w:divBdr>
        </w:div>
        <w:div w:id="142964896">
          <w:marLeft w:val="0"/>
          <w:marRight w:val="0"/>
          <w:marTop w:val="0"/>
          <w:marBottom w:val="0"/>
          <w:divBdr>
            <w:top w:val="none" w:sz="0" w:space="0" w:color="auto"/>
            <w:left w:val="none" w:sz="0" w:space="0" w:color="auto"/>
            <w:bottom w:val="none" w:sz="0" w:space="0" w:color="auto"/>
            <w:right w:val="none" w:sz="0" w:space="0" w:color="auto"/>
          </w:divBdr>
        </w:div>
        <w:div w:id="963652949">
          <w:marLeft w:val="0"/>
          <w:marRight w:val="0"/>
          <w:marTop w:val="0"/>
          <w:marBottom w:val="0"/>
          <w:divBdr>
            <w:top w:val="none" w:sz="0" w:space="0" w:color="auto"/>
            <w:left w:val="none" w:sz="0" w:space="0" w:color="auto"/>
            <w:bottom w:val="none" w:sz="0" w:space="0" w:color="auto"/>
            <w:right w:val="none" w:sz="0" w:space="0" w:color="auto"/>
          </w:divBdr>
        </w:div>
        <w:div w:id="1005784581">
          <w:marLeft w:val="0"/>
          <w:marRight w:val="0"/>
          <w:marTop w:val="0"/>
          <w:marBottom w:val="0"/>
          <w:divBdr>
            <w:top w:val="none" w:sz="0" w:space="0" w:color="auto"/>
            <w:left w:val="none" w:sz="0" w:space="0" w:color="auto"/>
            <w:bottom w:val="none" w:sz="0" w:space="0" w:color="auto"/>
            <w:right w:val="none" w:sz="0" w:space="0" w:color="auto"/>
          </w:divBdr>
        </w:div>
        <w:div w:id="1925185733">
          <w:marLeft w:val="0"/>
          <w:marRight w:val="0"/>
          <w:marTop w:val="0"/>
          <w:marBottom w:val="0"/>
          <w:divBdr>
            <w:top w:val="none" w:sz="0" w:space="0" w:color="auto"/>
            <w:left w:val="none" w:sz="0" w:space="0" w:color="auto"/>
            <w:bottom w:val="none" w:sz="0" w:space="0" w:color="auto"/>
            <w:right w:val="none" w:sz="0" w:space="0" w:color="auto"/>
          </w:divBdr>
        </w:div>
        <w:div w:id="309135874">
          <w:marLeft w:val="0"/>
          <w:marRight w:val="0"/>
          <w:marTop w:val="0"/>
          <w:marBottom w:val="0"/>
          <w:divBdr>
            <w:top w:val="none" w:sz="0" w:space="0" w:color="auto"/>
            <w:left w:val="none" w:sz="0" w:space="0" w:color="auto"/>
            <w:bottom w:val="none" w:sz="0" w:space="0" w:color="auto"/>
            <w:right w:val="none" w:sz="0" w:space="0" w:color="auto"/>
          </w:divBdr>
        </w:div>
        <w:div w:id="1965771496">
          <w:marLeft w:val="0"/>
          <w:marRight w:val="0"/>
          <w:marTop w:val="0"/>
          <w:marBottom w:val="0"/>
          <w:divBdr>
            <w:top w:val="none" w:sz="0" w:space="0" w:color="auto"/>
            <w:left w:val="none" w:sz="0" w:space="0" w:color="auto"/>
            <w:bottom w:val="none" w:sz="0" w:space="0" w:color="auto"/>
            <w:right w:val="none" w:sz="0" w:space="0" w:color="auto"/>
          </w:divBdr>
        </w:div>
        <w:div w:id="1270890887">
          <w:marLeft w:val="0"/>
          <w:marRight w:val="0"/>
          <w:marTop w:val="0"/>
          <w:marBottom w:val="0"/>
          <w:divBdr>
            <w:top w:val="none" w:sz="0" w:space="0" w:color="auto"/>
            <w:left w:val="none" w:sz="0" w:space="0" w:color="auto"/>
            <w:bottom w:val="none" w:sz="0" w:space="0" w:color="auto"/>
            <w:right w:val="none" w:sz="0" w:space="0" w:color="auto"/>
          </w:divBdr>
        </w:div>
        <w:div w:id="1683779187">
          <w:marLeft w:val="0"/>
          <w:marRight w:val="0"/>
          <w:marTop w:val="0"/>
          <w:marBottom w:val="0"/>
          <w:divBdr>
            <w:top w:val="none" w:sz="0" w:space="0" w:color="auto"/>
            <w:left w:val="none" w:sz="0" w:space="0" w:color="auto"/>
            <w:bottom w:val="none" w:sz="0" w:space="0" w:color="auto"/>
            <w:right w:val="none" w:sz="0" w:space="0" w:color="auto"/>
          </w:divBdr>
        </w:div>
        <w:div w:id="1378234758">
          <w:marLeft w:val="0"/>
          <w:marRight w:val="0"/>
          <w:marTop w:val="0"/>
          <w:marBottom w:val="0"/>
          <w:divBdr>
            <w:top w:val="none" w:sz="0" w:space="0" w:color="auto"/>
            <w:left w:val="none" w:sz="0" w:space="0" w:color="auto"/>
            <w:bottom w:val="none" w:sz="0" w:space="0" w:color="auto"/>
            <w:right w:val="none" w:sz="0" w:space="0" w:color="auto"/>
          </w:divBdr>
        </w:div>
        <w:div w:id="2001034400">
          <w:marLeft w:val="0"/>
          <w:marRight w:val="0"/>
          <w:marTop w:val="0"/>
          <w:marBottom w:val="0"/>
          <w:divBdr>
            <w:top w:val="none" w:sz="0" w:space="0" w:color="auto"/>
            <w:left w:val="none" w:sz="0" w:space="0" w:color="auto"/>
            <w:bottom w:val="none" w:sz="0" w:space="0" w:color="auto"/>
            <w:right w:val="none" w:sz="0" w:space="0" w:color="auto"/>
          </w:divBdr>
        </w:div>
        <w:div w:id="2033191690">
          <w:marLeft w:val="0"/>
          <w:marRight w:val="0"/>
          <w:marTop w:val="0"/>
          <w:marBottom w:val="0"/>
          <w:divBdr>
            <w:top w:val="none" w:sz="0" w:space="0" w:color="auto"/>
            <w:left w:val="none" w:sz="0" w:space="0" w:color="auto"/>
            <w:bottom w:val="none" w:sz="0" w:space="0" w:color="auto"/>
            <w:right w:val="none" w:sz="0" w:space="0" w:color="auto"/>
          </w:divBdr>
        </w:div>
        <w:div w:id="407846465">
          <w:marLeft w:val="0"/>
          <w:marRight w:val="0"/>
          <w:marTop w:val="0"/>
          <w:marBottom w:val="0"/>
          <w:divBdr>
            <w:top w:val="none" w:sz="0" w:space="0" w:color="auto"/>
            <w:left w:val="none" w:sz="0" w:space="0" w:color="auto"/>
            <w:bottom w:val="none" w:sz="0" w:space="0" w:color="auto"/>
            <w:right w:val="none" w:sz="0" w:space="0" w:color="auto"/>
          </w:divBdr>
        </w:div>
        <w:div w:id="1421296285">
          <w:marLeft w:val="0"/>
          <w:marRight w:val="0"/>
          <w:marTop w:val="0"/>
          <w:marBottom w:val="0"/>
          <w:divBdr>
            <w:top w:val="none" w:sz="0" w:space="0" w:color="auto"/>
            <w:left w:val="none" w:sz="0" w:space="0" w:color="auto"/>
            <w:bottom w:val="none" w:sz="0" w:space="0" w:color="auto"/>
            <w:right w:val="none" w:sz="0" w:space="0" w:color="auto"/>
          </w:divBdr>
        </w:div>
        <w:div w:id="789586487">
          <w:marLeft w:val="0"/>
          <w:marRight w:val="0"/>
          <w:marTop w:val="0"/>
          <w:marBottom w:val="0"/>
          <w:divBdr>
            <w:top w:val="none" w:sz="0" w:space="0" w:color="auto"/>
            <w:left w:val="none" w:sz="0" w:space="0" w:color="auto"/>
            <w:bottom w:val="none" w:sz="0" w:space="0" w:color="auto"/>
            <w:right w:val="none" w:sz="0" w:space="0" w:color="auto"/>
          </w:divBdr>
        </w:div>
        <w:div w:id="908881748">
          <w:marLeft w:val="0"/>
          <w:marRight w:val="0"/>
          <w:marTop w:val="0"/>
          <w:marBottom w:val="0"/>
          <w:divBdr>
            <w:top w:val="none" w:sz="0" w:space="0" w:color="auto"/>
            <w:left w:val="none" w:sz="0" w:space="0" w:color="auto"/>
            <w:bottom w:val="none" w:sz="0" w:space="0" w:color="auto"/>
            <w:right w:val="none" w:sz="0" w:space="0" w:color="auto"/>
          </w:divBdr>
        </w:div>
        <w:div w:id="269508435">
          <w:marLeft w:val="0"/>
          <w:marRight w:val="0"/>
          <w:marTop w:val="0"/>
          <w:marBottom w:val="0"/>
          <w:divBdr>
            <w:top w:val="none" w:sz="0" w:space="0" w:color="auto"/>
            <w:left w:val="none" w:sz="0" w:space="0" w:color="auto"/>
            <w:bottom w:val="none" w:sz="0" w:space="0" w:color="auto"/>
            <w:right w:val="none" w:sz="0" w:space="0" w:color="auto"/>
          </w:divBdr>
        </w:div>
        <w:div w:id="147132713">
          <w:marLeft w:val="0"/>
          <w:marRight w:val="0"/>
          <w:marTop w:val="0"/>
          <w:marBottom w:val="0"/>
          <w:divBdr>
            <w:top w:val="none" w:sz="0" w:space="0" w:color="auto"/>
            <w:left w:val="none" w:sz="0" w:space="0" w:color="auto"/>
            <w:bottom w:val="none" w:sz="0" w:space="0" w:color="auto"/>
            <w:right w:val="none" w:sz="0" w:space="0" w:color="auto"/>
          </w:divBdr>
        </w:div>
        <w:div w:id="1643074386">
          <w:marLeft w:val="0"/>
          <w:marRight w:val="0"/>
          <w:marTop w:val="0"/>
          <w:marBottom w:val="0"/>
          <w:divBdr>
            <w:top w:val="none" w:sz="0" w:space="0" w:color="auto"/>
            <w:left w:val="none" w:sz="0" w:space="0" w:color="auto"/>
            <w:bottom w:val="none" w:sz="0" w:space="0" w:color="auto"/>
            <w:right w:val="none" w:sz="0" w:space="0" w:color="auto"/>
          </w:divBdr>
        </w:div>
        <w:div w:id="2126650184">
          <w:marLeft w:val="0"/>
          <w:marRight w:val="0"/>
          <w:marTop w:val="0"/>
          <w:marBottom w:val="0"/>
          <w:divBdr>
            <w:top w:val="none" w:sz="0" w:space="0" w:color="auto"/>
            <w:left w:val="none" w:sz="0" w:space="0" w:color="auto"/>
            <w:bottom w:val="none" w:sz="0" w:space="0" w:color="auto"/>
            <w:right w:val="none" w:sz="0" w:space="0" w:color="auto"/>
          </w:divBdr>
        </w:div>
        <w:div w:id="430319492">
          <w:marLeft w:val="0"/>
          <w:marRight w:val="0"/>
          <w:marTop w:val="0"/>
          <w:marBottom w:val="0"/>
          <w:divBdr>
            <w:top w:val="none" w:sz="0" w:space="0" w:color="auto"/>
            <w:left w:val="none" w:sz="0" w:space="0" w:color="auto"/>
            <w:bottom w:val="none" w:sz="0" w:space="0" w:color="auto"/>
            <w:right w:val="none" w:sz="0" w:space="0" w:color="auto"/>
          </w:divBdr>
        </w:div>
        <w:div w:id="1972442737">
          <w:marLeft w:val="0"/>
          <w:marRight w:val="0"/>
          <w:marTop w:val="0"/>
          <w:marBottom w:val="0"/>
          <w:divBdr>
            <w:top w:val="none" w:sz="0" w:space="0" w:color="auto"/>
            <w:left w:val="none" w:sz="0" w:space="0" w:color="auto"/>
            <w:bottom w:val="none" w:sz="0" w:space="0" w:color="auto"/>
            <w:right w:val="none" w:sz="0" w:space="0" w:color="auto"/>
          </w:divBdr>
        </w:div>
        <w:div w:id="182867774">
          <w:marLeft w:val="0"/>
          <w:marRight w:val="0"/>
          <w:marTop w:val="0"/>
          <w:marBottom w:val="0"/>
          <w:divBdr>
            <w:top w:val="none" w:sz="0" w:space="0" w:color="auto"/>
            <w:left w:val="none" w:sz="0" w:space="0" w:color="auto"/>
            <w:bottom w:val="none" w:sz="0" w:space="0" w:color="auto"/>
            <w:right w:val="none" w:sz="0" w:space="0" w:color="auto"/>
          </w:divBdr>
        </w:div>
        <w:div w:id="165288796">
          <w:marLeft w:val="0"/>
          <w:marRight w:val="0"/>
          <w:marTop w:val="0"/>
          <w:marBottom w:val="0"/>
          <w:divBdr>
            <w:top w:val="none" w:sz="0" w:space="0" w:color="auto"/>
            <w:left w:val="none" w:sz="0" w:space="0" w:color="auto"/>
            <w:bottom w:val="none" w:sz="0" w:space="0" w:color="auto"/>
            <w:right w:val="none" w:sz="0" w:space="0" w:color="auto"/>
          </w:divBdr>
        </w:div>
        <w:div w:id="476840339">
          <w:marLeft w:val="0"/>
          <w:marRight w:val="0"/>
          <w:marTop w:val="0"/>
          <w:marBottom w:val="0"/>
          <w:divBdr>
            <w:top w:val="none" w:sz="0" w:space="0" w:color="auto"/>
            <w:left w:val="none" w:sz="0" w:space="0" w:color="auto"/>
            <w:bottom w:val="none" w:sz="0" w:space="0" w:color="auto"/>
            <w:right w:val="none" w:sz="0" w:space="0" w:color="auto"/>
          </w:divBdr>
        </w:div>
        <w:div w:id="1947344048">
          <w:marLeft w:val="0"/>
          <w:marRight w:val="0"/>
          <w:marTop w:val="0"/>
          <w:marBottom w:val="0"/>
          <w:divBdr>
            <w:top w:val="none" w:sz="0" w:space="0" w:color="auto"/>
            <w:left w:val="none" w:sz="0" w:space="0" w:color="auto"/>
            <w:bottom w:val="none" w:sz="0" w:space="0" w:color="auto"/>
            <w:right w:val="none" w:sz="0" w:space="0" w:color="auto"/>
          </w:divBdr>
        </w:div>
        <w:div w:id="315765203">
          <w:marLeft w:val="0"/>
          <w:marRight w:val="0"/>
          <w:marTop w:val="0"/>
          <w:marBottom w:val="0"/>
          <w:divBdr>
            <w:top w:val="none" w:sz="0" w:space="0" w:color="auto"/>
            <w:left w:val="none" w:sz="0" w:space="0" w:color="auto"/>
            <w:bottom w:val="none" w:sz="0" w:space="0" w:color="auto"/>
            <w:right w:val="none" w:sz="0" w:space="0" w:color="auto"/>
          </w:divBdr>
        </w:div>
        <w:div w:id="2102289898">
          <w:marLeft w:val="0"/>
          <w:marRight w:val="0"/>
          <w:marTop w:val="0"/>
          <w:marBottom w:val="0"/>
          <w:divBdr>
            <w:top w:val="none" w:sz="0" w:space="0" w:color="auto"/>
            <w:left w:val="none" w:sz="0" w:space="0" w:color="auto"/>
            <w:bottom w:val="none" w:sz="0" w:space="0" w:color="auto"/>
            <w:right w:val="none" w:sz="0" w:space="0" w:color="auto"/>
          </w:divBdr>
        </w:div>
        <w:div w:id="1966159689">
          <w:marLeft w:val="0"/>
          <w:marRight w:val="0"/>
          <w:marTop w:val="0"/>
          <w:marBottom w:val="0"/>
          <w:divBdr>
            <w:top w:val="none" w:sz="0" w:space="0" w:color="auto"/>
            <w:left w:val="none" w:sz="0" w:space="0" w:color="auto"/>
            <w:bottom w:val="none" w:sz="0" w:space="0" w:color="auto"/>
            <w:right w:val="none" w:sz="0" w:space="0" w:color="auto"/>
          </w:divBdr>
        </w:div>
        <w:div w:id="354696440">
          <w:marLeft w:val="0"/>
          <w:marRight w:val="0"/>
          <w:marTop w:val="0"/>
          <w:marBottom w:val="0"/>
          <w:divBdr>
            <w:top w:val="none" w:sz="0" w:space="0" w:color="auto"/>
            <w:left w:val="none" w:sz="0" w:space="0" w:color="auto"/>
            <w:bottom w:val="none" w:sz="0" w:space="0" w:color="auto"/>
            <w:right w:val="none" w:sz="0" w:space="0" w:color="auto"/>
          </w:divBdr>
        </w:div>
        <w:div w:id="221870940">
          <w:marLeft w:val="0"/>
          <w:marRight w:val="0"/>
          <w:marTop w:val="0"/>
          <w:marBottom w:val="0"/>
          <w:divBdr>
            <w:top w:val="none" w:sz="0" w:space="0" w:color="auto"/>
            <w:left w:val="none" w:sz="0" w:space="0" w:color="auto"/>
            <w:bottom w:val="none" w:sz="0" w:space="0" w:color="auto"/>
            <w:right w:val="none" w:sz="0" w:space="0" w:color="auto"/>
          </w:divBdr>
        </w:div>
        <w:div w:id="632563997">
          <w:marLeft w:val="0"/>
          <w:marRight w:val="0"/>
          <w:marTop w:val="0"/>
          <w:marBottom w:val="0"/>
          <w:divBdr>
            <w:top w:val="none" w:sz="0" w:space="0" w:color="auto"/>
            <w:left w:val="none" w:sz="0" w:space="0" w:color="auto"/>
            <w:bottom w:val="none" w:sz="0" w:space="0" w:color="auto"/>
            <w:right w:val="none" w:sz="0" w:space="0" w:color="auto"/>
          </w:divBdr>
        </w:div>
        <w:div w:id="1349864959">
          <w:marLeft w:val="0"/>
          <w:marRight w:val="0"/>
          <w:marTop w:val="0"/>
          <w:marBottom w:val="0"/>
          <w:divBdr>
            <w:top w:val="none" w:sz="0" w:space="0" w:color="auto"/>
            <w:left w:val="none" w:sz="0" w:space="0" w:color="auto"/>
            <w:bottom w:val="none" w:sz="0" w:space="0" w:color="auto"/>
            <w:right w:val="none" w:sz="0" w:space="0" w:color="auto"/>
          </w:divBdr>
        </w:div>
        <w:div w:id="1474712627">
          <w:marLeft w:val="0"/>
          <w:marRight w:val="0"/>
          <w:marTop w:val="0"/>
          <w:marBottom w:val="0"/>
          <w:divBdr>
            <w:top w:val="none" w:sz="0" w:space="0" w:color="auto"/>
            <w:left w:val="none" w:sz="0" w:space="0" w:color="auto"/>
            <w:bottom w:val="none" w:sz="0" w:space="0" w:color="auto"/>
            <w:right w:val="none" w:sz="0" w:space="0" w:color="auto"/>
          </w:divBdr>
        </w:div>
        <w:div w:id="1413891050">
          <w:marLeft w:val="0"/>
          <w:marRight w:val="0"/>
          <w:marTop w:val="0"/>
          <w:marBottom w:val="0"/>
          <w:divBdr>
            <w:top w:val="none" w:sz="0" w:space="0" w:color="auto"/>
            <w:left w:val="none" w:sz="0" w:space="0" w:color="auto"/>
            <w:bottom w:val="none" w:sz="0" w:space="0" w:color="auto"/>
            <w:right w:val="none" w:sz="0" w:space="0" w:color="auto"/>
          </w:divBdr>
        </w:div>
        <w:div w:id="1915430068">
          <w:marLeft w:val="0"/>
          <w:marRight w:val="0"/>
          <w:marTop w:val="0"/>
          <w:marBottom w:val="0"/>
          <w:divBdr>
            <w:top w:val="none" w:sz="0" w:space="0" w:color="auto"/>
            <w:left w:val="none" w:sz="0" w:space="0" w:color="auto"/>
            <w:bottom w:val="none" w:sz="0" w:space="0" w:color="auto"/>
            <w:right w:val="none" w:sz="0" w:space="0" w:color="auto"/>
          </w:divBdr>
        </w:div>
        <w:div w:id="756096513">
          <w:marLeft w:val="0"/>
          <w:marRight w:val="0"/>
          <w:marTop w:val="0"/>
          <w:marBottom w:val="0"/>
          <w:divBdr>
            <w:top w:val="none" w:sz="0" w:space="0" w:color="auto"/>
            <w:left w:val="none" w:sz="0" w:space="0" w:color="auto"/>
            <w:bottom w:val="none" w:sz="0" w:space="0" w:color="auto"/>
            <w:right w:val="none" w:sz="0" w:space="0" w:color="auto"/>
          </w:divBdr>
        </w:div>
        <w:div w:id="464811703">
          <w:marLeft w:val="0"/>
          <w:marRight w:val="0"/>
          <w:marTop w:val="0"/>
          <w:marBottom w:val="0"/>
          <w:divBdr>
            <w:top w:val="none" w:sz="0" w:space="0" w:color="auto"/>
            <w:left w:val="none" w:sz="0" w:space="0" w:color="auto"/>
            <w:bottom w:val="none" w:sz="0" w:space="0" w:color="auto"/>
            <w:right w:val="none" w:sz="0" w:space="0" w:color="auto"/>
          </w:divBdr>
        </w:div>
        <w:div w:id="1722510020">
          <w:marLeft w:val="0"/>
          <w:marRight w:val="0"/>
          <w:marTop w:val="0"/>
          <w:marBottom w:val="0"/>
          <w:divBdr>
            <w:top w:val="none" w:sz="0" w:space="0" w:color="auto"/>
            <w:left w:val="none" w:sz="0" w:space="0" w:color="auto"/>
            <w:bottom w:val="none" w:sz="0" w:space="0" w:color="auto"/>
            <w:right w:val="none" w:sz="0" w:space="0" w:color="auto"/>
          </w:divBdr>
        </w:div>
        <w:div w:id="154107189">
          <w:marLeft w:val="0"/>
          <w:marRight w:val="0"/>
          <w:marTop w:val="0"/>
          <w:marBottom w:val="0"/>
          <w:divBdr>
            <w:top w:val="none" w:sz="0" w:space="0" w:color="auto"/>
            <w:left w:val="none" w:sz="0" w:space="0" w:color="auto"/>
            <w:bottom w:val="none" w:sz="0" w:space="0" w:color="auto"/>
            <w:right w:val="none" w:sz="0" w:space="0" w:color="auto"/>
          </w:divBdr>
        </w:div>
        <w:div w:id="65029710">
          <w:marLeft w:val="0"/>
          <w:marRight w:val="0"/>
          <w:marTop w:val="0"/>
          <w:marBottom w:val="0"/>
          <w:divBdr>
            <w:top w:val="none" w:sz="0" w:space="0" w:color="auto"/>
            <w:left w:val="none" w:sz="0" w:space="0" w:color="auto"/>
            <w:bottom w:val="none" w:sz="0" w:space="0" w:color="auto"/>
            <w:right w:val="none" w:sz="0" w:space="0" w:color="auto"/>
          </w:divBdr>
        </w:div>
        <w:div w:id="895705436">
          <w:marLeft w:val="0"/>
          <w:marRight w:val="0"/>
          <w:marTop w:val="0"/>
          <w:marBottom w:val="0"/>
          <w:divBdr>
            <w:top w:val="none" w:sz="0" w:space="0" w:color="auto"/>
            <w:left w:val="none" w:sz="0" w:space="0" w:color="auto"/>
            <w:bottom w:val="none" w:sz="0" w:space="0" w:color="auto"/>
            <w:right w:val="none" w:sz="0" w:space="0" w:color="auto"/>
          </w:divBdr>
        </w:div>
        <w:div w:id="578948394">
          <w:marLeft w:val="0"/>
          <w:marRight w:val="0"/>
          <w:marTop w:val="0"/>
          <w:marBottom w:val="0"/>
          <w:divBdr>
            <w:top w:val="none" w:sz="0" w:space="0" w:color="auto"/>
            <w:left w:val="none" w:sz="0" w:space="0" w:color="auto"/>
            <w:bottom w:val="none" w:sz="0" w:space="0" w:color="auto"/>
            <w:right w:val="none" w:sz="0" w:space="0" w:color="auto"/>
          </w:divBdr>
        </w:div>
        <w:div w:id="396241926">
          <w:marLeft w:val="0"/>
          <w:marRight w:val="0"/>
          <w:marTop w:val="0"/>
          <w:marBottom w:val="0"/>
          <w:divBdr>
            <w:top w:val="none" w:sz="0" w:space="0" w:color="auto"/>
            <w:left w:val="none" w:sz="0" w:space="0" w:color="auto"/>
            <w:bottom w:val="none" w:sz="0" w:space="0" w:color="auto"/>
            <w:right w:val="none" w:sz="0" w:space="0" w:color="auto"/>
          </w:divBdr>
        </w:div>
        <w:div w:id="170335674">
          <w:marLeft w:val="0"/>
          <w:marRight w:val="0"/>
          <w:marTop w:val="0"/>
          <w:marBottom w:val="0"/>
          <w:divBdr>
            <w:top w:val="none" w:sz="0" w:space="0" w:color="auto"/>
            <w:left w:val="none" w:sz="0" w:space="0" w:color="auto"/>
            <w:bottom w:val="none" w:sz="0" w:space="0" w:color="auto"/>
            <w:right w:val="none" w:sz="0" w:space="0" w:color="auto"/>
          </w:divBdr>
        </w:div>
        <w:div w:id="68818432">
          <w:marLeft w:val="0"/>
          <w:marRight w:val="0"/>
          <w:marTop w:val="0"/>
          <w:marBottom w:val="0"/>
          <w:divBdr>
            <w:top w:val="none" w:sz="0" w:space="0" w:color="auto"/>
            <w:left w:val="none" w:sz="0" w:space="0" w:color="auto"/>
            <w:bottom w:val="none" w:sz="0" w:space="0" w:color="auto"/>
            <w:right w:val="none" w:sz="0" w:space="0" w:color="auto"/>
          </w:divBdr>
        </w:div>
        <w:div w:id="377172625">
          <w:marLeft w:val="0"/>
          <w:marRight w:val="0"/>
          <w:marTop w:val="0"/>
          <w:marBottom w:val="0"/>
          <w:divBdr>
            <w:top w:val="none" w:sz="0" w:space="0" w:color="auto"/>
            <w:left w:val="none" w:sz="0" w:space="0" w:color="auto"/>
            <w:bottom w:val="none" w:sz="0" w:space="0" w:color="auto"/>
            <w:right w:val="none" w:sz="0" w:space="0" w:color="auto"/>
          </w:divBdr>
        </w:div>
        <w:div w:id="166407946">
          <w:marLeft w:val="0"/>
          <w:marRight w:val="0"/>
          <w:marTop w:val="0"/>
          <w:marBottom w:val="0"/>
          <w:divBdr>
            <w:top w:val="none" w:sz="0" w:space="0" w:color="auto"/>
            <w:left w:val="none" w:sz="0" w:space="0" w:color="auto"/>
            <w:bottom w:val="none" w:sz="0" w:space="0" w:color="auto"/>
            <w:right w:val="none" w:sz="0" w:space="0" w:color="auto"/>
          </w:divBdr>
        </w:div>
        <w:div w:id="800881915">
          <w:marLeft w:val="0"/>
          <w:marRight w:val="0"/>
          <w:marTop w:val="0"/>
          <w:marBottom w:val="0"/>
          <w:divBdr>
            <w:top w:val="none" w:sz="0" w:space="0" w:color="auto"/>
            <w:left w:val="none" w:sz="0" w:space="0" w:color="auto"/>
            <w:bottom w:val="none" w:sz="0" w:space="0" w:color="auto"/>
            <w:right w:val="none" w:sz="0" w:space="0" w:color="auto"/>
          </w:divBdr>
        </w:div>
        <w:div w:id="1326320547">
          <w:marLeft w:val="0"/>
          <w:marRight w:val="0"/>
          <w:marTop w:val="0"/>
          <w:marBottom w:val="0"/>
          <w:divBdr>
            <w:top w:val="none" w:sz="0" w:space="0" w:color="auto"/>
            <w:left w:val="none" w:sz="0" w:space="0" w:color="auto"/>
            <w:bottom w:val="none" w:sz="0" w:space="0" w:color="auto"/>
            <w:right w:val="none" w:sz="0" w:space="0" w:color="auto"/>
          </w:divBdr>
        </w:div>
        <w:div w:id="179321367">
          <w:marLeft w:val="0"/>
          <w:marRight w:val="0"/>
          <w:marTop w:val="0"/>
          <w:marBottom w:val="0"/>
          <w:divBdr>
            <w:top w:val="none" w:sz="0" w:space="0" w:color="auto"/>
            <w:left w:val="none" w:sz="0" w:space="0" w:color="auto"/>
            <w:bottom w:val="none" w:sz="0" w:space="0" w:color="auto"/>
            <w:right w:val="none" w:sz="0" w:space="0" w:color="auto"/>
          </w:divBdr>
        </w:div>
        <w:div w:id="499006134">
          <w:marLeft w:val="0"/>
          <w:marRight w:val="0"/>
          <w:marTop w:val="0"/>
          <w:marBottom w:val="0"/>
          <w:divBdr>
            <w:top w:val="none" w:sz="0" w:space="0" w:color="auto"/>
            <w:left w:val="none" w:sz="0" w:space="0" w:color="auto"/>
            <w:bottom w:val="none" w:sz="0" w:space="0" w:color="auto"/>
            <w:right w:val="none" w:sz="0" w:space="0" w:color="auto"/>
          </w:divBdr>
        </w:div>
        <w:div w:id="1886135516">
          <w:marLeft w:val="0"/>
          <w:marRight w:val="0"/>
          <w:marTop w:val="0"/>
          <w:marBottom w:val="0"/>
          <w:divBdr>
            <w:top w:val="none" w:sz="0" w:space="0" w:color="auto"/>
            <w:left w:val="none" w:sz="0" w:space="0" w:color="auto"/>
            <w:bottom w:val="none" w:sz="0" w:space="0" w:color="auto"/>
            <w:right w:val="none" w:sz="0" w:space="0" w:color="auto"/>
          </w:divBdr>
        </w:div>
        <w:div w:id="780686588">
          <w:marLeft w:val="0"/>
          <w:marRight w:val="0"/>
          <w:marTop w:val="0"/>
          <w:marBottom w:val="0"/>
          <w:divBdr>
            <w:top w:val="none" w:sz="0" w:space="0" w:color="auto"/>
            <w:left w:val="none" w:sz="0" w:space="0" w:color="auto"/>
            <w:bottom w:val="none" w:sz="0" w:space="0" w:color="auto"/>
            <w:right w:val="none" w:sz="0" w:space="0" w:color="auto"/>
          </w:divBdr>
        </w:div>
        <w:div w:id="1659647317">
          <w:marLeft w:val="0"/>
          <w:marRight w:val="0"/>
          <w:marTop w:val="0"/>
          <w:marBottom w:val="0"/>
          <w:divBdr>
            <w:top w:val="none" w:sz="0" w:space="0" w:color="auto"/>
            <w:left w:val="none" w:sz="0" w:space="0" w:color="auto"/>
            <w:bottom w:val="none" w:sz="0" w:space="0" w:color="auto"/>
            <w:right w:val="none" w:sz="0" w:space="0" w:color="auto"/>
          </w:divBdr>
        </w:div>
        <w:div w:id="611935436">
          <w:marLeft w:val="0"/>
          <w:marRight w:val="0"/>
          <w:marTop w:val="0"/>
          <w:marBottom w:val="0"/>
          <w:divBdr>
            <w:top w:val="none" w:sz="0" w:space="0" w:color="auto"/>
            <w:left w:val="none" w:sz="0" w:space="0" w:color="auto"/>
            <w:bottom w:val="none" w:sz="0" w:space="0" w:color="auto"/>
            <w:right w:val="none" w:sz="0" w:space="0" w:color="auto"/>
          </w:divBdr>
        </w:div>
        <w:div w:id="441844237">
          <w:marLeft w:val="0"/>
          <w:marRight w:val="0"/>
          <w:marTop w:val="0"/>
          <w:marBottom w:val="0"/>
          <w:divBdr>
            <w:top w:val="none" w:sz="0" w:space="0" w:color="auto"/>
            <w:left w:val="none" w:sz="0" w:space="0" w:color="auto"/>
            <w:bottom w:val="none" w:sz="0" w:space="0" w:color="auto"/>
            <w:right w:val="none" w:sz="0" w:space="0" w:color="auto"/>
          </w:divBdr>
        </w:div>
        <w:div w:id="1058748909">
          <w:marLeft w:val="0"/>
          <w:marRight w:val="0"/>
          <w:marTop w:val="0"/>
          <w:marBottom w:val="0"/>
          <w:divBdr>
            <w:top w:val="none" w:sz="0" w:space="0" w:color="auto"/>
            <w:left w:val="none" w:sz="0" w:space="0" w:color="auto"/>
            <w:bottom w:val="none" w:sz="0" w:space="0" w:color="auto"/>
            <w:right w:val="none" w:sz="0" w:space="0" w:color="auto"/>
          </w:divBdr>
        </w:div>
        <w:div w:id="1530069971">
          <w:marLeft w:val="0"/>
          <w:marRight w:val="0"/>
          <w:marTop w:val="0"/>
          <w:marBottom w:val="0"/>
          <w:divBdr>
            <w:top w:val="none" w:sz="0" w:space="0" w:color="auto"/>
            <w:left w:val="none" w:sz="0" w:space="0" w:color="auto"/>
            <w:bottom w:val="none" w:sz="0" w:space="0" w:color="auto"/>
            <w:right w:val="none" w:sz="0" w:space="0" w:color="auto"/>
          </w:divBdr>
        </w:div>
        <w:div w:id="1302924334">
          <w:marLeft w:val="0"/>
          <w:marRight w:val="0"/>
          <w:marTop w:val="0"/>
          <w:marBottom w:val="0"/>
          <w:divBdr>
            <w:top w:val="none" w:sz="0" w:space="0" w:color="auto"/>
            <w:left w:val="none" w:sz="0" w:space="0" w:color="auto"/>
            <w:bottom w:val="none" w:sz="0" w:space="0" w:color="auto"/>
            <w:right w:val="none" w:sz="0" w:space="0" w:color="auto"/>
          </w:divBdr>
        </w:div>
        <w:div w:id="1144010421">
          <w:marLeft w:val="0"/>
          <w:marRight w:val="0"/>
          <w:marTop w:val="0"/>
          <w:marBottom w:val="0"/>
          <w:divBdr>
            <w:top w:val="none" w:sz="0" w:space="0" w:color="auto"/>
            <w:left w:val="none" w:sz="0" w:space="0" w:color="auto"/>
            <w:bottom w:val="none" w:sz="0" w:space="0" w:color="auto"/>
            <w:right w:val="none" w:sz="0" w:space="0" w:color="auto"/>
          </w:divBdr>
        </w:div>
        <w:div w:id="1605843451">
          <w:marLeft w:val="0"/>
          <w:marRight w:val="0"/>
          <w:marTop w:val="0"/>
          <w:marBottom w:val="0"/>
          <w:divBdr>
            <w:top w:val="none" w:sz="0" w:space="0" w:color="auto"/>
            <w:left w:val="none" w:sz="0" w:space="0" w:color="auto"/>
            <w:bottom w:val="none" w:sz="0" w:space="0" w:color="auto"/>
            <w:right w:val="none" w:sz="0" w:space="0" w:color="auto"/>
          </w:divBdr>
        </w:div>
        <w:div w:id="1554194966">
          <w:marLeft w:val="0"/>
          <w:marRight w:val="0"/>
          <w:marTop w:val="0"/>
          <w:marBottom w:val="0"/>
          <w:divBdr>
            <w:top w:val="none" w:sz="0" w:space="0" w:color="auto"/>
            <w:left w:val="none" w:sz="0" w:space="0" w:color="auto"/>
            <w:bottom w:val="none" w:sz="0" w:space="0" w:color="auto"/>
            <w:right w:val="none" w:sz="0" w:space="0" w:color="auto"/>
          </w:divBdr>
        </w:div>
        <w:div w:id="724720520">
          <w:marLeft w:val="0"/>
          <w:marRight w:val="0"/>
          <w:marTop w:val="0"/>
          <w:marBottom w:val="0"/>
          <w:divBdr>
            <w:top w:val="none" w:sz="0" w:space="0" w:color="auto"/>
            <w:left w:val="none" w:sz="0" w:space="0" w:color="auto"/>
            <w:bottom w:val="none" w:sz="0" w:space="0" w:color="auto"/>
            <w:right w:val="none" w:sz="0" w:space="0" w:color="auto"/>
          </w:divBdr>
        </w:div>
        <w:div w:id="443689653">
          <w:marLeft w:val="0"/>
          <w:marRight w:val="0"/>
          <w:marTop w:val="0"/>
          <w:marBottom w:val="0"/>
          <w:divBdr>
            <w:top w:val="none" w:sz="0" w:space="0" w:color="auto"/>
            <w:left w:val="none" w:sz="0" w:space="0" w:color="auto"/>
            <w:bottom w:val="none" w:sz="0" w:space="0" w:color="auto"/>
            <w:right w:val="none" w:sz="0" w:space="0" w:color="auto"/>
          </w:divBdr>
        </w:div>
        <w:div w:id="89930337">
          <w:marLeft w:val="0"/>
          <w:marRight w:val="0"/>
          <w:marTop w:val="0"/>
          <w:marBottom w:val="0"/>
          <w:divBdr>
            <w:top w:val="none" w:sz="0" w:space="0" w:color="auto"/>
            <w:left w:val="none" w:sz="0" w:space="0" w:color="auto"/>
            <w:bottom w:val="none" w:sz="0" w:space="0" w:color="auto"/>
            <w:right w:val="none" w:sz="0" w:space="0" w:color="auto"/>
          </w:divBdr>
        </w:div>
        <w:div w:id="806163103">
          <w:marLeft w:val="0"/>
          <w:marRight w:val="0"/>
          <w:marTop w:val="0"/>
          <w:marBottom w:val="0"/>
          <w:divBdr>
            <w:top w:val="none" w:sz="0" w:space="0" w:color="auto"/>
            <w:left w:val="none" w:sz="0" w:space="0" w:color="auto"/>
            <w:bottom w:val="none" w:sz="0" w:space="0" w:color="auto"/>
            <w:right w:val="none" w:sz="0" w:space="0" w:color="auto"/>
          </w:divBdr>
        </w:div>
        <w:div w:id="1521317521">
          <w:marLeft w:val="0"/>
          <w:marRight w:val="0"/>
          <w:marTop w:val="0"/>
          <w:marBottom w:val="0"/>
          <w:divBdr>
            <w:top w:val="none" w:sz="0" w:space="0" w:color="auto"/>
            <w:left w:val="none" w:sz="0" w:space="0" w:color="auto"/>
            <w:bottom w:val="none" w:sz="0" w:space="0" w:color="auto"/>
            <w:right w:val="none" w:sz="0" w:space="0" w:color="auto"/>
          </w:divBdr>
        </w:div>
        <w:div w:id="1390492322">
          <w:marLeft w:val="0"/>
          <w:marRight w:val="0"/>
          <w:marTop w:val="0"/>
          <w:marBottom w:val="0"/>
          <w:divBdr>
            <w:top w:val="none" w:sz="0" w:space="0" w:color="auto"/>
            <w:left w:val="none" w:sz="0" w:space="0" w:color="auto"/>
            <w:bottom w:val="none" w:sz="0" w:space="0" w:color="auto"/>
            <w:right w:val="none" w:sz="0" w:space="0" w:color="auto"/>
          </w:divBdr>
        </w:div>
        <w:div w:id="1997952619">
          <w:marLeft w:val="0"/>
          <w:marRight w:val="0"/>
          <w:marTop w:val="0"/>
          <w:marBottom w:val="0"/>
          <w:divBdr>
            <w:top w:val="none" w:sz="0" w:space="0" w:color="auto"/>
            <w:left w:val="none" w:sz="0" w:space="0" w:color="auto"/>
            <w:bottom w:val="none" w:sz="0" w:space="0" w:color="auto"/>
            <w:right w:val="none" w:sz="0" w:space="0" w:color="auto"/>
          </w:divBdr>
        </w:div>
        <w:div w:id="1446731827">
          <w:marLeft w:val="0"/>
          <w:marRight w:val="0"/>
          <w:marTop w:val="0"/>
          <w:marBottom w:val="0"/>
          <w:divBdr>
            <w:top w:val="none" w:sz="0" w:space="0" w:color="auto"/>
            <w:left w:val="none" w:sz="0" w:space="0" w:color="auto"/>
            <w:bottom w:val="none" w:sz="0" w:space="0" w:color="auto"/>
            <w:right w:val="none" w:sz="0" w:space="0" w:color="auto"/>
          </w:divBdr>
        </w:div>
        <w:div w:id="607082192">
          <w:marLeft w:val="0"/>
          <w:marRight w:val="0"/>
          <w:marTop w:val="0"/>
          <w:marBottom w:val="0"/>
          <w:divBdr>
            <w:top w:val="none" w:sz="0" w:space="0" w:color="auto"/>
            <w:left w:val="none" w:sz="0" w:space="0" w:color="auto"/>
            <w:bottom w:val="none" w:sz="0" w:space="0" w:color="auto"/>
            <w:right w:val="none" w:sz="0" w:space="0" w:color="auto"/>
          </w:divBdr>
        </w:div>
        <w:div w:id="2143571216">
          <w:marLeft w:val="0"/>
          <w:marRight w:val="0"/>
          <w:marTop w:val="0"/>
          <w:marBottom w:val="0"/>
          <w:divBdr>
            <w:top w:val="none" w:sz="0" w:space="0" w:color="auto"/>
            <w:left w:val="none" w:sz="0" w:space="0" w:color="auto"/>
            <w:bottom w:val="none" w:sz="0" w:space="0" w:color="auto"/>
            <w:right w:val="none" w:sz="0" w:space="0" w:color="auto"/>
          </w:divBdr>
        </w:div>
        <w:div w:id="1833450361">
          <w:marLeft w:val="0"/>
          <w:marRight w:val="0"/>
          <w:marTop w:val="0"/>
          <w:marBottom w:val="0"/>
          <w:divBdr>
            <w:top w:val="none" w:sz="0" w:space="0" w:color="auto"/>
            <w:left w:val="none" w:sz="0" w:space="0" w:color="auto"/>
            <w:bottom w:val="none" w:sz="0" w:space="0" w:color="auto"/>
            <w:right w:val="none" w:sz="0" w:space="0" w:color="auto"/>
          </w:divBdr>
        </w:div>
        <w:div w:id="923226587">
          <w:marLeft w:val="0"/>
          <w:marRight w:val="0"/>
          <w:marTop w:val="0"/>
          <w:marBottom w:val="0"/>
          <w:divBdr>
            <w:top w:val="none" w:sz="0" w:space="0" w:color="auto"/>
            <w:left w:val="none" w:sz="0" w:space="0" w:color="auto"/>
            <w:bottom w:val="none" w:sz="0" w:space="0" w:color="auto"/>
            <w:right w:val="none" w:sz="0" w:space="0" w:color="auto"/>
          </w:divBdr>
        </w:div>
        <w:div w:id="1473595342">
          <w:marLeft w:val="0"/>
          <w:marRight w:val="0"/>
          <w:marTop w:val="0"/>
          <w:marBottom w:val="0"/>
          <w:divBdr>
            <w:top w:val="none" w:sz="0" w:space="0" w:color="auto"/>
            <w:left w:val="none" w:sz="0" w:space="0" w:color="auto"/>
            <w:bottom w:val="none" w:sz="0" w:space="0" w:color="auto"/>
            <w:right w:val="none" w:sz="0" w:space="0" w:color="auto"/>
          </w:divBdr>
        </w:div>
        <w:div w:id="1454404318">
          <w:marLeft w:val="0"/>
          <w:marRight w:val="0"/>
          <w:marTop w:val="0"/>
          <w:marBottom w:val="0"/>
          <w:divBdr>
            <w:top w:val="none" w:sz="0" w:space="0" w:color="auto"/>
            <w:left w:val="none" w:sz="0" w:space="0" w:color="auto"/>
            <w:bottom w:val="none" w:sz="0" w:space="0" w:color="auto"/>
            <w:right w:val="none" w:sz="0" w:space="0" w:color="auto"/>
          </w:divBdr>
        </w:div>
        <w:div w:id="1653558055">
          <w:marLeft w:val="0"/>
          <w:marRight w:val="0"/>
          <w:marTop w:val="0"/>
          <w:marBottom w:val="0"/>
          <w:divBdr>
            <w:top w:val="none" w:sz="0" w:space="0" w:color="auto"/>
            <w:left w:val="none" w:sz="0" w:space="0" w:color="auto"/>
            <w:bottom w:val="none" w:sz="0" w:space="0" w:color="auto"/>
            <w:right w:val="none" w:sz="0" w:space="0" w:color="auto"/>
          </w:divBdr>
        </w:div>
        <w:div w:id="1050032705">
          <w:marLeft w:val="0"/>
          <w:marRight w:val="0"/>
          <w:marTop w:val="0"/>
          <w:marBottom w:val="0"/>
          <w:divBdr>
            <w:top w:val="none" w:sz="0" w:space="0" w:color="auto"/>
            <w:left w:val="none" w:sz="0" w:space="0" w:color="auto"/>
            <w:bottom w:val="none" w:sz="0" w:space="0" w:color="auto"/>
            <w:right w:val="none" w:sz="0" w:space="0" w:color="auto"/>
          </w:divBdr>
        </w:div>
        <w:div w:id="1535270800">
          <w:marLeft w:val="0"/>
          <w:marRight w:val="0"/>
          <w:marTop w:val="0"/>
          <w:marBottom w:val="0"/>
          <w:divBdr>
            <w:top w:val="none" w:sz="0" w:space="0" w:color="auto"/>
            <w:left w:val="none" w:sz="0" w:space="0" w:color="auto"/>
            <w:bottom w:val="none" w:sz="0" w:space="0" w:color="auto"/>
            <w:right w:val="none" w:sz="0" w:space="0" w:color="auto"/>
          </w:divBdr>
        </w:div>
        <w:div w:id="1152137850">
          <w:marLeft w:val="0"/>
          <w:marRight w:val="0"/>
          <w:marTop w:val="0"/>
          <w:marBottom w:val="0"/>
          <w:divBdr>
            <w:top w:val="none" w:sz="0" w:space="0" w:color="auto"/>
            <w:left w:val="none" w:sz="0" w:space="0" w:color="auto"/>
            <w:bottom w:val="none" w:sz="0" w:space="0" w:color="auto"/>
            <w:right w:val="none" w:sz="0" w:space="0" w:color="auto"/>
          </w:divBdr>
        </w:div>
        <w:div w:id="1702585484">
          <w:marLeft w:val="0"/>
          <w:marRight w:val="0"/>
          <w:marTop w:val="0"/>
          <w:marBottom w:val="0"/>
          <w:divBdr>
            <w:top w:val="none" w:sz="0" w:space="0" w:color="auto"/>
            <w:left w:val="none" w:sz="0" w:space="0" w:color="auto"/>
            <w:bottom w:val="none" w:sz="0" w:space="0" w:color="auto"/>
            <w:right w:val="none" w:sz="0" w:space="0" w:color="auto"/>
          </w:divBdr>
        </w:div>
        <w:div w:id="1909148565">
          <w:marLeft w:val="0"/>
          <w:marRight w:val="0"/>
          <w:marTop w:val="0"/>
          <w:marBottom w:val="0"/>
          <w:divBdr>
            <w:top w:val="none" w:sz="0" w:space="0" w:color="auto"/>
            <w:left w:val="none" w:sz="0" w:space="0" w:color="auto"/>
            <w:bottom w:val="none" w:sz="0" w:space="0" w:color="auto"/>
            <w:right w:val="none" w:sz="0" w:space="0" w:color="auto"/>
          </w:divBdr>
        </w:div>
        <w:div w:id="722946968">
          <w:marLeft w:val="0"/>
          <w:marRight w:val="0"/>
          <w:marTop w:val="0"/>
          <w:marBottom w:val="0"/>
          <w:divBdr>
            <w:top w:val="none" w:sz="0" w:space="0" w:color="auto"/>
            <w:left w:val="none" w:sz="0" w:space="0" w:color="auto"/>
            <w:bottom w:val="none" w:sz="0" w:space="0" w:color="auto"/>
            <w:right w:val="none" w:sz="0" w:space="0" w:color="auto"/>
          </w:divBdr>
        </w:div>
        <w:div w:id="540166676">
          <w:marLeft w:val="0"/>
          <w:marRight w:val="0"/>
          <w:marTop w:val="0"/>
          <w:marBottom w:val="0"/>
          <w:divBdr>
            <w:top w:val="none" w:sz="0" w:space="0" w:color="auto"/>
            <w:left w:val="none" w:sz="0" w:space="0" w:color="auto"/>
            <w:bottom w:val="none" w:sz="0" w:space="0" w:color="auto"/>
            <w:right w:val="none" w:sz="0" w:space="0" w:color="auto"/>
          </w:divBdr>
        </w:div>
        <w:div w:id="1926575410">
          <w:marLeft w:val="0"/>
          <w:marRight w:val="0"/>
          <w:marTop w:val="0"/>
          <w:marBottom w:val="0"/>
          <w:divBdr>
            <w:top w:val="none" w:sz="0" w:space="0" w:color="auto"/>
            <w:left w:val="none" w:sz="0" w:space="0" w:color="auto"/>
            <w:bottom w:val="none" w:sz="0" w:space="0" w:color="auto"/>
            <w:right w:val="none" w:sz="0" w:space="0" w:color="auto"/>
          </w:divBdr>
        </w:div>
        <w:div w:id="1665163110">
          <w:marLeft w:val="0"/>
          <w:marRight w:val="0"/>
          <w:marTop w:val="0"/>
          <w:marBottom w:val="0"/>
          <w:divBdr>
            <w:top w:val="none" w:sz="0" w:space="0" w:color="auto"/>
            <w:left w:val="none" w:sz="0" w:space="0" w:color="auto"/>
            <w:bottom w:val="none" w:sz="0" w:space="0" w:color="auto"/>
            <w:right w:val="none" w:sz="0" w:space="0" w:color="auto"/>
          </w:divBdr>
        </w:div>
        <w:div w:id="2020503110">
          <w:marLeft w:val="0"/>
          <w:marRight w:val="0"/>
          <w:marTop w:val="0"/>
          <w:marBottom w:val="0"/>
          <w:divBdr>
            <w:top w:val="none" w:sz="0" w:space="0" w:color="auto"/>
            <w:left w:val="none" w:sz="0" w:space="0" w:color="auto"/>
            <w:bottom w:val="none" w:sz="0" w:space="0" w:color="auto"/>
            <w:right w:val="none" w:sz="0" w:space="0" w:color="auto"/>
          </w:divBdr>
        </w:div>
        <w:div w:id="389306369">
          <w:marLeft w:val="0"/>
          <w:marRight w:val="0"/>
          <w:marTop w:val="0"/>
          <w:marBottom w:val="0"/>
          <w:divBdr>
            <w:top w:val="none" w:sz="0" w:space="0" w:color="auto"/>
            <w:left w:val="none" w:sz="0" w:space="0" w:color="auto"/>
            <w:bottom w:val="none" w:sz="0" w:space="0" w:color="auto"/>
            <w:right w:val="none" w:sz="0" w:space="0" w:color="auto"/>
          </w:divBdr>
        </w:div>
        <w:div w:id="1238634288">
          <w:marLeft w:val="0"/>
          <w:marRight w:val="0"/>
          <w:marTop w:val="0"/>
          <w:marBottom w:val="0"/>
          <w:divBdr>
            <w:top w:val="none" w:sz="0" w:space="0" w:color="auto"/>
            <w:left w:val="none" w:sz="0" w:space="0" w:color="auto"/>
            <w:bottom w:val="none" w:sz="0" w:space="0" w:color="auto"/>
            <w:right w:val="none" w:sz="0" w:space="0" w:color="auto"/>
          </w:divBdr>
        </w:div>
        <w:div w:id="557056593">
          <w:marLeft w:val="0"/>
          <w:marRight w:val="0"/>
          <w:marTop w:val="0"/>
          <w:marBottom w:val="0"/>
          <w:divBdr>
            <w:top w:val="none" w:sz="0" w:space="0" w:color="auto"/>
            <w:left w:val="none" w:sz="0" w:space="0" w:color="auto"/>
            <w:bottom w:val="none" w:sz="0" w:space="0" w:color="auto"/>
            <w:right w:val="none" w:sz="0" w:space="0" w:color="auto"/>
          </w:divBdr>
        </w:div>
        <w:div w:id="1839727567">
          <w:marLeft w:val="0"/>
          <w:marRight w:val="0"/>
          <w:marTop w:val="0"/>
          <w:marBottom w:val="0"/>
          <w:divBdr>
            <w:top w:val="none" w:sz="0" w:space="0" w:color="auto"/>
            <w:left w:val="none" w:sz="0" w:space="0" w:color="auto"/>
            <w:bottom w:val="none" w:sz="0" w:space="0" w:color="auto"/>
            <w:right w:val="none" w:sz="0" w:space="0" w:color="auto"/>
          </w:divBdr>
        </w:div>
        <w:div w:id="722603828">
          <w:marLeft w:val="0"/>
          <w:marRight w:val="0"/>
          <w:marTop w:val="0"/>
          <w:marBottom w:val="0"/>
          <w:divBdr>
            <w:top w:val="none" w:sz="0" w:space="0" w:color="auto"/>
            <w:left w:val="none" w:sz="0" w:space="0" w:color="auto"/>
            <w:bottom w:val="none" w:sz="0" w:space="0" w:color="auto"/>
            <w:right w:val="none" w:sz="0" w:space="0" w:color="auto"/>
          </w:divBdr>
        </w:div>
        <w:div w:id="1304887560">
          <w:marLeft w:val="0"/>
          <w:marRight w:val="0"/>
          <w:marTop w:val="0"/>
          <w:marBottom w:val="0"/>
          <w:divBdr>
            <w:top w:val="none" w:sz="0" w:space="0" w:color="auto"/>
            <w:left w:val="none" w:sz="0" w:space="0" w:color="auto"/>
            <w:bottom w:val="none" w:sz="0" w:space="0" w:color="auto"/>
            <w:right w:val="none" w:sz="0" w:space="0" w:color="auto"/>
          </w:divBdr>
        </w:div>
        <w:div w:id="113718005">
          <w:marLeft w:val="0"/>
          <w:marRight w:val="0"/>
          <w:marTop w:val="0"/>
          <w:marBottom w:val="0"/>
          <w:divBdr>
            <w:top w:val="none" w:sz="0" w:space="0" w:color="auto"/>
            <w:left w:val="none" w:sz="0" w:space="0" w:color="auto"/>
            <w:bottom w:val="none" w:sz="0" w:space="0" w:color="auto"/>
            <w:right w:val="none" w:sz="0" w:space="0" w:color="auto"/>
          </w:divBdr>
        </w:div>
        <w:div w:id="74790099">
          <w:marLeft w:val="0"/>
          <w:marRight w:val="0"/>
          <w:marTop w:val="0"/>
          <w:marBottom w:val="0"/>
          <w:divBdr>
            <w:top w:val="none" w:sz="0" w:space="0" w:color="auto"/>
            <w:left w:val="none" w:sz="0" w:space="0" w:color="auto"/>
            <w:bottom w:val="none" w:sz="0" w:space="0" w:color="auto"/>
            <w:right w:val="none" w:sz="0" w:space="0" w:color="auto"/>
          </w:divBdr>
        </w:div>
        <w:div w:id="654384211">
          <w:marLeft w:val="0"/>
          <w:marRight w:val="0"/>
          <w:marTop w:val="0"/>
          <w:marBottom w:val="0"/>
          <w:divBdr>
            <w:top w:val="none" w:sz="0" w:space="0" w:color="auto"/>
            <w:left w:val="none" w:sz="0" w:space="0" w:color="auto"/>
            <w:bottom w:val="none" w:sz="0" w:space="0" w:color="auto"/>
            <w:right w:val="none" w:sz="0" w:space="0" w:color="auto"/>
          </w:divBdr>
        </w:div>
      </w:divsChild>
    </w:div>
    <w:div w:id="903032188">
      <w:bodyDiv w:val="1"/>
      <w:marLeft w:val="0"/>
      <w:marRight w:val="0"/>
      <w:marTop w:val="0"/>
      <w:marBottom w:val="0"/>
      <w:divBdr>
        <w:top w:val="none" w:sz="0" w:space="0" w:color="auto"/>
        <w:left w:val="none" w:sz="0" w:space="0" w:color="auto"/>
        <w:bottom w:val="none" w:sz="0" w:space="0" w:color="auto"/>
        <w:right w:val="none" w:sz="0" w:space="0" w:color="auto"/>
      </w:divBdr>
    </w:div>
    <w:div w:id="1127435444">
      <w:bodyDiv w:val="1"/>
      <w:marLeft w:val="0"/>
      <w:marRight w:val="0"/>
      <w:marTop w:val="0"/>
      <w:marBottom w:val="0"/>
      <w:divBdr>
        <w:top w:val="none" w:sz="0" w:space="0" w:color="auto"/>
        <w:left w:val="none" w:sz="0" w:space="0" w:color="auto"/>
        <w:bottom w:val="none" w:sz="0" w:space="0" w:color="auto"/>
        <w:right w:val="none" w:sz="0" w:space="0" w:color="auto"/>
      </w:divBdr>
      <w:divsChild>
        <w:div w:id="2042586677">
          <w:marLeft w:val="0"/>
          <w:marRight w:val="0"/>
          <w:marTop w:val="0"/>
          <w:marBottom w:val="0"/>
          <w:divBdr>
            <w:top w:val="none" w:sz="0" w:space="0" w:color="auto"/>
            <w:left w:val="none" w:sz="0" w:space="0" w:color="auto"/>
            <w:bottom w:val="none" w:sz="0" w:space="0" w:color="auto"/>
            <w:right w:val="none" w:sz="0" w:space="0" w:color="auto"/>
          </w:divBdr>
        </w:div>
        <w:div w:id="710500822">
          <w:marLeft w:val="0"/>
          <w:marRight w:val="0"/>
          <w:marTop w:val="0"/>
          <w:marBottom w:val="0"/>
          <w:divBdr>
            <w:top w:val="none" w:sz="0" w:space="0" w:color="auto"/>
            <w:left w:val="none" w:sz="0" w:space="0" w:color="auto"/>
            <w:bottom w:val="none" w:sz="0" w:space="0" w:color="auto"/>
            <w:right w:val="none" w:sz="0" w:space="0" w:color="auto"/>
          </w:divBdr>
        </w:div>
        <w:div w:id="1684891858">
          <w:marLeft w:val="0"/>
          <w:marRight w:val="0"/>
          <w:marTop w:val="0"/>
          <w:marBottom w:val="0"/>
          <w:divBdr>
            <w:top w:val="none" w:sz="0" w:space="0" w:color="auto"/>
            <w:left w:val="none" w:sz="0" w:space="0" w:color="auto"/>
            <w:bottom w:val="none" w:sz="0" w:space="0" w:color="auto"/>
            <w:right w:val="none" w:sz="0" w:space="0" w:color="auto"/>
          </w:divBdr>
        </w:div>
        <w:div w:id="1695224337">
          <w:marLeft w:val="0"/>
          <w:marRight w:val="0"/>
          <w:marTop w:val="0"/>
          <w:marBottom w:val="0"/>
          <w:divBdr>
            <w:top w:val="none" w:sz="0" w:space="0" w:color="auto"/>
            <w:left w:val="none" w:sz="0" w:space="0" w:color="auto"/>
            <w:bottom w:val="none" w:sz="0" w:space="0" w:color="auto"/>
            <w:right w:val="none" w:sz="0" w:space="0" w:color="auto"/>
          </w:divBdr>
        </w:div>
        <w:div w:id="375356027">
          <w:marLeft w:val="0"/>
          <w:marRight w:val="0"/>
          <w:marTop w:val="0"/>
          <w:marBottom w:val="0"/>
          <w:divBdr>
            <w:top w:val="none" w:sz="0" w:space="0" w:color="auto"/>
            <w:left w:val="none" w:sz="0" w:space="0" w:color="auto"/>
            <w:bottom w:val="none" w:sz="0" w:space="0" w:color="auto"/>
            <w:right w:val="none" w:sz="0" w:space="0" w:color="auto"/>
          </w:divBdr>
        </w:div>
        <w:div w:id="1809085460">
          <w:marLeft w:val="0"/>
          <w:marRight w:val="0"/>
          <w:marTop w:val="0"/>
          <w:marBottom w:val="0"/>
          <w:divBdr>
            <w:top w:val="none" w:sz="0" w:space="0" w:color="auto"/>
            <w:left w:val="none" w:sz="0" w:space="0" w:color="auto"/>
            <w:bottom w:val="none" w:sz="0" w:space="0" w:color="auto"/>
            <w:right w:val="none" w:sz="0" w:space="0" w:color="auto"/>
          </w:divBdr>
        </w:div>
      </w:divsChild>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fficio.stampa@ateneo.univr.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2578</Words>
  <Characters>14696</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Sara Mauroner</cp:lastModifiedBy>
  <cp:revision>3</cp:revision>
  <cp:lastPrinted>2019-06-21T10:28:00Z</cp:lastPrinted>
  <dcterms:created xsi:type="dcterms:W3CDTF">2020-05-28T19:11:00Z</dcterms:created>
  <dcterms:modified xsi:type="dcterms:W3CDTF">2020-05-28T19:17:00Z</dcterms:modified>
</cp:coreProperties>
</file>