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0014" w14:textId="2339D6B5" w:rsidR="00697E42" w:rsidRDefault="00B2024E">
      <w:pPr>
        <w:spacing w:line="360" w:lineRule="auto"/>
        <w:jc w:val="right"/>
        <w:rPr>
          <w:rFonts w:ascii="Arial" w:eastAsia="Arial" w:hAnsi="Arial" w:cs="Arial"/>
          <w:sz w:val="20"/>
          <w:szCs w:val="20"/>
        </w:rPr>
      </w:pPr>
      <w:r>
        <w:rPr>
          <w:rFonts w:ascii="Arial" w:eastAsia="Arial" w:hAnsi="Arial" w:cs="Arial"/>
          <w:sz w:val="20"/>
          <w:szCs w:val="20"/>
        </w:rPr>
        <w:t>54</w:t>
      </w:r>
      <w:r w:rsidR="00D638C2">
        <w:rPr>
          <w:rFonts w:ascii="Arial" w:eastAsia="Arial" w:hAnsi="Arial" w:cs="Arial"/>
          <w:sz w:val="20"/>
          <w:szCs w:val="20"/>
        </w:rPr>
        <w:t xml:space="preserve"> a. 2022</w:t>
      </w:r>
    </w:p>
    <w:p w14:paraId="4FAEB2D1" w14:textId="3D416BC2" w:rsidR="00697E42" w:rsidRDefault="00D638C2">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B2024E">
        <w:rPr>
          <w:rFonts w:ascii="Arial" w:eastAsia="Arial" w:hAnsi="Arial" w:cs="Arial"/>
          <w:sz w:val="21"/>
          <w:szCs w:val="21"/>
        </w:rPr>
        <w:t>2</w:t>
      </w:r>
      <w:r w:rsidR="006C7852">
        <w:rPr>
          <w:rFonts w:ascii="Arial" w:eastAsia="Arial" w:hAnsi="Arial" w:cs="Arial"/>
          <w:sz w:val="21"/>
          <w:szCs w:val="21"/>
        </w:rPr>
        <w:t>3</w:t>
      </w:r>
      <w:r w:rsidR="00B2024E">
        <w:rPr>
          <w:rFonts w:ascii="Arial" w:eastAsia="Arial" w:hAnsi="Arial" w:cs="Arial"/>
          <w:sz w:val="21"/>
          <w:szCs w:val="21"/>
        </w:rPr>
        <w:t xml:space="preserve"> maggio</w:t>
      </w:r>
      <w:r>
        <w:rPr>
          <w:rFonts w:ascii="Arial" w:eastAsia="Arial" w:hAnsi="Arial" w:cs="Arial"/>
          <w:sz w:val="21"/>
          <w:szCs w:val="21"/>
        </w:rPr>
        <w:t xml:space="preserve"> 2022</w:t>
      </w:r>
    </w:p>
    <w:p w14:paraId="7C0ED490" w14:textId="77777777" w:rsidR="00697E42" w:rsidRDefault="00697E42">
      <w:pPr>
        <w:shd w:val="clear" w:color="auto" w:fill="FFFFFF"/>
        <w:spacing w:after="150"/>
        <w:jc w:val="center"/>
        <w:rPr>
          <w:rFonts w:ascii="Arial" w:eastAsia="Arial" w:hAnsi="Arial" w:cs="Arial"/>
          <w:b/>
        </w:rPr>
      </w:pPr>
    </w:p>
    <w:p w14:paraId="5FFD93F1" w14:textId="249914DE" w:rsidR="00697E42" w:rsidRDefault="00D638C2" w:rsidP="00BF3CFC">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Comunicato stampa</w:t>
      </w:r>
    </w:p>
    <w:p w14:paraId="1FC240D9" w14:textId="3DD800FF" w:rsidR="00BF3CFC" w:rsidRDefault="001A4E65" w:rsidP="00BF3CFC">
      <w:pPr>
        <w:pBdr>
          <w:top w:val="nil"/>
          <w:left w:val="nil"/>
          <w:bottom w:val="nil"/>
          <w:right w:val="nil"/>
          <w:between w:val="nil"/>
        </w:pBdr>
        <w:spacing w:after="120"/>
        <w:jc w:val="center"/>
        <w:rPr>
          <w:rFonts w:ascii="Arial" w:eastAsia="Times New Roman" w:hAnsi="Arial" w:cs="Arial"/>
          <w:b/>
          <w:bCs/>
          <w:color w:val="000000"/>
          <w:sz w:val="28"/>
          <w:szCs w:val="28"/>
        </w:rPr>
      </w:pPr>
      <w:r w:rsidRPr="001A4E65">
        <w:rPr>
          <w:rFonts w:ascii="Arial" w:eastAsia="Times New Roman" w:hAnsi="Arial" w:cs="Arial"/>
          <w:b/>
          <w:bCs/>
          <w:color w:val="000000"/>
          <w:sz w:val="28"/>
          <w:szCs w:val="28"/>
        </w:rPr>
        <w:t>La musica mi prende come l’amore. Baudelaire e la canzone</w:t>
      </w:r>
    </w:p>
    <w:p w14:paraId="66629C8C" w14:textId="07C7F5B4" w:rsidR="00FF036C" w:rsidRPr="00CE1AA5" w:rsidRDefault="001A4E65" w:rsidP="00CE1AA5">
      <w:pPr>
        <w:shd w:val="clear" w:color="auto" w:fill="FFFFFF"/>
        <w:jc w:val="center"/>
        <w:rPr>
          <w:rFonts w:ascii="Arial" w:eastAsia="Times New Roman" w:hAnsi="Arial" w:cs="Arial"/>
          <w:color w:val="000000"/>
        </w:rPr>
      </w:pPr>
      <w:r w:rsidRPr="00CE1AA5">
        <w:rPr>
          <w:rFonts w:ascii="Arial" w:eastAsia="Times New Roman" w:hAnsi="Arial" w:cs="Arial"/>
          <w:color w:val="000000"/>
        </w:rPr>
        <w:t>Il 24 maggio un concert</w:t>
      </w:r>
      <w:r w:rsidR="00064E98" w:rsidRPr="00CE1AA5">
        <w:rPr>
          <w:rFonts w:ascii="Arial" w:eastAsia="Times New Roman" w:hAnsi="Arial" w:cs="Arial"/>
          <w:color w:val="000000"/>
        </w:rPr>
        <w:t xml:space="preserve">o dedicato a </w:t>
      </w:r>
      <w:r w:rsidR="00CE1AA5">
        <w:rPr>
          <w:rFonts w:ascii="Arial" w:eastAsia="Times New Roman" w:hAnsi="Arial" w:cs="Arial"/>
          <w:color w:val="000000"/>
        </w:rPr>
        <w:t xml:space="preserve">Charles </w:t>
      </w:r>
      <w:r w:rsidR="00064E98" w:rsidRPr="00CE1AA5">
        <w:rPr>
          <w:rFonts w:ascii="Arial" w:eastAsia="Times New Roman" w:hAnsi="Arial" w:cs="Arial"/>
          <w:color w:val="000000"/>
        </w:rPr>
        <w:t>Baudelaire</w:t>
      </w:r>
    </w:p>
    <w:p w14:paraId="06D10318" w14:textId="77777777" w:rsidR="001A4E65" w:rsidRDefault="001A4E65" w:rsidP="001A4E65">
      <w:pPr>
        <w:shd w:val="clear" w:color="auto" w:fill="FFFFFF"/>
        <w:spacing w:after="150"/>
        <w:rPr>
          <w:rFonts w:ascii="Arial" w:eastAsia="Arial" w:hAnsi="Arial" w:cs="Arial"/>
          <w:b/>
        </w:rPr>
      </w:pPr>
    </w:p>
    <w:p w14:paraId="143999E5" w14:textId="046D5F75" w:rsidR="00FF036C" w:rsidRDefault="00FF036C" w:rsidP="00BF3CFC">
      <w:pPr>
        <w:shd w:val="clear" w:color="auto" w:fill="FFFFFF"/>
        <w:spacing w:after="150" w:line="276" w:lineRule="auto"/>
        <w:jc w:val="both"/>
        <w:rPr>
          <w:rFonts w:ascii="Arial" w:eastAsia="Arial" w:hAnsi="Arial" w:cs="Arial"/>
          <w:b/>
        </w:rPr>
      </w:pPr>
      <w:r>
        <w:rPr>
          <w:rFonts w:ascii="Arial" w:eastAsia="Arial" w:hAnsi="Arial" w:cs="Arial"/>
          <w:b/>
        </w:rPr>
        <w:t xml:space="preserve">Una </w:t>
      </w:r>
      <w:r w:rsidRPr="00FF036C">
        <w:rPr>
          <w:rFonts w:ascii="Arial" w:eastAsia="Arial" w:hAnsi="Arial" w:cs="Arial"/>
          <w:b/>
        </w:rPr>
        <w:t xml:space="preserve">serata </w:t>
      </w:r>
      <w:r>
        <w:rPr>
          <w:rFonts w:ascii="Arial" w:eastAsia="Arial" w:hAnsi="Arial" w:cs="Arial"/>
          <w:b/>
        </w:rPr>
        <w:t>per</w:t>
      </w:r>
      <w:r w:rsidRPr="00FF036C">
        <w:rPr>
          <w:rFonts w:ascii="Arial" w:eastAsia="Arial" w:hAnsi="Arial" w:cs="Arial"/>
          <w:b/>
        </w:rPr>
        <w:t xml:space="preserve"> rappresentare una scelta di canzoni in cui si ritrovano tracce di Baudelaire</w:t>
      </w:r>
      <w:r>
        <w:rPr>
          <w:rFonts w:ascii="Arial" w:eastAsia="Arial" w:hAnsi="Arial" w:cs="Arial"/>
          <w:b/>
        </w:rPr>
        <w:t>,</w:t>
      </w:r>
      <w:r w:rsidRPr="00FF036C">
        <w:rPr>
          <w:rFonts w:ascii="Arial" w:eastAsia="Arial" w:hAnsi="Arial" w:cs="Arial"/>
          <w:b/>
        </w:rPr>
        <w:t xml:space="preserve"> sofferma</w:t>
      </w:r>
      <w:r>
        <w:rPr>
          <w:rFonts w:ascii="Arial" w:eastAsia="Arial" w:hAnsi="Arial" w:cs="Arial"/>
          <w:b/>
        </w:rPr>
        <w:t>ndosi</w:t>
      </w:r>
      <w:r w:rsidRPr="00FF036C">
        <w:rPr>
          <w:rFonts w:ascii="Arial" w:eastAsia="Arial" w:hAnsi="Arial" w:cs="Arial"/>
          <w:b/>
        </w:rPr>
        <w:t xml:space="preserve"> sulla ricezione del poeta</w:t>
      </w:r>
      <w:r w:rsidR="004A2E44">
        <w:rPr>
          <w:rFonts w:ascii="Arial" w:eastAsia="Arial" w:hAnsi="Arial" w:cs="Arial"/>
          <w:b/>
        </w:rPr>
        <w:t xml:space="preserve"> da parte di</w:t>
      </w:r>
      <w:r w:rsidRPr="00FF036C">
        <w:rPr>
          <w:rFonts w:ascii="Arial" w:eastAsia="Arial" w:hAnsi="Arial" w:cs="Arial"/>
          <w:b/>
        </w:rPr>
        <w:t xml:space="preserve"> musicisti e cantautori italiani.</w:t>
      </w:r>
      <w:r w:rsidR="004A2E44">
        <w:rPr>
          <w:rFonts w:ascii="Arial" w:eastAsia="Arial" w:hAnsi="Arial" w:cs="Arial"/>
          <w:b/>
        </w:rPr>
        <w:t xml:space="preserve"> </w:t>
      </w:r>
      <w:r w:rsidRPr="00FF036C">
        <w:rPr>
          <w:rFonts w:ascii="Arial" w:eastAsia="Arial" w:hAnsi="Arial" w:cs="Arial"/>
          <w:b/>
        </w:rPr>
        <w:t>Passando anche per composizioni di</w:t>
      </w:r>
      <w:r w:rsidR="004A2E44">
        <w:rPr>
          <w:rFonts w:ascii="Arial" w:eastAsia="Arial" w:hAnsi="Arial" w:cs="Arial"/>
          <w:b/>
        </w:rPr>
        <w:t xml:space="preserve"> Leo</w:t>
      </w:r>
      <w:r w:rsidRPr="00FF036C">
        <w:rPr>
          <w:rFonts w:ascii="Arial" w:eastAsia="Arial" w:hAnsi="Arial" w:cs="Arial"/>
          <w:b/>
        </w:rPr>
        <w:t xml:space="preserve"> Ferré</w:t>
      </w:r>
      <w:r w:rsidR="004A2E44">
        <w:rPr>
          <w:rFonts w:ascii="Arial" w:eastAsia="Arial" w:hAnsi="Arial" w:cs="Arial"/>
          <w:b/>
        </w:rPr>
        <w:t xml:space="preserve">, </w:t>
      </w:r>
      <w:r w:rsidR="004A2E44" w:rsidRPr="004A2E44">
        <w:rPr>
          <w:rFonts w:ascii="Arial" w:eastAsia="Arial" w:hAnsi="Arial" w:cs="Arial"/>
          <w:b/>
        </w:rPr>
        <w:t>grande chansonnier francese</w:t>
      </w:r>
      <w:r w:rsidR="004A2E44">
        <w:rPr>
          <w:rFonts w:ascii="Arial" w:eastAsia="Arial" w:hAnsi="Arial" w:cs="Arial"/>
          <w:b/>
        </w:rPr>
        <w:t>,</w:t>
      </w:r>
      <w:r w:rsidRPr="00FF036C">
        <w:rPr>
          <w:rFonts w:ascii="Arial" w:eastAsia="Arial" w:hAnsi="Arial" w:cs="Arial"/>
          <w:b/>
        </w:rPr>
        <w:t xml:space="preserve"> </w:t>
      </w:r>
      <w:r w:rsidR="00CF53C9">
        <w:rPr>
          <w:rFonts w:ascii="Arial" w:eastAsia="Arial" w:hAnsi="Arial" w:cs="Arial"/>
          <w:b/>
        </w:rPr>
        <w:t>durante i</w:t>
      </w:r>
      <w:r w:rsidR="004A2E44">
        <w:rPr>
          <w:rFonts w:ascii="Arial" w:eastAsia="Arial" w:hAnsi="Arial" w:cs="Arial"/>
          <w:b/>
        </w:rPr>
        <w:t>l concerto “</w:t>
      </w:r>
      <w:hyperlink r:id="rId7" w:history="1">
        <w:r w:rsidR="004A2E44" w:rsidRPr="000B22AB">
          <w:rPr>
            <w:rStyle w:val="Collegamentoipertestuale"/>
            <w:rFonts w:ascii="Arial" w:eastAsia="Arial" w:hAnsi="Arial" w:cs="Arial"/>
            <w:b/>
          </w:rPr>
          <w:t>La musica mi prende come l’amore. Baudelaire e la canzone</w:t>
        </w:r>
      </w:hyperlink>
      <w:r w:rsidR="006B6213">
        <w:t>”</w:t>
      </w:r>
      <w:r w:rsidR="00CF53C9">
        <w:rPr>
          <w:rFonts w:ascii="Arial" w:eastAsia="Arial" w:hAnsi="Arial" w:cs="Arial"/>
          <w:b/>
        </w:rPr>
        <w:t xml:space="preserve"> </w:t>
      </w:r>
      <w:r w:rsidR="004A2E44">
        <w:rPr>
          <w:rFonts w:ascii="Arial" w:eastAsia="Arial" w:hAnsi="Arial" w:cs="Arial"/>
          <w:b/>
        </w:rPr>
        <w:t>verranno proposte</w:t>
      </w:r>
      <w:r w:rsidRPr="00FF036C">
        <w:rPr>
          <w:rFonts w:ascii="Arial" w:eastAsia="Arial" w:hAnsi="Arial" w:cs="Arial"/>
          <w:b/>
        </w:rPr>
        <w:t xml:space="preserve"> canzoni su testi di Baudelaire in varie trasformazioni</w:t>
      </w:r>
      <w:r w:rsidR="007B54BC">
        <w:rPr>
          <w:rFonts w:ascii="Arial" w:eastAsia="Arial" w:hAnsi="Arial" w:cs="Arial"/>
          <w:b/>
        </w:rPr>
        <w:t xml:space="preserve">, </w:t>
      </w:r>
      <w:r w:rsidR="007B54BC" w:rsidRPr="007B54BC">
        <w:rPr>
          <w:rFonts w:ascii="Arial" w:eastAsia="Arial" w:hAnsi="Arial" w:cs="Arial"/>
          <w:b/>
        </w:rPr>
        <w:t>tradotti più o meno liberamente, adattati</w:t>
      </w:r>
      <w:r w:rsidR="007B54BC">
        <w:rPr>
          <w:rFonts w:ascii="Arial" w:eastAsia="Arial" w:hAnsi="Arial" w:cs="Arial"/>
          <w:b/>
        </w:rPr>
        <w:t xml:space="preserve"> e</w:t>
      </w:r>
      <w:r w:rsidR="007B54BC" w:rsidRPr="007B54BC">
        <w:rPr>
          <w:rFonts w:ascii="Arial" w:eastAsia="Arial" w:hAnsi="Arial" w:cs="Arial"/>
          <w:b/>
        </w:rPr>
        <w:t xml:space="preserve"> citati</w:t>
      </w:r>
      <w:r w:rsidR="007B54BC">
        <w:rPr>
          <w:rFonts w:ascii="Arial" w:eastAsia="Arial" w:hAnsi="Arial" w:cs="Arial"/>
          <w:b/>
        </w:rPr>
        <w:t>.</w:t>
      </w:r>
      <w:r w:rsidR="007F682C">
        <w:rPr>
          <w:rFonts w:ascii="Arial" w:eastAsia="Arial" w:hAnsi="Arial" w:cs="Arial"/>
          <w:b/>
        </w:rPr>
        <w:t xml:space="preserve">  L’evento si svolgerà martedì 24 maggio alle 21 nella sede della </w:t>
      </w:r>
      <w:hyperlink r:id="rId8" w:history="1">
        <w:r w:rsidR="007F682C" w:rsidRPr="001A4E65">
          <w:rPr>
            <w:rStyle w:val="Collegamentoipertestuale"/>
            <w:rFonts w:ascii="Arial" w:eastAsia="Arial" w:hAnsi="Arial" w:cs="Arial"/>
            <w:b/>
          </w:rPr>
          <w:t>Società letteraria di Verona</w:t>
        </w:r>
      </w:hyperlink>
      <w:r w:rsidR="007F682C">
        <w:rPr>
          <w:rFonts w:ascii="Arial" w:eastAsia="Arial" w:hAnsi="Arial" w:cs="Arial"/>
          <w:b/>
        </w:rPr>
        <w:t>, in p</w:t>
      </w:r>
      <w:r w:rsidR="007F682C" w:rsidRPr="007B54BC">
        <w:rPr>
          <w:rFonts w:ascii="Arial" w:eastAsia="Arial" w:hAnsi="Arial" w:cs="Arial"/>
          <w:b/>
        </w:rPr>
        <w:t>iazzetta Scalette Rubiani</w:t>
      </w:r>
      <w:r w:rsidR="007F682C">
        <w:rPr>
          <w:rFonts w:ascii="Arial" w:eastAsia="Arial" w:hAnsi="Arial" w:cs="Arial"/>
          <w:b/>
        </w:rPr>
        <w:t xml:space="preserve"> 1</w:t>
      </w:r>
      <w:r w:rsidR="00247591">
        <w:rPr>
          <w:rFonts w:ascii="Arial" w:eastAsia="Arial" w:hAnsi="Arial" w:cs="Arial"/>
          <w:b/>
        </w:rPr>
        <w:t xml:space="preserve"> e si inserisce nella più ampia proposta culturale dell’università “Contemporanea”.</w:t>
      </w:r>
    </w:p>
    <w:p w14:paraId="5B6D19ED" w14:textId="66BBA665" w:rsidR="007B54BC" w:rsidRDefault="007B54BC" w:rsidP="00BF3CFC">
      <w:pPr>
        <w:shd w:val="clear" w:color="auto" w:fill="FFFFFF"/>
        <w:spacing w:after="150" w:line="276" w:lineRule="auto"/>
        <w:jc w:val="both"/>
        <w:rPr>
          <w:rFonts w:ascii="Arial" w:eastAsia="Arial" w:hAnsi="Arial" w:cs="Arial"/>
          <w:bCs/>
        </w:rPr>
      </w:pPr>
      <w:r>
        <w:rPr>
          <w:rFonts w:ascii="Arial" w:eastAsia="Arial" w:hAnsi="Arial" w:cs="Arial"/>
          <w:bCs/>
        </w:rPr>
        <w:t xml:space="preserve">Il concerto è curato da </w:t>
      </w:r>
      <w:r w:rsidRPr="00C55879">
        <w:rPr>
          <w:rFonts w:ascii="Arial" w:eastAsia="Arial" w:hAnsi="Arial" w:cs="Arial"/>
          <w:b/>
        </w:rPr>
        <w:t>Enrico de Angelis</w:t>
      </w:r>
      <w:r w:rsidRPr="007B54BC">
        <w:rPr>
          <w:rFonts w:ascii="Arial" w:eastAsia="Arial" w:hAnsi="Arial" w:cs="Arial"/>
          <w:bCs/>
        </w:rPr>
        <w:t xml:space="preserve">, giornalista professionista, storico della canzone, </w:t>
      </w:r>
      <w:r>
        <w:rPr>
          <w:rFonts w:ascii="Arial" w:eastAsia="Arial" w:hAnsi="Arial" w:cs="Arial"/>
          <w:bCs/>
        </w:rPr>
        <w:t xml:space="preserve">che </w:t>
      </w:r>
      <w:r w:rsidRPr="007B54BC">
        <w:rPr>
          <w:rFonts w:ascii="Arial" w:eastAsia="Arial" w:hAnsi="Arial" w:cs="Arial"/>
          <w:bCs/>
        </w:rPr>
        <w:t xml:space="preserve">ha scritto </w:t>
      </w:r>
      <w:r w:rsidR="009F007C">
        <w:rPr>
          <w:rFonts w:ascii="Arial" w:eastAsia="Arial" w:hAnsi="Arial" w:cs="Arial"/>
          <w:bCs/>
        </w:rPr>
        <w:t>e</w:t>
      </w:r>
      <w:r w:rsidRPr="007B54BC">
        <w:rPr>
          <w:rFonts w:ascii="Arial" w:eastAsia="Arial" w:hAnsi="Arial" w:cs="Arial"/>
          <w:bCs/>
        </w:rPr>
        <w:t xml:space="preserve"> curato numerosi libri in materia di canzone d'autore </w:t>
      </w:r>
      <w:r>
        <w:rPr>
          <w:rFonts w:ascii="Arial" w:eastAsia="Arial" w:hAnsi="Arial" w:cs="Arial"/>
          <w:bCs/>
        </w:rPr>
        <w:t>e</w:t>
      </w:r>
      <w:r w:rsidRPr="007B54BC">
        <w:rPr>
          <w:rFonts w:ascii="Arial" w:eastAsia="Arial" w:hAnsi="Arial" w:cs="Arial"/>
          <w:bCs/>
        </w:rPr>
        <w:t xml:space="preserve"> operato all'interno del Club Tenco di Sanremo </w:t>
      </w:r>
      <w:r>
        <w:rPr>
          <w:rFonts w:ascii="Arial" w:eastAsia="Arial" w:hAnsi="Arial" w:cs="Arial"/>
          <w:bCs/>
        </w:rPr>
        <w:t>dal</w:t>
      </w:r>
      <w:r w:rsidRPr="007B54BC">
        <w:rPr>
          <w:rFonts w:ascii="Arial" w:eastAsia="Arial" w:hAnsi="Arial" w:cs="Arial"/>
          <w:bCs/>
        </w:rPr>
        <w:t xml:space="preserve"> 1972, e ne è stato per vent’anni il direttore artistico.</w:t>
      </w:r>
      <w:r w:rsidR="0069425D">
        <w:rPr>
          <w:rFonts w:ascii="Arial" w:eastAsia="Arial" w:hAnsi="Arial" w:cs="Arial"/>
          <w:bCs/>
        </w:rPr>
        <w:t xml:space="preserve"> </w:t>
      </w:r>
    </w:p>
    <w:p w14:paraId="73A59EF6" w14:textId="492C7F8B" w:rsidR="0069425D" w:rsidRDefault="0069425D" w:rsidP="00BF3CFC">
      <w:pPr>
        <w:shd w:val="clear" w:color="auto" w:fill="FFFFFF"/>
        <w:spacing w:after="150" w:line="276" w:lineRule="auto"/>
        <w:jc w:val="both"/>
        <w:rPr>
          <w:rFonts w:ascii="Arial" w:eastAsia="Arial" w:hAnsi="Arial" w:cs="Arial"/>
          <w:bCs/>
        </w:rPr>
      </w:pPr>
      <w:r>
        <w:rPr>
          <w:rFonts w:ascii="Arial" w:eastAsia="Arial" w:hAnsi="Arial" w:cs="Arial"/>
          <w:bCs/>
        </w:rPr>
        <w:t xml:space="preserve">Si esibiranno </w:t>
      </w:r>
      <w:r w:rsidRPr="0069425D">
        <w:rPr>
          <w:rFonts w:ascii="Arial" w:eastAsia="Arial" w:hAnsi="Arial" w:cs="Arial"/>
          <w:b/>
        </w:rPr>
        <w:t>Diletta Marzano</w:t>
      </w:r>
      <w:r w:rsidRPr="0069425D">
        <w:rPr>
          <w:rFonts w:ascii="Arial" w:eastAsia="Arial" w:hAnsi="Arial" w:cs="Arial"/>
          <w:bCs/>
        </w:rPr>
        <w:t>, laureata in Lettere all’</w:t>
      </w:r>
      <w:r>
        <w:rPr>
          <w:rFonts w:ascii="Arial" w:eastAsia="Arial" w:hAnsi="Arial" w:cs="Arial"/>
          <w:bCs/>
        </w:rPr>
        <w:t>u</w:t>
      </w:r>
      <w:r w:rsidRPr="0069425D">
        <w:rPr>
          <w:rFonts w:ascii="Arial" w:eastAsia="Arial" w:hAnsi="Arial" w:cs="Arial"/>
          <w:bCs/>
        </w:rPr>
        <w:t>niversità di Verona e in canto jazz al Conservatorio di Verona</w:t>
      </w:r>
      <w:r>
        <w:rPr>
          <w:rFonts w:ascii="Arial" w:eastAsia="Arial" w:hAnsi="Arial" w:cs="Arial"/>
          <w:bCs/>
        </w:rPr>
        <w:t xml:space="preserve">, </w:t>
      </w:r>
      <w:r w:rsidRPr="0069425D">
        <w:rPr>
          <w:rFonts w:ascii="Arial" w:eastAsia="Arial" w:hAnsi="Arial" w:cs="Arial"/>
          <w:b/>
        </w:rPr>
        <w:t>Vincenzo "Titti" Castrini</w:t>
      </w:r>
      <w:r w:rsidRPr="0069425D">
        <w:rPr>
          <w:rFonts w:ascii="Arial" w:eastAsia="Arial" w:hAnsi="Arial" w:cs="Arial"/>
          <w:bCs/>
        </w:rPr>
        <w:t xml:space="preserve"> fisarmonicista, cantante e autore</w:t>
      </w:r>
      <w:r>
        <w:rPr>
          <w:rFonts w:ascii="Arial" w:eastAsia="Arial" w:hAnsi="Arial" w:cs="Arial"/>
          <w:bCs/>
        </w:rPr>
        <w:t>, che</w:t>
      </w:r>
      <w:r w:rsidRPr="0069425D">
        <w:rPr>
          <w:rFonts w:ascii="Arial" w:eastAsia="Arial" w:hAnsi="Arial" w:cs="Arial"/>
          <w:bCs/>
        </w:rPr>
        <w:t xml:space="preserve"> </w:t>
      </w:r>
      <w:r>
        <w:rPr>
          <w:rFonts w:ascii="Arial" w:eastAsia="Arial" w:hAnsi="Arial" w:cs="Arial"/>
          <w:bCs/>
        </w:rPr>
        <w:t>h</w:t>
      </w:r>
      <w:r w:rsidRPr="0069425D">
        <w:rPr>
          <w:rFonts w:ascii="Arial" w:eastAsia="Arial" w:hAnsi="Arial" w:cs="Arial"/>
          <w:bCs/>
        </w:rPr>
        <w:t xml:space="preserve">a partecipato a molti progetti spaziando dal jazz alla musica etnica, dal pop allo swing </w:t>
      </w:r>
      <w:r>
        <w:rPr>
          <w:rFonts w:ascii="Arial" w:eastAsia="Arial" w:hAnsi="Arial" w:cs="Arial"/>
          <w:bCs/>
        </w:rPr>
        <w:t>e collaborato con numerosi artisti internazionali,</w:t>
      </w:r>
      <w:r w:rsidR="00DD5DD3">
        <w:rPr>
          <w:rFonts w:ascii="Arial" w:eastAsia="Arial" w:hAnsi="Arial" w:cs="Arial"/>
          <w:bCs/>
        </w:rPr>
        <w:t xml:space="preserve"> e</w:t>
      </w:r>
      <w:r>
        <w:rPr>
          <w:rFonts w:ascii="Arial" w:eastAsia="Arial" w:hAnsi="Arial" w:cs="Arial"/>
          <w:bCs/>
        </w:rPr>
        <w:t xml:space="preserve"> </w:t>
      </w:r>
      <w:r w:rsidRPr="0069425D">
        <w:rPr>
          <w:rFonts w:ascii="Arial" w:eastAsia="Arial" w:hAnsi="Arial" w:cs="Arial"/>
          <w:b/>
        </w:rPr>
        <w:t>Marco Remondini</w:t>
      </w:r>
      <w:r>
        <w:rPr>
          <w:rFonts w:ascii="Arial" w:eastAsia="Arial" w:hAnsi="Arial" w:cs="Arial"/>
          <w:b/>
        </w:rPr>
        <w:t>,</w:t>
      </w:r>
      <w:r w:rsidRPr="0069425D">
        <w:rPr>
          <w:rFonts w:ascii="Arial" w:eastAsia="Arial" w:hAnsi="Arial" w:cs="Arial"/>
          <w:bCs/>
        </w:rPr>
        <w:t xml:space="preserve"> </w:t>
      </w:r>
      <w:r>
        <w:rPr>
          <w:rFonts w:ascii="Arial" w:eastAsia="Arial" w:hAnsi="Arial" w:cs="Arial"/>
          <w:bCs/>
        </w:rPr>
        <w:t>musicista che</w:t>
      </w:r>
      <w:r w:rsidRPr="0069425D">
        <w:rPr>
          <w:rFonts w:ascii="Arial" w:eastAsia="Arial" w:hAnsi="Arial" w:cs="Arial"/>
          <w:bCs/>
        </w:rPr>
        <w:t xml:space="preserve"> </w:t>
      </w:r>
      <w:r>
        <w:rPr>
          <w:rFonts w:ascii="Arial" w:eastAsia="Arial" w:hAnsi="Arial" w:cs="Arial"/>
          <w:bCs/>
        </w:rPr>
        <w:t>h</w:t>
      </w:r>
      <w:r w:rsidRPr="0069425D">
        <w:rPr>
          <w:rFonts w:ascii="Arial" w:eastAsia="Arial" w:hAnsi="Arial" w:cs="Arial"/>
          <w:bCs/>
        </w:rPr>
        <w:t>a inciso numerosi dischi, alcuni dei quali per la prestigiosa etichetta E</w:t>
      </w:r>
      <w:r>
        <w:rPr>
          <w:rFonts w:ascii="Arial" w:eastAsia="Arial" w:hAnsi="Arial" w:cs="Arial"/>
          <w:bCs/>
        </w:rPr>
        <w:t>cm</w:t>
      </w:r>
      <w:r w:rsidRPr="0069425D">
        <w:rPr>
          <w:rFonts w:ascii="Arial" w:eastAsia="Arial" w:hAnsi="Arial" w:cs="Arial"/>
          <w:bCs/>
        </w:rPr>
        <w:t xml:space="preserve">. Ha suonato con </w:t>
      </w:r>
      <w:r>
        <w:rPr>
          <w:rFonts w:ascii="Arial" w:eastAsia="Arial" w:hAnsi="Arial" w:cs="Arial"/>
          <w:bCs/>
        </w:rPr>
        <w:t>artisti del calibro di</w:t>
      </w:r>
      <w:r w:rsidRPr="0069425D">
        <w:rPr>
          <w:rFonts w:ascii="Arial" w:eastAsia="Arial" w:hAnsi="Arial" w:cs="Arial"/>
          <w:bCs/>
        </w:rPr>
        <w:t xml:space="preserve"> Franco Battiato</w:t>
      </w:r>
      <w:r>
        <w:rPr>
          <w:rFonts w:ascii="Arial" w:eastAsia="Arial" w:hAnsi="Arial" w:cs="Arial"/>
          <w:bCs/>
        </w:rPr>
        <w:t xml:space="preserve"> </w:t>
      </w:r>
      <w:r w:rsidRPr="0069425D">
        <w:rPr>
          <w:rFonts w:ascii="Arial" w:eastAsia="Arial" w:hAnsi="Arial" w:cs="Arial"/>
          <w:bCs/>
        </w:rPr>
        <w:t>ottenendo importanti riconoscimenti, in particolare, con la Scraps Orchestra.</w:t>
      </w:r>
    </w:p>
    <w:p w14:paraId="7F8BA141" w14:textId="2BDEAE7E" w:rsidR="00BA0EBE" w:rsidRDefault="00FB1BD3" w:rsidP="00BA0EBE">
      <w:pPr>
        <w:shd w:val="clear" w:color="auto" w:fill="FFFFFF"/>
        <w:spacing w:after="150" w:line="276" w:lineRule="auto"/>
        <w:jc w:val="both"/>
        <w:rPr>
          <w:rFonts w:ascii="Arial" w:eastAsia="Arial" w:hAnsi="Arial" w:cs="Arial"/>
          <w:bCs/>
        </w:rPr>
      </w:pPr>
      <w:r>
        <w:rPr>
          <w:rFonts w:ascii="Arial" w:eastAsia="Arial" w:hAnsi="Arial" w:cs="Arial"/>
          <w:bCs/>
        </w:rPr>
        <w:t>Il concerto si inserisce nel contesto de</w:t>
      </w:r>
      <w:r w:rsidR="00C94E5E">
        <w:rPr>
          <w:rFonts w:ascii="Arial" w:eastAsia="Arial" w:hAnsi="Arial" w:cs="Arial"/>
          <w:bCs/>
        </w:rPr>
        <w:t xml:space="preserve">l </w:t>
      </w:r>
      <w:r w:rsidR="00C94E5E" w:rsidRPr="00C94E5E">
        <w:rPr>
          <w:rFonts w:ascii="Arial" w:eastAsia="Arial" w:hAnsi="Arial" w:cs="Arial"/>
          <w:bCs/>
        </w:rPr>
        <w:t xml:space="preserve">convegno </w:t>
      </w:r>
      <w:r w:rsidR="00C94E5E">
        <w:rPr>
          <w:rFonts w:ascii="Arial" w:eastAsia="Arial" w:hAnsi="Arial" w:cs="Arial"/>
          <w:bCs/>
        </w:rPr>
        <w:t>“</w:t>
      </w:r>
      <w:hyperlink r:id="rId9" w:history="1">
        <w:r w:rsidR="00C94E5E" w:rsidRPr="00B41701">
          <w:rPr>
            <w:rStyle w:val="Collegamentoipertestuale"/>
            <w:rFonts w:ascii="Arial" w:eastAsia="Arial" w:hAnsi="Arial" w:cs="Arial"/>
            <w:b/>
          </w:rPr>
          <w:t>Baudelaire due secoli dopo. Les Fleurs du mal in Italia (e oltre)</w:t>
        </w:r>
      </w:hyperlink>
      <w:r w:rsidR="00C94E5E">
        <w:rPr>
          <w:rFonts w:ascii="Arial" w:eastAsia="Arial" w:hAnsi="Arial" w:cs="Arial"/>
          <w:bCs/>
        </w:rPr>
        <w:t>”</w:t>
      </w:r>
      <w:r w:rsidR="00C94E5E" w:rsidRPr="00C94E5E">
        <w:rPr>
          <w:rFonts w:ascii="Arial" w:eastAsia="Arial" w:hAnsi="Arial" w:cs="Arial"/>
          <w:bCs/>
        </w:rPr>
        <w:t xml:space="preserve">, organizzato </w:t>
      </w:r>
      <w:r w:rsidR="00FA7BFB">
        <w:rPr>
          <w:rFonts w:ascii="Arial" w:eastAsia="Arial" w:hAnsi="Arial" w:cs="Arial"/>
          <w:bCs/>
        </w:rPr>
        <w:t xml:space="preserve">da Federica Barboni </w:t>
      </w:r>
      <w:r w:rsidR="00C94E5E" w:rsidRPr="00C94E5E">
        <w:rPr>
          <w:rFonts w:ascii="Arial" w:eastAsia="Arial" w:hAnsi="Arial" w:cs="Arial"/>
          <w:bCs/>
        </w:rPr>
        <w:t xml:space="preserve">nell'ambito del </w:t>
      </w:r>
      <w:r w:rsidR="00C94E5E">
        <w:rPr>
          <w:rFonts w:ascii="Arial" w:eastAsia="Arial" w:hAnsi="Arial" w:cs="Arial"/>
          <w:bCs/>
        </w:rPr>
        <w:t>c</w:t>
      </w:r>
      <w:r w:rsidR="00C94E5E" w:rsidRPr="00C94E5E">
        <w:rPr>
          <w:rFonts w:ascii="Arial" w:eastAsia="Arial" w:hAnsi="Arial" w:cs="Arial"/>
          <w:bCs/>
        </w:rPr>
        <w:t xml:space="preserve">orso di </w:t>
      </w:r>
      <w:r w:rsidR="008C2089">
        <w:rPr>
          <w:rFonts w:ascii="Arial" w:eastAsia="Arial" w:hAnsi="Arial" w:cs="Arial"/>
          <w:bCs/>
        </w:rPr>
        <w:t>d</w:t>
      </w:r>
      <w:r w:rsidR="00C94E5E" w:rsidRPr="00C94E5E">
        <w:rPr>
          <w:rFonts w:ascii="Arial" w:eastAsia="Arial" w:hAnsi="Arial" w:cs="Arial"/>
          <w:bCs/>
        </w:rPr>
        <w:t xml:space="preserve">ottorato in Filologia, </w:t>
      </w:r>
      <w:r w:rsidR="00C94E5E">
        <w:rPr>
          <w:rFonts w:ascii="Arial" w:eastAsia="Arial" w:hAnsi="Arial" w:cs="Arial"/>
          <w:bCs/>
        </w:rPr>
        <w:t>L</w:t>
      </w:r>
      <w:r w:rsidR="00C94E5E" w:rsidRPr="00C94E5E">
        <w:rPr>
          <w:rFonts w:ascii="Arial" w:eastAsia="Arial" w:hAnsi="Arial" w:cs="Arial"/>
          <w:bCs/>
        </w:rPr>
        <w:t xml:space="preserve">etteratura e Scienze dello Spettacolo </w:t>
      </w:r>
      <w:r w:rsidR="00C94E5E">
        <w:rPr>
          <w:rFonts w:ascii="Arial" w:eastAsia="Arial" w:hAnsi="Arial" w:cs="Arial"/>
          <w:bCs/>
        </w:rPr>
        <w:t>che</w:t>
      </w:r>
      <w:r w:rsidR="00C94E5E" w:rsidRPr="00C94E5E">
        <w:rPr>
          <w:rFonts w:ascii="Arial" w:eastAsia="Arial" w:hAnsi="Arial" w:cs="Arial"/>
          <w:bCs/>
        </w:rPr>
        <w:t xml:space="preserve"> si svolgerà nei giorni </w:t>
      </w:r>
      <w:r w:rsidR="00C94E5E" w:rsidRPr="00DD5DD3">
        <w:rPr>
          <w:rFonts w:ascii="Arial" w:eastAsia="Arial" w:hAnsi="Arial" w:cs="Arial"/>
          <w:b/>
        </w:rPr>
        <w:t>23 e 24 maggio</w:t>
      </w:r>
      <w:r w:rsidR="00C94E5E" w:rsidRPr="00C94E5E">
        <w:rPr>
          <w:rFonts w:ascii="Arial" w:eastAsia="Arial" w:hAnsi="Arial" w:cs="Arial"/>
          <w:bCs/>
        </w:rPr>
        <w:t xml:space="preserve"> nell'aula SMT06 </w:t>
      </w:r>
      <w:r w:rsidR="00C94E5E">
        <w:rPr>
          <w:rFonts w:ascii="Arial" w:eastAsia="Arial" w:hAnsi="Arial" w:cs="Arial"/>
          <w:bCs/>
        </w:rPr>
        <w:t xml:space="preserve">del </w:t>
      </w:r>
      <w:r w:rsidR="00C94E5E" w:rsidRPr="00C94E5E">
        <w:rPr>
          <w:rFonts w:ascii="Arial" w:eastAsia="Arial" w:hAnsi="Arial" w:cs="Arial"/>
          <w:bCs/>
        </w:rPr>
        <w:t>Polo Santa Marta</w:t>
      </w:r>
      <w:r w:rsidR="00C0204C">
        <w:rPr>
          <w:rFonts w:ascii="Arial" w:eastAsia="Arial" w:hAnsi="Arial" w:cs="Arial"/>
          <w:bCs/>
        </w:rPr>
        <w:t>. Nel corso della due giorni di studi</w:t>
      </w:r>
      <w:r w:rsidR="00BC642F">
        <w:rPr>
          <w:rFonts w:ascii="Arial" w:eastAsia="Arial" w:hAnsi="Arial" w:cs="Arial"/>
          <w:bCs/>
        </w:rPr>
        <w:t>,</w:t>
      </w:r>
      <w:r w:rsidR="00C0204C">
        <w:rPr>
          <w:rFonts w:ascii="Arial" w:eastAsia="Arial" w:hAnsi="Arial" w:cs="Arial"/>
          <w:bCs/>
        </w:rPr>
        <w:t xml:space="preserve"> promossa da</w:t>
      </w:r>
      <w:r w:rsidR="00BC642F">
        <w:rPr>
          <w:rFonts w:ascii="Arial" w:eastAsia="Arial" w:hAnsi="Arial" w:cs="Arial"/>
          <w:bCs/>
        </w:rPr>
        <w:t>l dipartimento di Culture e civiltà dell’università di Verona</w:t>
      </w:r>
      <w:r w:rsidR="00C0204C">
        <w:rPr>
          <w:rFonts w:ascii="Arial" w:eastAsia="Arial" w:hAnsi="Arial" w:cs="Arial"/>
          <w:bCs/>
        </w:rPr>
        <w:t xml:space="preserve"> e </w:t>
      </w:r>
      <w:r w:rsidR="00C0204C" w:rsidRPr="00C0204C">
        <w:rPr>
          <w:rFonts w:ascii="Arial" w:eastAsia="Arial" w:hAnsi="Arial" w:cs="Arial"/>
          <w:bCs/>
        </w:rPr>
        <w:t>co-finanziato dall'</w:t>
      </w:r>
      <w:hyperlink r:id="rId10" w:history="1">
        <w:r w:rsidR="002C0D80" w:rsidRPr="002C0D80">
          <w:rPr>
            <w:rStyle w:val="Collegamentoipertestuale"/>
            <w:rFonts w:ascii="Arial" w:eastAsia="Arial" w:hAnsi="Arial" w:cs="Arial"/>
            <w:bCs/>
          </w:rPr>
          <w:t>u</w:t>
        </w:r>
        <w:r w:rsidR="00C0204C" w:rsidRPr="002C0D80">
          <w:rPr>
            <w:rStyle w:val="Collegamentoipertestuale"/>
            <w:rFonts w:ascii="Arial" w:eastAsia="Arial" w:hAnsi="Arial" w:cs="Arial"/>
            <w:bCs/>
          </w:rPr>
          <w:t>niversità Italo-Francese</w:t>
        </w:r>
      </w:hyperlink>
      <w:r w:rsidR="00C0204C">
        <w:rPr>
          <w:rFonts w:ascii="Arial" w:eastAsia="Arial" w:hAnsi="Arial" w:cs="Arial"/>
          <w:bCs/>
        </w:rPr>
        <w:t>, numerosi esperti approfondiranno la figura e le opere di Charles Baudelaire.</w:t>
      </w:r>
      <w:r w:rsidR="006C6245">
        <w:rPr>
          <w:rFonts w:ascii="Arial" w:eastAsia="Arial" w:hAnsi="Arial" w:cs="Arial"/>
          <w:bCs/>
        </w:rPr>
        <w:t xml:space="preserve"> </w:t>
      </w:r>
      <w:r w:rsidR="00BC642F">
        <w:rPr>
          <w:rFonts w:ascii="Arial" w:eastAsia="Arial" w:hAnsi="Arial" w:cs="Arial"/>
          <w:bCs/>
        </w:rPr>
        <w:t>I</w:t>
      </w:r>
      <w:r w:rsidR="00BC642F" w:rsidRPr="00BC642F">
        <w:rPr>
          <w:rFonts w:ascii="Arial" w:eastAsia="Arial" w:hAnsi="Arial" w:cs="Arial"/>
          <w:bCs/>
        </w:rPr>
        <w:t xml:space="preserve">l convegno sarà trasmesso in streaming sulla pagina Facebook di </w:t>
      </w:r>
      <w:hyperlink r:id="rId11" w:history="1">
        <w:r w:rsidR="00BC642F" w:rsidRPr="00BC642F">
          <w:rPr>
            <w:rStyle w:val="Collegamentoipertestuale"/>
            <w:rFonts w:ascii="Arial" w:eastAsia="Arial" w:hAnsi="Arial" w:cs="Arial"/>
            <w:bCs/>
          </w:rPr>
          <w:t>@ContemporaneaUnivr</w:t>
        </w:r>
      </w:hyperlink>
      <w:r w:rsidR="00BC642F">
        <w:rPr>
          <w:rFonts w:ascii="Arial" w:eastAsia="Arial" w:hAnsi="Arial" w:cs="Arial"/>
          <w:bCs/>
        </w:rPr>
        <w:t xml:space="preserve">. </w:t>
      </w:r>
    </w:p>
    <w:p w14:paraId="72A6C64C" w14:textId="31427B2E" w:rsidR="00BA0EBE" w:rsidRPr="00BA0EBE" w:rsidRDefault="00BA0EBE" w:rsidP="00BA0EBE">
      <w:pPr>
        <w:shd w:val="clear" w:color="auto" w:fill="FFFFFF"/>
        <w:spacing w:after="150" w:line="276" w:lineRule="auto"/>
        <w:jc w:val="both"/>
        <w:rPr>
          <w:rFonts w:ascii="Arial" w:eastAsia="Arial" w:hAnsi="Arial" w:cs="Arial"/>
          <w:bCs/>
        </w:rPr>
      </w:pPr>
      <w:r w:rsidRPr="00BA0EBE">
        <w:rPr>
          <w:rFonts w:ascii="Arial" w:eastAsia="Arial" w:hAnsi="Arial" w:cs="Arial"/>
          <w:bCs/>
        </w:rPr>
        <w:t>“</w:t>
      </w:r>
      <w:r w:rsidRPr="00BA0EBE">
        <w:rPr>
          <w:rFonts w:ascii="Arial" w:eastAsia="Times New Roman" w:hAnsi="Arial" w:cs="Arial"/>
          <w:color w:val="000000"/>
        </w:rPr>
        <w:t>Il fascino dell’opera di Baudelaire ha contagiato anche i compositori, che fin dal primo ‘900 hanno messo in musica suoi testi</w:t>
      </w:r>
      <w:r>
        <w:rPr>
          <w:rFonts w:ascii="Arial" w:eastAsia="Times New Roman" w:hAnsi="Arial" w:cs="Arial"/>
          <w:color w:val="000000"/>
        </w:rPr>
        <w:t xml:space="preserve"> – spiega De Angelis -</w:t>
      </w:r>
      <w:r w:rsidRPr="00BA0EBE">
        <w:rPr>
          <w:rFonts w:ascii="Arial" w:eastAsia="Times New Roman" w:hAnsi="Arial" w:cs="Arial"/>
          <w:color w:val="000000"/>
        </w:rPr>
        <w:t xml:space="preserve">. L’artista che più di ogni altro ha intonato i suoi versi è sicuramente il grande chansonnier francese Léo Ferré. Questa serata, che intende rappresentare una scelta di canzoni in cui in qualche modo si ritrovano tracce di Baudelaire, documenta anche il lavoro di Ferré ma, in coerenza con l’assunto del </w:t>
      </w:r>
      <w:r w:rsidRPr="00BA0EBE">
        <w:rPr>
          <w:rFonts w:ascii="Arial" w:eastAsia="Times New Roman" w:hAnsi="Arial" w:cs="Arial"/>
          <w:color w:val="000000"/>
        </w:rPr>
        <w:lastRenderedPageBreak/>
        <w:t>convegno ad essa collegato, si sofferma soprattutto sulla ricezione del poeta presso musicisti e cantautori italiani”.</w:t>
      </w:r>
    </w:p>
    <w:p w14:paraId="0AC111F8" w14:textId="2BDB1F40" w:rsidR="00CB6B08" w:rsidRDefault="00CB6B08" w:rsidP="00BF3CFC">
      <w:pPr>
        <w:shd w:val="clear" w:color="auto" w:fill="FFFFFF"/>
        <w:spacing w:after="150" w:line="276" w:lineRule="auto"/>
        <w:jc w:val="both"/>
        <w:rPr>
          <w:rFonts w:ascii="Arial" w:eastAsia="Arial" w:hAnsi="Arial" w:cs="Arial"/>
          <w:bCs/>
        </w:rPr>
      </w:pPr>
    </w:p>
    <w:p w14:paraId="088798C0" w14:textId="73245956" w:rsidR="00AD59B2" w:rsidRDefault="00AD59B2" w:rsidP="00AD59B2">
      <w:pPr>
        <w:shd w:val="clear" w:color="auto" w:fill="FFFFFF"/>
        <w:spacing w:after="150" w:line="276" w:lineRule="auto"/>
        <w:jc w:val="both"/>
        <w:rPr>
          <w:rFonts w:ascii="Arial" w:eastAsia="Arial" w:hAnsi="Arial" w:cs="Arial"/>
          <w:bCs/>
        </w:rPr>
      </w:pPr>
      <w:r>
        <w:rPr>
          <w:rFonts w:ascii="Arial" w:eastAsia="Arial" w:hAnsi="Arial" w:cs="Arial"/>
          <w:bCs/>
        </w:rPr>
        <w:t>L’ingresso alla sala in cui si svolgerà il concerto è libero fino ad esaurimento posti.</w:t>
      </w:r>
      <w:r w:rsidR="007F682C">
        <w:rPr>
          <w:rFonts w:ascii="Arial" w:eastAsia="Arial" w:hAnsi="Arial" w:cs="Arial"/>
          <w:bCs/>
        </w:rPr>
        <w:t xml:space="preserve"> Sarà necessario indossare mascherina Ffp2.</w:t>
      </w:r>
      <w:r>
        <w:rPr>
          <w:rFonts w:ascii="Arial" w:eastAsia="Arial" w:hAnsi="Arial" w:cs="Arial"/>
          <w:bCs/>
        </w:rPr>
        <w:t xml:space="preserve"> P</w:t>
      </w:r>
      <w:r w:rsidRPr="00AD59B2">
        <w:rPr>
          <w:rFonts w:ascii="Arial" w:eastAsia="Arial" w:hAnsi="Arial" w:cs="Arial"/>
          <w:bCs/>
        </w:rPr>
        <w:t xml:space="preserve">er </w:t>
      </w:r>
      <w:r>
        <w:rPr>
          <w:rFonts w:ascii="Arial" w:eastAsia="Arial" w:hAnsi="Arial" w:cs="Arial"/>
          <w:bCs/>
        </w:rPr>
        <w:t xml:space="preserve">ulteriori </w:t>
      </w:r>
      <w:r w:rsidRPr="00AD59B2">
        <w:rPr>
          <w:rFonts w:ascii="Arial" w:eastAsia="Arial" w:hAnsi="Arial" w:cs="Arial"/>
          <w:bCs/>
        </w:rPr>
        <w:t>informazioni</w:t>
      </w:r>
      <w:r>
        <w:rPr>
          <w:rFonts w:ascii="Arial" w:eastAsia="Arial" w:hAnsi="Arial" w:cs="Arial"/>
          <w:bCs/>
        </w:rPr>
        <w:t xml:space="preserve"> è possibile contattare la Società letteraria di Verona tramite la mail </w:t>
      </w:r>
      <w:hyperlink r:id="rId12" w:history="1">
        <w:r w:rsidRPr="00175983">
          <w:rPr>
            <w:rStyle w:val="Collegamentoipertestuale"/>
            <w:rFonts w:ascii="Arial" w:eastAsia="Arial" w:hAnsi="Arial" w:cs="Arial"/>
            <w:bCs/>
          </w:rPr>
          <w:t>segreteria@societaletteraria.it</w:t>
        </w:r>
      </w:hyperlink>
      <w:r>
        <w:rPr>
          <w:rFonts w:ascii="Arial" w:eastAsia="Arial" w:hAnsi="Arial" w:cs="Arial"/>
          <w:bCs/>
        </w:rPr>
        <w:t xml:space="preserve"> </w:t>
      </w:r>
    </w:p>
    <w:p w14:paraId="4D720D97" w14:textId="77777777" w:rsidR="00697E42" w:rsidRDefault="00697E42">
      <w:pPr>
        <w:spacing w:line="276" w:lineRule="auto"/>
        <w:rPr>
          <w:rFonts w:ascii="Arial" w:eastAsia="Arial" w:hAnsi="Arial" w:cs="Arial"/>
          <w:b/>
          <w:sz w:val="20"/>
          <w:szCs w:val="20"/>
        </w:rPr>
      </w:pPr>
    </w:p>
    <w:p w14:paraId="2B803D5D" w14:textId="77777777" w:rsidR="00697E42" w:rsidRDefault="00697E42">
      <w:pPr>
        <w:spacing w:line="360" w:lineRule="auto"/>
        <w:jc w:val="both"/>
        <w:rPr>
          <w:rFonts w:ascii="Arial" w:eastAsia="Arial" w:hAnsi="Arial" w:cs="Arial"/>
          <w:b/>
          <w:color w:val="000000"/>
          <w:sz w:val="22"/>
          <w:szCs w:val="22"/>
        </w:rPr>
      </w:pPr>
    </w:p>
    <w:p w14:paraId="71BED4A6" w14:textId="77777777" w:rsidR="00697E42" w:rsidRDefault="00D638C2">
      <w:pPr>
        <w:jc w:val="both"/>
        <w:rPr>
          <w:rFonts w:ascii="Arial" w:eastAsia="Arial" w:hAnsi="Arial" w:cs="Arial"/>
          <w:sz w:val="20"/>
          <w:szCs w:val="20"/>
        </w:rPr>
      </w:pPr>
      <w:r>
        <w:rPr>
          <w:rFonts w:ascii="Arial" w:eastAsia="Arial" w:hAnsi="Arial" w:cs="Arial"/>
          <w:b/>
          <w:sz w:val="20"/>
          <w:szCs w:val="20"/>
        </w:rPr>
        <w:t xml:space="preserve">Area Comunicazione - Ufficio Stampa  </w:t>
      </w:r>
    </w:p>
    <w:p w14:paraId="40F0E987" w14:textId="77777777" w:rsidR="00697E42" w:rsidRDefault="00D638C2">
      <w:pPr>
        <w:jc w:val="both"/>
        <w:rPr>
          <w:rFonts w:ascii="Arial" w:eastAsia="Arial" w:hAnsi="Arial" w:cs="Arial"/>
          <w:sz w:val="20"/>
          <w:szCs w:val="20"/>
        </w:rPr>
      </w:pPr>
      <w:r>
        <w:rPr>
          <w:rFonts w:ascii="Arial" w:eastAsia="Arial" w:hAnsi="Arial" w:cs="Arial"/>
          <w:sz w:val="20"/>
          <w:szCs w:val="20"/>
        </w:rPr>
        <w:t>Roberta Dini, Elisa Innocenti, Sara Mauroner</w:t>
      </w:r>
    </w:p>
    <w:p w14:paraId="753BB861" w14:textId="77777777" w:rsidR="00697E42" w:rsidRDefault="00D638C2">
      <w:pPr>
        <w:jc w:val="both"/>
        <w:rPr>
          <w:rFonts w:ascii="Arial" w:eastAsia="Arial" w:hAnsi="Arial" w:cs="Arial"/>
          <w:sz w:val="20"/>
          <w:szCs w:val="20"/>
        </w:rPr>
      </w:pPr>
      <w:r>
        <w:rPr>
          <w:rFonts w:ascii="Arial" w:eastAsia="Arial" w:hAnsi="Arial" w:cs="Arial"/>
          <w:sz w:val="20"/>
          <w:szCs w:val="20"/>
        </w:rPr>
        <w:t>366 6188411 - 3351593262 - 3491536099</w:t>
      </w:r>
    </w:p>
    <w:p w14:paraId="0F1D675D" w14:textId="77777777" w:rsidR="00697E42" w:rsidRDefault="006C7852">
      <w:pPr>
        <w:jc w:val="both"/>
        <w:rPr>
          <w:rFonts w:ascii="Arial" w:eastAsia="Arial" w:hAnsi="Arial" w:cs="Arial"/>
          <w:sz w:val="20"/>
          <w:szCs w:val="20"/>
        </w:rPr>
      </w:pPr>
      <w:hyperlink r:id="rId13">
        <w:r w:rsidR="00D638C2">
          <w:rPr>
            <w:rFonts w:ascii="Arial" w:eastAsia="Arial" w:hAnsi="Arial" w:cs="Arial"/>
            <w:b/>
            <w:color w:val="0000FF"/>
            <w:sz w:val="20"/>
            <w:szCs w:val="20"/>
            <w:u w:val="single"/>
          </w:rPr>
          <w:t>ufficio.stampa@ateneo.univr.it</w:t>
        </w:r>
      </w:hyperlink>
      <w:r w:rsidR="00D638C2">
        <w:rPr>
          <w:rFonts w:ascii="Arial" w:eastAsia="Arial" w:hAnsi="Arial" w:cs="Arial"/>
          <w:sz w:val="20"/>
          <w:szCs w:val="20"/>
        </w:rPr>
        <w:t xml:space="preserve">  </w:t>
      </w:r>
    </w:p>
    <w:p w14:paraId="761313A7" w14:textId="77777777" w:rsidR="00697E42" w:rsidRDefault="00D638C2">
      <w:pPr>
        <w:jc w:val="both"/>
        <w:rPr>
          <w:rFonts w:ascii="Arial" w:eastAsia="Arial" w:hAnsi="Arial" w:cs="Arial"/>
          <w:sz w:val="20"/>
          <w:szCs w:val="20"/>
        </w:rPr>
      </w:pPr>
      <w:r>
        <w:rPr>
          <w:rFonts w:ascii="Arial" w:eastAsia="Arial" w:hAnsi="Arial" w:cs="Arial"/>
          <w:sz w:val="20"/>
          <w:szCs w:val="20"/>
        </w:rPr>
        <w:t xml:space="preserve">Agenzia di stampa </w:t>
      </w:r>
      <w:hyperlink r:id="rId14">
        <w:r>
          <w:rPr>
            <w:rFonts w:ascii="Arial" w:eastAsia="Arial" w:hAnsi="Arial" w:cs="Arial"/>
            <w:b/>
            <w:color w:val="0000FF"/>
            <w:sz w:val="20"/>
            <w:szCs w:val="20"/>
            <w:u w:val="single"/>
          </w:rPr>
          <w:t>Univerona News</w:t>
        </w:r>
      </w:hyperlink>
      <w:r>
        <w:rPr>
          <w:rFonts w:ascii="Arial" w:eastAsia="Arial" w:hAnsi="Arial" w:cs="Arial"/>
          <w:b/>
          <w:sz w:val="20"/>
          <w:szCs w:val="20"/>
          <w:u w:val="single"/>
        </w:rPr>
        <w:t xml:space="preserve"> </w:t>
      </w:r>
    </w:p>
    <w:p w14:paraId="54E5E8B3" w14:textId="77777777" w:rsidR="00697E42" w:rsidRDefault="00697E42">
      <w:pPr>
        <w:spacing w:line="360" w:lineRule="auto"/>
        <w:jc w:val="both"/>
        <w:rPr>
          <w:rFonts w:ascii="Arial" w:eastAsia="Arial" w:hAnsi="Arial" w:cs="Arial"/>
          <w:color w:val="000000"/>
          <w:sz w:val="22"/>
          <w:szCs w:val="22"/>
          <w:u w:val="single"/>
        </w:rPr>
      </w:pPr>
    </w:p>
    <w:sectPr w:rsidR="00697E42">
      <w:headerReference w:type="default" r:id="rId15"/>
      <w:footerReference w:type="default" r:id="rId16"/>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361A" w14:textId="77777777" w:rsidR="002D01E9" w:rsidRDefault="002D01E9">
      <w:r>
        <w:separator/>
      </w:r>
    </w:p>
  </w:endnote>
  <w:endnote w:type="continuationSeparator" w:id="0">
    <w:p w14:paraId="53B180CA" w14:textId="77777777" w:rsidR="002D01E9" w:rsidRDefault="002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8FA" w14:textId="77777777" w:rsidR="00697E42" w:rsidRDefault="00D638C2">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8C7768E" w14:textId="77777777" w:rsidR="00697E42" w:rsidRDefault="00D638C2">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571C099D" w14:textId="77777777" w:rsidR="00697E42" w:rsidRDefault="00697E42">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E63B" w14:textId="77777777" w:rsidR="002D01E9" w:rsidRDefault="002D01E9">
      <w:r>
        <w:separator/>
      </w:r>
    </w:p>
  </w:footnote>
  <w:footnote w:type="continuationSeparator" w:id="0">
    <w:p w14:paraId="393FD2DF" w14:textId="77777777" w:rsidR="002D01E9" w:rsidRDefault="002D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7139" w14:textId="77777777" w:rsidR="00697E42" w:rsidRDefault="00D638C2">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4CA7FC4E" wp14:editId="63871BDE">
          <wp:extent cx="2264735" cy="809625"/>
          <wp:effectExtent l="0" t="0" r="0" b="0"/>
          <wp:docPr id="4"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1450431" wp14:editId="5FBE9EE5">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2EE2A1E4" w14:textId="77777777" w:rsidR="00697E42" w:rsidRDefault="00D638C2">
                          <w:pPr>
                            <w:ind w:right="-6"/>
                            <w:textDirection w:val="btLr"/>
                          </w:pPr>
                          <w:r>
                            <w:rPr>
                              <w:rFonts w:ascii="Arial" w:eastAsia="Arial" w:hAnsi="Arial" w:cs="Arial"/>
                              <w:color w:val="000000"/>
                              <w:sz w:val="20"/>
                            </w:rPr>
                            <w:t>Area Comunicazione</w:t>
                          </w:r>
                        </w:p>
                        <w:p w14:paraId="4769747B" w14:textId="77777777" w:rsidR="00697E42" w:rsidRDefault="00697E42">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51450431"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2EE2A1E4" w14:textId="77777777" w:rsidR="00697E42" w:rsidRDefault="00D638C2">
                    <w:pPr>
                      <w:ind w:right="-6"/>
                      <w:textDirection w:val="btLr"/>
                    </w:pPr>
                    <w:r>
                      <w:rPr>
                        <w:rFonts w:ascii="Arial" w:eastAsia="Arial" w:hAnsi="Arial" w:cs="Arial"/>
                        <w:color w:val="000000"/>
                        <w:sz w:val="20"/>
                      </w:rPr>
                      <w:t>Area Comunicazione</w:t>
                    </w:r>
                  </w:p>
                  <w:p w14:paraId="4769747B" w14:textId="77777777" w:rsidR="00697E42" w:rsidRDefault="00697E42">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42"/>
    <w:rsid w:val="00004CE5"/>
    <w:rsid w:val="00064E98"/>
    <w:rsid w:val="000A4114"/>
    <w:rsid w:val="000B22AB"/>
    <w:rsid w:val="0015345B"/>
    <w:rsid w:val="001A4E65"/>
    <w:rsid w:val="00247591"/>
    <w:rsid w:val="002C0D80"/>
    <w:rsid w:val="002C1FAE"/>
    <w:rsid w:val="002D01E9"/>
    <w:rsid w:val="003819F0"/>
    <w:rsid w:val="00417846"/>
    <w:rsid w:val="004A2E44"/>
    <w:rsid w:val="00556B07"/>
    <w:rsid w:val="00653290"/>
    <w:rsid w:val="00690C04"/>
    <w:rsid w:val="0069425D"/>
    <w:rsid w:val="00697E42"/>
    <w:rsid w:val="006B4425"/>
    <w:rsid w:val="006B6213"/>
    <w:rsid w:val="006C6245"/>
    <w:rsid w:val="006C7852"/>
    <w:rsid w:val="007B54BC"/>
    <w:rsid w:val="007E536A"/>
    <w:rsid w:val="007F682C"/>
    <w:rsid w:val="008C2089"/>
    <w:rsid w:val="009F007C"/>
    <w:rsid w:val="00A40253"/>
    <w:rsid w:val="00A56763"/>
    <w:rsid w:val="00AD59B2"/>
    <w:rsid w:val="00B2024E"/>
    <w:rsid w:val="00B41701"/>
    <w:rsid w:val="00BA0EBE"/>
    <w:rsid w:val="00BC642F"/>
    <w:rsid w:val="00BF3CFC"/>
    <w:rsid w:val="00C0204C"/>
    <w:rsid w:val="00C55879"/>
    <w:rsid w:val="00C92444"/>
    <w:rsid w:val="00C94E5E"/>
    <w:rsid w:val="00CB6B08"/>
    <w:rsid w:val="00CE1AA5"/>
    <w:rsid w:val="00CF53C9"/>
    <w:rsid w:val="00D62EAE"/>
    <w:rsid w:val="00D638C2"/>
    <w:rsid w:val="00DD5DD3"/>
    <w:rsid w:val="00DF2DD6"/>
    <w:rsid w:val="00E723F3"/>
    <w:rsid w:val="00FA7BFB"/>
    <w:rsid w:val="00FB1BD3"/>
    <w:rsid w:val="00FF036C"/>
    <w:rsid w:val="00FF4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E75C"/>
  <w15:docId w15:val="{9C5BA3DF-4CBC-4D7E-A39A-212085D0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A5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5530">
      <w:bodyDiv w:val="1"/>
      <w:marLeft w:val="0"/>
      <w:marRight w:val="0"/>
      <w:marTop w:val="0"/>
      <w:marBottom w:val="0"/>
      <w:divBdr>
        <w:top w:val="none" w:sz="0" w:space="0" w:color="auto"/>
        <w:left w:val="none" w:sz="0" w:space="0" w:color="auto"/>
        <w:bottom w:val="none" w:sz="0" w:space="0" w:color="auto"/>
        <w:right w:val="none" w:sz="0" w:space="0" w:color="auto"/>
      </w:divBdr>
    </w:div>
    <w:div w:id="1063673549">
      <w:bodyDiv w:val="1"/>
      <w:marLeft w:val="0"/>
      <w:marRight w:val="0"/>
      <w:marTop w:val="0"/>
      <w:marBottom w:val="0"/>
      <w:divBdr>
        <w:top w:val="none" w:sz="0" w:space="0" w:color="auto"/>
        <w:left w:val="none" w:sz="0" w:space="0" w:color="auto"/>
        <w:bottom w:val="none" w:sz="0" w:space="0" w:color="auto"/>
        <w:right w:val="none" w:sz="0" w:space="0" w:color="auto"/>
      </w:divBdr>
    </w:div>
    <w:div w:id="1265529283">
      <w:bodyDiv w:val="1"/>
      <w:marLeft w:val="0"/>
      <w:marRight w:val="0"/>
      <w:marTop w:val="0"/>
      <w:marBottom w:val="0"/>
      <w:divBdr>
        <w:top w:val="none" w:sz="0" w:space="0" w:color="auto"/>
        <w:left w:val="none" w:sz="0" w:space="0" w:color="auto"/>
        <w:bottom w:val="none" w:sz="0" w:space="0" w:color="auto"/>
        <w:right w:val="none" w:sz="0" w:space="0" w:color="auto"/>
      </w:divBdr>
    </w:div>
    <w:div w:id="1627662348">
      <w:bodyDiv w:val="1"/>
      <w:marLeft w:val="0"/>
      <w:marRight w:val="0"/>
      <w:marTop w:val="0"/>
      <w:marBottom w:val="0"/>
      <w:divBdr>
        <w:top w:val="none" w:sz="0" w:space="0" w:color="auto"/>
        <w:left w:val="none" w:sz="0" w:space="0" w:color="auto"/>
        <w:bottom w:val="none" w:sz="0" w:space="0" w:color="auto"/>
        <w:right w:val="none" w:sz="0" w:space="0" w:color="auto"/>
      </w:divBdr>
    </w:div>
    <w:div w:id="1852722652">
      <w:bodyDiv w:val="1"/>
      <w:marLeft w:val="0"/>
      <w:marRight w:val="0"/>
      <w:marTop w:val="0"/>
      <w:marBottom w:val="0"/>
      <w:divBdr>
        <w:top w:val="none" w:sz="0" w:space="0" w:color="auto"/>
        <w:left w:val="none" w:sz="0" w:space="0" w:color="auto"/>
        <w:bottom w:val="none" w:sz="0" w:space="0" w:color="auto"/>
        <w:right w:val="none" w:sz="0" w:space="0" w:color="auto"/>
      </w:divBdr>
    </w:div>
    <w:div w:id="192822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2azCM550LM2HnilOTrmCi4B+g==">AMUW2mULDIkK+hsbjEj9lnJR+NCK765wEY14DByjmOOTCbaoEPubXDGOwx2uZmC0+0REJ2wNAQyqOX7Pmd9w6EmNe3agGIO+YYJnMlcr7q/xAYpeewstSJs=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Angela Vettorato</cp:lastModifiedBy>
  <cp:revision>45</cp:revision>
  <dcterms:created xsi:type="dcterms:W3CDTF">2022-04-11T08:30:00Z</dcterms:created>
  <dcterms:modified xsi:type="dcterms:W3CDTF">2022-05-23T08:11:00Z</dcterms:modified>
</cp:coreProperties>
</file>