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E9D37" w14:textId="1040A18C" w:rsidR="00010437" w:rsidRDefault="003165B2">
      <w:pPr>
        <w:spacing w:line="36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86</w:t>
      </w:r>
      <w:r w:rsidR="006423FC">
        <w:rPr>
          <w:rFonts w:ascii="Arial" w:eastAsia="Arial" w:hAnsi="Arial" w:cs="Arial"/>
          <w:sz w:val="20"/>
          <w:szCs w:val="20"/>
        </w:rPr>
        <w:t>a. 2023</w:t>
      </w:r>
    </w:p>
    <w:p w14:paraId="20820878" w14:textId="1C50B864" w:rsidR="00010437" w:rsidRDefault="00000000">
      <w:pPr>
        <w:spacing w:line="360" w:lineRule="auto"/>
        <w:jc w:val="righ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Verona, 1</w:t>
      </w:r>
      <w:r w:rsidR="00296172">
        <w:rPr>
          <w:rFonts w:ascii="Arial" w:eastAsia="Arial" w:hAnsi="Arial" w:cs="Arial"/>
          <w:sz w:val="21"/>
          <w:szCs w:val="21"/>
        </w:rPr>
        <w:t>9</w:t>
      </w:r>
      <w:r>
        <w:rPr>
          <w:rFonts w:ascii="Arial" w:eastAsia="Arial" w:hAnsi="Arial" w:cs="Arial"/>
          <w:sz w:val="21"/>
          <w:szCs w:val="21"/>
        </w:rPr>
        <w:t xml:space="preserve"> maggio 2023</w:t>
      </w:r>
    </w:p>
    <w:p w14:paraId="378BB3FE" w14:textId="77777777" w:rsidR="00010437" w:rsidRDefault="00000000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Comunicato stampa</w:t>
      </w:r>
    </w:p>
    <w:p w14:paraId="0584ED4C" w14:textId="77777777" w:rsidR="00010437" w:rsidRDefault="00010437">
      <w:pPr>
        <w:jc w:val="center"/>
        <w:rPr>
          <w:rFonts w:ascii="Arial" w:eastAsia="Arial" w:hAnsi="Arial" w:cs="Arial"/>
          <w:sz w:val="22"/>
          <w:szCs w:val="22"/>
        </w:rPr>
      </w:pPr>
    </w:p>
    <w:p w14:paraId="57901DCD" w14:textId="77777777" w:rsidR="00010437" w:rsidRDefault="00000000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Inaugurazione dell’anno accademico 2022-23</w:t>
      </w:r>
    </w:p>
    <w:p w14:paraId="4ED42D38" w14:textId="71953C98" w:rsidR="00010437" w:rsidRDefault="00000000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      dell’Università di Verona</w:t>
      </w:r>
    </w:p>
    <w:p w14:paraId="36F4EA8E" w14:textId="77777777" w:rsidR="00010437" w:rsidRDefault="00010437" w:rsidP="002A7760">
      <w:pPr>
        <w:rPr>
          <w:rFonts w:ascii="Arial" w:eastAsia="Arial" w:hAnsi="Arial" w:cs="Arial"/>
          <w:b/>
          <w:sz w:val="28"/>
          <w:szCs w:val="28"/>
        </w:rPr>
      </w:pPr>
    </w:p>
    <w:p w14:paraId="7075C580" w14:textId="77777777" w:rsidR="0062418F" w:rsidRDefault="00000000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La cerimonia si </w:t>
      </w:r>
      <w:r w:rsidR="00E15743">
        <w:rPr>
          <w:rFonts w:ascii="Arial" w:eastAsia="Arial" w:hAnsi="Arial" w:cs="Arial"/>
          <w:b/>
        </w:rPr>
        <w:t>è tenuta</w:t>
      </w:r>
      <w:r>
        <w:rPr>
          <w:rFonts w:ascii="Arial" w:eastAsia="Arial" w:hAnsi="Arial" w:cs="Arial"/>
          <w:b/>
        </w:rPr>
        <w:t xml:space="preserve"> </w:t>
      </w:r>
      <w:r w:rsidR="005D74EB">
        <w:rPr>
          <w:rFonts w:ascii="Arial" w:eastAsia="Arial" w:hAnsi="Arial" w:cs="Arial"/>
          <w:b/>
        </w:rPr>
        <w:t>questa mattina</w:t>
      </w:r>
      <w:r>
        <w:rPr>
          <w:rFonts w:ascii="Arial" w:eastAsia="Arial" w:hAnsi="Arial" w:cs="Arial"/>
          <w:b/>
        </w:rPr>
        <w:t xml:space="preserve"> </w:t>
      </w:r>
      <w:r w:rsidR="005D74EB">
        <w:rPr>
          <w:rFonts w:ascii="Arial" w:eastAsia="Arial" w:hAnsi="Arial" w:cs="Arial"/>
          <w:b/>
        </w:rPr>
        <w:t xml:space="preserve">alla presenza della ministra </w:t>
      </w:r>
    </w:p>
    <w:p w14:paraId="6CD7249F" w14:textId="168110FF" w:rsidR="00010437" w:rsidRDefault="0062418F">
      <w:pPr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</w:rPr>
        <w:t>A</w:t>
      </w:r>
      <w:r w:rsidR="005D74EB">
        <w:rPr>
          <w:rFonts w:ascii="Arial" w:eastAsia="Arial" w:hAnsi="Arial" w:cs="Arial"/>
          <w:b/>
        </w:rPr>
        <w:t xml:space="preserve">nna Maria Bernini </w:t>
      </w:r>
    </w:p>
    <w:p w14:paraId="14A4DC34" w14:textId="77777777" w:rsidR="00010437" w:rsidRDefault="00000000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14:paraId="13A074DC" w14:textId="77777777" w:rsidR="00010437" w:rsidRDefault="00010437">
      <w:pPr>
        <w:jc w:val="center"/>
        <w:rPr>
          <w:rFonts w:ascii="Arial" w:eastAsia="Arial" w:hAnsi="Arial" w:cs="Arial"/>
          <w:b/>
        </w:rPr>
      </w:pPr>
      <w:bookmarkStart w:id="0" w:name="_30j0zll" w:colFirst="0" w:colLast="0"/>
      <w:bookmarkEnd w:id="0"/>
    </w:p>
    <w:p w14:paraId="4335F83B" w14:textId="3CE2906C" w:rsidR="001454A1" w:rsidRDefault="00000000" w:rsidP="002A7760">
      <w:pPr>
        <w:spacing w:line="240" w:lineRule="atLeast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</w:rPr>
        <w:t xml:space="preserve">Venerdì 19 maggio, alle 10.30, nell’Aula Magna del Polo Zanotto, si </w:t>
      </w:r>
      <w:r w:rsidR="003165B2">
        <w:rPr>
          <w:rFonts w:ascii="Arial" w:eastAsia="Arial" w:hAnsi="Arial" w:cs="Arial"/>
          <w:b/>
        </w:rPr>
        <w:t xml:space="preserve">è tenuta </w:t>
      </w:r>
      <w:r>
        <w:rPr>
          <w:rFonts w:ascii="Arial" w:eastAsia="Arial" w:hAnsi="Arial" w:cs="Arial"/>
          <w:b/>
        </w:rPr>
        <w:t xml:space="preserve">la cerimonia di inaugurazione dell’anno accademico 2022-23 dell’Università di Verona. </w:t>
      </w:r>
      <w:r w:rsidR="006423FC" w:rsidRPr="006423FC">
        <w:rPr>
          <w:rFonts w:ascii="Arial" w:hAnsi="Arial" w:cs="Arial"/>
          <w:b/>
          <w:bCs/>
          <w:color w:val="000000" w:themeColor="text1"/>
        </w:rPr>
        <w:t xml:space="preserve">La mattinata </w:t>
      </w:r>
      <w:r w:rsidR="003165B2">
        <w:rPr>
          <w:rFonts w:ascii="Arial" w:hAnsi="Arial" w:cs="Arial"/>
          <w:b/>
          <w:bCs/>
          <w:color w:val="000000" w:themeColor="text1"/>
        </w:rPr>
        <w:t>è stata</w:t>
      </w:r>
      <w:r w:rsidR="006423FC" w:rsidRPr="006423FC">
        <w:rPr>
          <w:rFonts w:ascii="Arial" w:hAnsi="Arial" w:cs="Arial"/>
          <w:b/>
          <w:bCs/>
          <w:color w:val="000000" w:themeColor="text1"/>
        </w:rPr>
        <w:t xml:space="preserve"> aperta dalla</w:t>
      </w:r>
      <w:r w:rsidR="006423FC" w:rsidRPr="006423FC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relazione</w:t>
      </w:r>
      <w:r w:rsidR="006423FC" w:rsidRPr="006423FC">
        <w:rPr>
          <w:rFonts w:ascii="Arial" w:hAnsi="Arial" w:cs="Arial"/>
          <w:b/>
          <w:bCs/>
          <w:color w:val="000000" w:themeColor="text1"/>
        </w:rPr>
        <w:t> </w:t>
      </w:r>
      <w:r w:rsidR="006423FC" w:rsidRPr="006423FC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inaugurale</w:t>
      </w:r>
      <w:r w:rsidR="006423FC" w:rsidRPr="006423FC">
        <w:rPr>
          <w:rFonts w:ascii="Arial" w:hAnsi="Arial" w:cs="Arial"/>
          <w:b/>
          <w:bCs/>
          <w:color w:val="000000"/>
        </w:rPr>
        <w:t xml:space="preserve"> del Magnifico Rettore Pier Francesco Nocini</w:t>
      </w:r>
      <w:r w:rsidR="001454A1">
        <w:rPr>
          <w:rFonts w:ascii="Arial" w:hAnsi="Arial" w:cs="Arial"/>
          <w:b/>
          <w:bCs/>
          <w:color w:val="000000"/>
        </w:rPr>
        <w:t xml:space="preserve"> che ha ufficialmente aperto il nuovo anno accademico.</w:t>
      </w:r>
    </w:p>
    <w:p w14:paraId="7AB5C30A" w14:textId="2BA19228" w:rsidR="003165B2" w:rsidRDefault="003165B2" w:rsidP="002A7760">
      <w:pPr>
        <w:spacing w:line="240" w:lineRule="atLeast"/>
        <w:jc w:val="both"/>
        <w:rPr>
          <w:rFonts w:ascii="Arial" w:eastAsia="Arial" w:hAnsi="Arial" w:cs="Arial"/>
          <w:b/>
        </w:rPr>
      </w:pPr>
      <w:r w:rsidRPr="00FA353B">
        <w:rPr>
          <w:rFonts w:ascii="Arial" w:hAnsi="Arial" w:cs="Arial"/>
          <w:color w:val="000000" w:themeColor="text1"/>
        </w:rPr>
        <w:t xml:space="preserve">Spazio </w:t>
      </w:r>
      <w:r>
        <w:rPr>
          <w:rFonts w:ascii="Arial" w:hAnsi="Arial" w:cs="Arial"/>
          <w:color w:val="000000" w:themeColor="text1"/>
        </w:rPr>
        <w:t>è stato</w:t>
      </w:r>
      <w:r w:rsidRPr="00FA353B">
        <w:rPr>
          <w:rFonts w:ascii="Arial" w:hAnsi="Arial" w:cs="Arial"/>
          <w:color w:val="000000" w:themeColor="text1"/>
        </w:rPr>
        <w:t xml:space="preserve"> poi dedicato</w:t>
      </w:r>
      <w:r w:rsidRPr="00E272FD">
        <w:rPr>
          <w:rFonts w:ascii="Arial" w:eastAsia="Arial" w:hAnsi="Arial" w:cs="Arial"/>
          <w:bCs/>
        </w:rPr>
        <w:t xml:space="preserve"> agli </w:t>
      </w:r>
      <w:r w:rsidRPr="0062418F">
        <w:rPr>
          <w:rFonts w:ascii="Arial" w:eastAsia="Arial" w:hAnsi="Arial" w:cs="Arial"/>
          <w:bCs/>
        </w:rPr>
        <w:t>interventi del corpo studentesco rappresentato da</w:t>
      </w:r>
      <w:r>
        <w:rPr>
          <w:rFonts w:ascii="Arial" w:eastAsia="Arial" w:hAnsi="Arial" w:cs="Arial"/>
          <w:b/>
        </w:rPr>
        <w:t xml:space="preserve"> Francesca Flori, </w:t>
      </w:r>
      <w:r w:rsidRPr="0062418F">
        <w:rPr>
          <w:rFonts w:ascii="Arial" w:eastAsia="Arial" w:hAnsi="Arial" w:cs="Arial"/>
          <w:bCs/>
        </w:rPr>
        <w:t>presidente del Consiglio degli studenti</w:t>
      </w:r>
      <w:r w:rsidRPr="00E272FD">
        <w:rPr>
          <w:rFonts w:ascii="Arial" w:eastAsia="Arial" w:hAnsi="Arial" w:cs="Arial"/>
          <w:bCs/>
        </w:rPr>
        <w:t xml:space="preserve"> e </w:t>
      </w:r>
      <w:r w:rsidR="0062418F">
        <w:rPr>
          <w:rFonts w:ascii="Arial" w:eastAsia="Arial" w:hAnsi="Arial" w:cs="Arial"/>
          <w:bCs/>
        </w:rPr>
        <w:t xml:space="preserve">da </w:t>
      </w:r>
      <w:r w:rsidR="0062418F" w:rsidRPr="0062418F">
        <w:rPr>
          <w:rFonts w:ascii="Arial" w:eastAsia="Arial" w:hAnsi="Arial" w:cs="Arial"/>
          <w:b/>
        </w:rPr>
        <w:t>Giovanni Fiorini</w:t>
      </w:r>
      <w:r w:rsidR="0062418F">
        <w:rPr>
          <w:rFonts w:ascii="Arial" w:eastAsia="Arial" w:hAnsi="Arial" w:cs="Arial"/>
          <w:bCs/>
        </w:rPr>
        <w:t xml:space="preserve"> </w:t>
      </w:r>
      <w:r w:rsidRPr="00E272FD">
        <w:rPr>
          <w:rFonts w:ascii="Arial" w:eastAsia="Arial" w:hAnsi="Arial" w:cs="Arial"/>
          <w:bCs/>
        </w:rPr>
        <w:t xml:space="preserve">del </w:t>
      </w:r>
      <w:r w:rsidRPr="00673947">
        <w:rPr>
          <w:rFonts w:ascii="Arial" w:eastAsia="Arial" w:hAnsi="Arial" w:cs="Arial"/>
          <w:b/>
        </w:rPr>
        <w:t>personale tecnico amministrativo</w:t>
      </w:r>
      <w:r w:rsidRPr="00E272FD">
        <w:rPr>
          <w:rFonts w:ascii="Arial" w:eastAsia="Arial" w:hAnsi="Arial" w:cs="Arial"/>
          <w:bCs/>
        </w:rPr>
        <w:t xml:space="preserve"> di </w:t>
      </w:r>
      <w:r>
        <w:rPr>
          <w:rFonts w:ascii="Arial" w:eastAsia="Arial" w:hAnsi="Arial" w:cs="Arial"/>
          <w:bCs/>
        </w:rPr>
        <w:t>A</w:t>
      </w:r>
      <w:r w:rsidRPr="00E272FD">
        <w:rPr>
          <w:rFonts w:ascii="Arial" w:eastAsia="Arial" w:hAnsi="Arial" w:cs="Arial"/>
          <w:bCs/>
        </w:rPr>
        <w:t>teneo.</w:t>
      </w:r>
      <w:r>
        <w:rPr>
          <w:rFonts w:ascii="Arial" w:eastAsia="Arial" w:hAnsi="Arial" w:cs="Arial"/>
          <w:b/>
        </w:rPr>
        <w:t xml:space="preserve"> </w:t>
      </w:r>
    </w:p>
    <w:p w14:paraId="2A083D49" w14:textId="7519DF20" w:rsidR="003165B2" w:rsidRDefault="003165B2" w:rsidP="002A7760">
      <w:pPr>
        <w:spacing w:line="240" w:lineRule="atLeast"/>
        <w:jc w:val="both"/>
        <w:rPr>
          <w:rFonts w:ascii="Arial" w:hAnsi="Arial" w:cs="Arial"/>
          <w:b/>
          <w:color w:val="000000"/>
          <w:bdr w:val="none" w:sz="0" w:space="0" w:color="auto" w:frame="1"/>
        </w:rPr>
      </w:pPr>
      <w:r>
        <w:rPr>
          <w:rFonts w:ascii="Arial" w:hAnsi="Arial" w:cs="Arial"/>
          <w:b/>
          <w:color w:val="000000"/>
        </w:rPr>
        <w:t>A seguire è</w:t>
      </w:r>
      <w:r w:rsidRPr="007F206E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intervenuta </w:t>
      </w:r>
      <w:r w:rsidRPr="007F206E">
        <w:rPr>
          <w:rFonts w:ascii="Arial" w:hAnsi="Arial" w:cs="Arial"/>
          <w:b/>
          <w:color w:val="000000"/>
        </w:rPr>
        <w:t xml:space="preserve">la </w:t>
      </w:r>
      <w:r>
        <w:rPr>
          <w:rFonts w:ascii="Arial" w:hAnsi="Arial" w:cs="Arial"/>
          <w:b/>
          <w:color w:val="000000"/>
        </w:rPr>
        <w:t>M</w:t>
      </w:r>
      <w:r w:rsidRPr="007F206E">
        <w:rPr>
          <w:rFonts w:ascii="Arial" w:hAnsi="Arial" w:cs="Arial"/>
          <w:b/>
          <w:color w:val="000000"/>
        </w:rPr>
        <w:t>inistra </w:t>
      </w:r>
      <w:r w:rsidRPr="007F206E">
        <w:rPr>
          <w:rFonts w:ascii="Arial" w:hAnsi="Arial" w:cs="Arial"/>
          <w:b/>
          <w:color w:val="000000"/>
          <w:bdr w:val="none" w:sz="0" w:space="0" w:color="auto" w:frame="1"/>
        </w:rPr>
        <w:t>dell'Università e della ricerca Anna Maria Bernini.</w:t>
      </w:r>
    </w:p>
    <w:p w14:paraId="1923EDAB" w14:textId="0F9FAA25" w:rsidR="003165B2" w:rsidRDefault="003165B2" w:rsidP="002A7760">
      <w:pPr>
        <w:spacing w:line="240" w:lineRule="atLeast"/>
        <w:jc w:val="both"/>
        <w:rPr>
          <w:rFonts w:ascii="Arial" w:hAnsi="Arial" w:cs="Arial"/>
          <w:b/>
          <w:color w:val="000000"/>
          <w:bdr w:val="none" w:sz="0" w:space="0" w:color="auto" w:frame="1"/>
        </w:rPr>
      </w:pPr>
      <w:r w:rsidRPr="00FA353B">
        <w:rPr>
          <w:rFonts w:ascii="Arial" w:hAnsi="Arial" w:cs="Arial"/>
          <w:bCs/>
          <w:color w:val="000000"/>
          <w:bdr w:val="none" w:sz="0" w:space="0" w:color="auto" w:frame="1"/>
        </w:rPr>
        <w:t xml:space="preserve">La cerimonia </w:t>
      </w:r>
      <w:r>
        <w:rPr>
          <w:rFonts w:ascii="Arial" w:hAnsi="Arial" w:cs="Arial"/>
          <w:bCs/>
          <w:color w:val="000000"/>
          <w:bdr w:val="none" w:sz="0" w:space="0" w:color="auto" w:frame="1"/>
        </w:rPr>
        <w:t xml:space="preserve">è </w:t>
      </w:r>
      <w:r w:rsidRPr="00FA353B">
        <w:rPr>
          <w:rFonts w:ascii="Arial" w:hAnsi="Arial" w:cs="Arial"/>
          <w:bCs/>
          <w:color w:val="000000"/>
          <w:bdr w:val="none" w:sz="0" w:space="0" w:color="auto" w:frame="1"/>
        </w:rPr>
        <w:t>prosegui</w:t>
      </w:r>
      <w:r>
        <w:rPr>
          <w:rFonts w:ascii="Arial" w:hAnsi="Arial" w:cs="Arial"/>
          <w:bCs/>
          <w:color w:val="000000"/>
          <w:bdr w:val="none" w:sz="0" w:space="0" w:color="auto" w:frame="1"/>
        </w:rPr>
        <w:t xml:space="preserve">ta </w:t>
      </w:r>
      <w:r w:rsidRPr="00FA353B">
        <w:rPr>
          <w:rFonts w:ascii="Arial" w:hAnsi="Arial" w:cs="Arial"/>
          <w:bCs/>
          <w:color w:val="000000"/>
          <w:bdr w:val="none" w:sz="0" w:space="0" w:color="auto" w:frame="1"/>
        </w:rPr>
        <w:t>con i</w:t>
      </w:r>
      <w:r>
        <w:rPr>
          <w:rFonts w:ascii="Arial" w:hAnsi="Arial" w:cs="Arial"/>
          <w:b/>
          <w:color w:val="000000"/>
          <w:bdr w:val="none" w:sz="0" w:space="0" w:color="auto" w:frame="1"/>
        </w:rPr>
        <w:t xml:space="preserve"> saluti istituzionali. </w:t>
      </w:r>
      <w:r w:rsidRPr="003165B2">
        <w:rPr>
          <w:rFonts w:ascii="Arial" w:hAnsi="Arial" w:cs="Arial"/>
          <w:bCs/>
          <w:color w:val="000000"/>
          <w:bdr w:val="none" w:sz="0" w:space="0" w:color="auto" w:frame="1"/>
        </w:rPr>
        <w:t>Hanno portato i loro saluti il</w:t>
      </w:r>
      <w:r>
        <w:rPr>
          <w:rFonts w:ascii="Arial" w:hAnsi="Arial" w:cs="Arial"/>
          <w:b/>
          <w:color w:val="000000"/>
          <w:bdr w:val="none" w:sz="0" w:space="0" w:color="auto" w:frame="1"/>
        </w:rPr>
        <w:t xml:space="preserve"> Sindaco Damiano Tommasi</w:t>
      </w:r>
      <w:r w:rsidR="009A5BAB">
        <w:rPr>
          <w:rFonts w:ascii="Arial" w:hAnsi="Arial" w:cs="Arial"/>
          <w:b/>
          <w:color w:val="000000"/>
          <w:bdr w:val="none" w:sz="0" w:space="0" w:color="auto" w:frame="1"/>
        </w:rPr>
        <w:t>,</w:t>
      </w:r>
      <w:r w:rsidRPr="00F10C64">
        <w:rPr>
          <w:rFonts w:ascii="Arial" w:hAnsi="Arial" w:cs="Arial"/>
          <w:bCs/>
          <w:color w:val="000000"/>
          <w:bdr w:val="none" w:sz="0" w:space="0" w:color="auto" w:frame="1"/>
        </w:rPr>
        <w:t xml:space="preserve"> il vicepresidente della</w:t>
      </w:r>
      <w:r>
        <w:rPr>
          <w:rFonts w:ascii="Arial" w:hAnsi="Arial" w:cs="Arial"/>
          <w:b/>
          <w:color w:val="000000"/>
          <w:bdr w:val="none" w:sz="0" w:space="0" w:color="auto" w:frame="1"/>
        </w:rPr>
        <w:t xml:space="preserve"> </w:t>
      </w:r>
      <w:r w:rsidRPr="009A392C">
        <w:rPr>
          <w:rFonts w:ascii="Arial" w:hAnsi="Arial" w:cs="Arial"/>
          <w:bCs/>
          <w:color w:val="000000"/>
          <w:bdr w:val="none" w:sz="0" w:space="0" w:color="auto" w:frame="1"/>
        </w:rPr>
        <w:t>Federazione ordini dei farmacisti italiani</w:t>
      </w:r>
      <w:r>
        <w:rPr>
          <w:rFonts w:ascii="Arial" w:hAnsi="Arial" w:cs="Arial"/>
          <w:b/>
          <w:color w:val="000000"/>
          <w:bdr w:val="none" w:sz="0" w:space="0" w:color="auto" w:frame="1"/>
        </w:rPr>
        <w:t xml:space="preserve"> Luigi D’Ambrosio Lettieri </w:t>
      </w:r>
      <w:r w:rsidRPr="009A392C">
        <w:rPr>
          <w:rFonts w:ascii="Arial" w:hAnsi="Arial" w:cs="Arial"/>
          <w:bCs/>
          <w:color w:val="000000"/>
          <w:bdr w:val="none" w:sz="0" w:space="0" w:color="auto" w:frame="1"/>
        </w:rPr>
        <w:t>e</w:t>
      </w:r>
      <w:r>
        <w:rPr>
          <w:rFonts w:ascii="Arial" w:hAnsi="Arial" w:cs="Arial"/>
          <w:b/>
          <w:color w:val="000000"/>
          <w:bdr w:val="none" w:sz="0" w:space="0" w:color="auto" w:frame="1"/>
        </w:rPr>
        <w:t xml:space="preserve"> Antonio Felice </w:t>
      </w:r>
      <w:proofErr w:type="spellStart"/>
      <w:r>
        <w:rPr>
          <w:rFonts w:ascii="Arial" w:hAnsi="Arial" w:cs="Arial"/>
          <w:b/>
          <w:color w:val="000000"/>
          <w:bdr w:val="none" w:sz="0" w:space="0" w:color="auto" w:frame="1"/>
        </w:rPr>
        <w:t>Uricchio</w:t>
      </w:r>
      <w:proofErr w:type="spellEnd"/>
      <w:r>
        <w:rPr>
          <w:rFonts w:ascii="Arial" w:hAnsi="Arial" w:cs="Arial"/>
          <w:b/>
          <w:color w:val="000000"/>
          <w:bdr w:val="none" w:sz="0" w:space="0" w:color="auto" w:frame="1"/>
        </w:rPr>
        <w:t xml:space="preserve">, </w:t>
      </w:r>
      <w:r w:rsidRPr="009A392C">
        <w:rPr>
          <w:rFonts w:ascii="Arial" w:hAnsi="Arial" w:cs="Arial"/>
          <w:bCs/>
          <w:color w:val="000000"/>
          <w:bdr w:val="none" w:sz="0" w:space="0" w:color="auto" w:frame="1"/>
        </w:rPr>
        <w:t>presidente</w:t>
      </w:r>
      <w:r w:rsidR="009A392C" w:rsidRPr="009A392C">
        <w:rPr>
          <w:rFonts w:ascii="Arial" w:hAnsi="Arial" w:cs="Arial"/>
          <w:bCs/>
          <w:color w:val="000000"/>
          <w:bdr w:val="none" w:sz="0" w:space="0" w:color="auto" w:frame="1"/>
        </w:rPr>
        <w:t xml:space="preserve"> </w:t>
      </w:r>
      <w:r w:rsidRPr="009A392C">
        <w:rPr>
          <w:rFonts w:ascii="Arial" w:hAnsi="Arial" w:cs="Arial"/>
          <w:bCs/>
          <w:color w:val="000000"/>
          <w:bdr w:val="none" w:sz="0" w:space="0" w:color="auto" w:frame="1"/>
        </w:rPr>
        <w:t>dell’Agenzia nazionale di valutazione del sistema universitario e della ricerca</w:t>
      </w:r>
      <w:r>
        <w:rPr>
          <w:rFonts w:ascii="Arial" w:hAnsi="Arial" w:cs="Arial"/>
          <w:b/>
          <w:color w:val="000000"/>
          <w:bdr w:val="none" w:sz="0" w:space="0" w:color="auto" w:frame="1"/>
        </w:rPr>
        <w:t>.</w:t>
      </w:r>
    </w:p>
    <w:p w14:paraId="3E33B385" w14:textId="77777777" w:rsidR="002A7760" w:rsidRDefault="003165B2" w:rsidP="002A7760">
      <w:pPr>
        <w:spacing w:line="240" w:lineRule="atLeast"/>
        <w:jc w:val="both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 xml:space="preserve">A chiudere la cerimonia il </w:t>
      </w:r>
      <w:r w:rsidRPr="00673947">
        <w:rPr>
          <w:rFonts w:ascii="Arial" w:hAnsi="Arial" w:cs="Arial"/>
          <w:color w:val="000000"/>
          <w:bdr w:val="none" w:sz="0" w:space="0" w:color="auto" w:frame="1"/>
        </w:rPr>
        <w:t>confronto sulla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“S</w:t>
      </w:r>
      <w:r w:rsidRPr="00FF32E3">
        <w:rPr>
          <w:rFonts w:ascii="Arial" w:hAnsi="Arial" w:cs="Arial"/>
          <w:b/>
          <w:bCs/>
          <w:color w:val="000000"/>
          <w:bdr w:val="none" w:sz="0" w:space="0" w:color="auto" w:frame="1"/>
        </w:rPr>
        <w:t>alute pubblica post Pandemia</w:t>
      </w:r>
      <w:r>
        <w:rPr>
          <w:rFonts w:ascii="Arial" w:hAnsi="Arial" w:cs="Arial"/>
          <w:b/>
        </w:rPr>
        <w:t xml:space="preserve">”. </w:t>
      </w:r>
      <w:r>
        <w:rPr>
          <w:rFonts w:ascii="Arial" w:hAnsi="Arial" w:cs="Arial"/>
          <w:color w:val="000000"/>
          <w:bdr w:val="none" w:sz="0" w:space="0" w:color="auto" w:frame="1"/>
        </w:rPr>
        <w:t>Sono intervenuti</w:t>
      </w:r>
      <w:r w:rsidRPr="00665397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FF32E3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Silvio </w:t>
      </w:r>
      <w:proofErr w:type="spellStart"/>
      <w:r w:rsidRPr="00FF32E3">
        <w:rPr>
          <w:rFonts w:ascii="Arial" w:hAnsi="Arial" w:cs="Arial"/>
          <w:b/>
          <w:bCs/>
          <w:color w:val="000000"/>
          <w:bdr w:val="none" w:sz="0" w:space="0" w:color="auto" w:frame="1"/>
        </w:rPr>
        <w:t>Brusaferro</w:t>
      </w:r>
      <w:proofErr w:type="spellEnd"/>
      <w:r w:rsidRPr="00665397">
        <w:rPr>
          <w:rFonts w:ascii="Arial" w:hAnsi="Arial" w:cs="Arial"/>
          <w:color w:val="000000"/>
          <w:bdr w:val="none" w:sz="0" w:space="0" w:color="auto" w:frame="1"/>
        </w:rPr>
        <w:t xml:space="preserve">, presidente dell'Istituto superiore </w:t>
      </w:r>
      <w:r>
        <w:rPr>
          <w:rFonts w:ascii="Arial" w:hAnsi="Arial" w:cs="Arial"/>
          <w:color w:val="000000"/>
          <w:bdr w:val="none" w:sz="0" w:space="0" w:color="auto" w:frame="1"/>
        </w:rPr>
        <w:t>di</w:t>
      </w:r>
      <w:r w:rsidRPr="00665397">
        <w:rPr>
          <w:rFonts w:ascii="Arial" w:hAnsi="Arial" w:cs="Arial"/>
          <w:color w:val="000000"/>
          <w:bdr w:val="none" w:sz="0" w:space="0" w:color="auto" w:frame="1"/>
        </w:rPr>
        <w:t xml:space="preserve"> sanità, </w:t>
      </w:r>
      <w:r w:rsidRPr="00FF32E3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Manuela </w:t>
      </w:r>
      <w:proofErr w:type="spellStart"/>
      <w:r w:rsidRPr="00FF32E3">
        <w:rPr>
          <w:rFonts w:ascii="Arial" w:hAnsi="Arial" w:cs="Arial"/>
          <w:b/>
          <w:bCs/>
          <w:color w:val="000000"/>
          <w:bdr w:val="none" w:sz="0" w:space="0" w:color="auto" w:frame="1"/>
        </w:rPr>
        <w:t>Lanzarin</w:t>
      </w:r>
      <w:proofErr w:type="spellEnd"/>
      <w:r w:rsidRPr="00665397">
        <w:rPr>
          <w:rFonts w:ascii="Arial" w:hAnsi="Arial" w:cs="Arial"/>
          <w:color w:val="000000"/>
          <w:bdr w:val="none" w:sz="0" w:space="0" w:color="auto" w:frame="1"/>
        </w:rPr>
        <w:t xml:space="preserve">, assessora alla Sanità e servizi sociali delle Regione Veneto, </w:t>
      </w:r>
      <w:r w:rsidRPr="00FF32E3">
        <w:rPr>
          <w:rFonts w:ascii="Arial" w:hAnsi="Arial" w:cs="Arial"/>
          <w:b/>
          <w:bCs/>
          <w:color w:val="000000"/>
          <w:bdr w:val="none" w:sz="0" w:space="0" w:color="auto" w:frame="1"/>
        </w:rPr>
        <w:t>Alessandro Mazzucco</w:t>
      </w:r>
      <w:r w:rsidRPr="00665397">
        <w:rPr>
          <w:rFonts w:ascii="Arial" w:hAnsi="Arial" w:cs="Arial"/>
          <w:color w:val="000000"/>
          <w:bdr w:val="none" w:sz="0" w:space="0" w:color="auto" w:frame="1"/>
        </w:rPr>
        <w:t xml:space="preserve">, presidente della Fondazione Cariverona, </w:t>
      </w:r>
      <w:r w:rsidRPr="00FF32E3">
        <w:rPr>
          <w:rFonts w:ascii="Arial" w:hAnsi="Arial" w:cs="Arial"/>
          <w:b/>
          <w:bCs/>
          <w:color w:val="000000"/>
          <w:bdr w:val="none" w:sz="0" w:space="0" w:color="auto" w:frame="1"/>
        </w:rPr>
        <w:t>Evelina Tacconelli</w:t>
      </w:r>
      <w:r w:rsidRPr="00665397">
        <w:rPr>
          <w:rFonts w:ascii="Arial" w:hAnsi="Arial" w:cs="Arial"/>
          <w:color w:val="000000"/>
          <w:bdr w:val="none" w:sz="0" w:space="0" w:color="auto" w:frame="1"/>
        </w:rPr>
        <w:t xml:space="preserve">, 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direttrice della sezione </w:t>
      </w:r>
      <w:r w:rsidRPr="00665397">
        <w:rPr>
          <w:rFonts w:ascii="Arial" w:hAnsi="Arial" w:cs="Arial"/>
          <w:color w:val="000000"/>
          <w:bdr w:val="none" w:sz="0" w:space="0" w:color="auto" w:frame="1"/>
        </w:rPr>
        <w:t>di Malattie infettive dell'</w:t>
      </w:r>
      <w:r>
        <w:rPr>
          <w:rFonts w:ascii="Arial" w:hAnsi="Arial" w:cs="Arial"/>
          <w:color w:val="000000"/>
          <w:bdr w:val="none" w:sz="0" w:space="0" w:color="auto" w:frame="1"/>
        </w:rPr>
        <w:t>A</w:t>
      </w:r>
      <w:r w:rsidRPr="00665397">
        <w:rPr>
          <w:rFonts w:ascii="Arial" w:hAnsi="Arial" w:cs="Arial"/>
          <w:color w:val="000000"/>
          <w:bdr w:val="none" w:sz="0" w:space="0" w:color="auto" w:frame="1"/>
        </w:rPr>
        <w:t xml:space="preserve">teneo di Verona, </w:t>
      </w:r>
      <w:r w:rsidRPr="00FF32E3">
        <w:rPr>
          <w:rFonts w:ascii="Arial" w:hAnsi="Arial" w:cs="Arial"/>
          <w:b/>
          <w:bCs/>
          <w:color w:val="000000"/>
          <w:bdr w:val="none" w:sz="0" w:space="0" w:color="auto" w:frame="1"/>
        </w:rPr>
        <w:t>Vincenzo Bronte</w:t>
      </w:r>
      <w:r w:rsidRPr="00665397">
        <w:rPr>
          <w:rFonts w:ascii="Arial" w:hAnsi="Arial" w:cs="Arial"/>
          <w:color w:val="000000"/>
          <w:bdr w:val="none" w:sz="0" w:space="0" w:color="auto" w:frame="1"/>
        </w:rPr>
        <w:t>, docente di Immunologia dell'</w:t>
      </w:r>
      <w:r>
        <w:rPr>
          <w:rFonts w:ascii="Arial" w:hAnsi="Arial" w:cs="Arial"/>
          <w:color w:val="000000"/>
          <w:bdr w:val="none" w:sz="0" w:space="0" w:color="auto" w:frame="1"/>
        </w:rPr>
        <w:t>A</w:t>
      </w:r>
      <w:r w:rsidRPr="00665397">
        <w:rPr>
          <w:rFonts w:ascii="Arial" w:hAnsi="Arial" w:cs="Arial"/>
          <w:color w:val="000000"/>
          <w:bdr w:val="none" w:sz="0" w:space="0" w:color="auto" w:frame="1"/>
        </w:rPr>
        <w:t>teneo scaligero e direttore scientifico dell'Istituto oncologico veneto.</w:t>
      </w:r>
    </w:p>
    <w:p w14:paraId="65CC5195" w14:textId="7B4F10B9" w:rsidR="002A7760" w:rsidRDefault="00DC6A1B" w:rsidP="002A7760">
      <w:pPr>
        <w:spacing w:line="240" w:lineRule="atLeast"/>
        <w:jc w:val="both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</w:rPr>
        <w:t xml:space="preserve">"In questi quattro anni di mandato </w:t>
      </w:r>
      <w:r w:rsidR="002A7760">
        <w:rPr>
          <w:rFonts w:ascii="Arial" w:hAnsi="Arial" w:cs="Arial"/>
        </w:rPr>
        <w:t xml:space="preserve">- </w:t>
      </w:r>
      <w:r w:rsidR="002A7760" w:rsidRPr="002A7760">
        <w:rPr>
          <w:rFonts w:ascii="Arial" w:hAnsi="Arial" w:cs="Arial"/>
          <w:b/>
          <w:bCs/>
        </w:rPr>
        <w:t>ha dichiarato il Magnifico Rettore Pier Francesco Nocini</w:t>
      </w:r>
      <w:r w:rsidR="002A7760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 xml:space="preserve">abbiamo affrontato numerose sfide. Alcune </w:t>
      </w:r>
      <w:r w:rsidR="00C35EE7" w:rsidRPr="00F7321F">
        <w:rPr>
          <w:rFonts w:ascii="Arial" w:hAnsi="Arial" w:cs="Arial"/>
        </w:rPr>
        <w:t xml:space="preserve">già vinte, altre da vincere su temi di grandissima </w:t>
      </w:r>
      <w:r w:rsidR="00C35EE7" w:rsidRPr="00F7321F">
        <w:rPr>
          <w:rFonts w:ascii="Arial" w:hAnsi="Arial" w:cs="Arial"/>
          <w:color w:val="000000" w:themeColor="text1"/>
        </w:rPr>
        <w:t xml:space="preserve">attualità che sono fonte di forte </w:t>
      </w:r>
      <w:r w:rsidR="00C35EE7" w:rsidRPr="00F7321F">
        <w:rPr>
          <w:rFonts w:ascii="Arial" w:hAnsi="Arial" w:cs="Arial"/>
        </w:rPr>
        <w:t xml:space="preserve">preoccupazione per </w:t>
      </w:r>
      <w:r>
        <w:rPr>
          <w:rFonts w:ascii="Arial" w:hAnsi="Arial" w:cs="Arial"/>
        </w:rPr>
        <w:t xml:space="preserve">studentesse, </w:t>
      </w:r>
      <w:r w:rsidR="00C35EE7" w:rsidRPr="00F7321F">
        <w:rPr>
          <w:rFonts w:ascii="Arial" w:hAnsi="Arial" w:cs="Arial"/>
        </w:rPr>
        <w:t>studenti e le loro famiglie.</w:t>
      </w:r>
      <w:r>
        <w:rPr>
          <w:rFonts w:ascii="Arial" w:hAnsi="Arial" w:cs="Arial"/>
        </w:rPr>
        <w:t xml:space="preserve"> Un </w:t>
      </w:r>
      <w:r w:rsidR="00C35EE7" w:rsidRPr="00F7321F">
        <w:rPr>
          <w:rFonts w:ascii="Arial" w:hAnsi="Arial" w:cs="Arial"/>
        </w:rPr>
        <w:t xml:space="preserve">problema che si trascinava dal 1982, parlo della data di nascita del nostro Ateneo, ha finalmente trovato soluzione: grazie all’accordo tra Esu e </w:t>
      </w:r>
      <w:proofErr w:type="spellStart"/>
      <w:r w:rsidR="00C35EE7" w:rsidRPr="00F7321F">
        <w:rPr>
          <w:rFonts w:ascii="Arial" w:hAnsi="Arial" w:cs="Arial"/>
        </w:rPr>
        <w:t>Aoui</w:t>
      </w:r>
      <w:proofErr w:type="spellEnd"/>
      <w:r w:rsidR="00C35EE7" w:rsidRPr="00F7321F">
        <w:rPr>
          <w:rFonts w:ascii="Arial" w:hAnsi="Arial" w:cs="Arial"/>
        </w:rPr>
        <w:t xml:space="preserve"> le mense ospedaliere sono state aperte alle nostre specializzande e specializzandi di Medicina, a tariffe agevolate previste dal diritto allo studio.</w:t>
      </w:r>
      <w:r w:rsidR="002A7760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>
        <w:rPr>
          <w:rFonts w:ascii="Arial" w:hAnsi="Arial" w:cs="Arial"/>
        </w:rPr>
        <w:t xml:space="preserve">Inoltre, </w:t>
      </w:r>
      <w:r w:rsidR="002A7760">
        <w:rPr>
          <w:rFonts w:ascii="Arial" w:hAnsi="Arial" w:cs="Arial"/>
        </w:rPr>
        <w:t>un</w:t>
      </w:r>
      <w:r w:rsidRPr="00F7321F">
        <w:rPr>
          <w:rFonts w:ascii="Arial" w:hAnsi="Arial" w:cs="Arial"/>
        </w:rPr>
        <w:t xml:space="preserve"> fondamentale intervento è stato realizzato estendendo e migliorando sensibilmente la qualità dei servizi di ristorazione. Oggi gli utenti delle mense sono più che triplicati.</w:t>
      </w:r>
      <w:r>
        <w:rPr>
          <w:rFonts w:ascii="Arial" w:hAnsi="Arial" w:cs="Arial"/>
        </w:rPr>
        <w:t xml:space="preserve"> </w:t>
      </w:r>
      <w:r w:rsidR="002A7760">
        <w:rPr>
          <w:rFonts w:ascii="Arial" w:hAnsi="Arial" w:cs="Arial"/>
        </w:rPr>
        <w:t xml:space="preserve"> </w:t>
      </w:r>
    </w:p>
    <w:p w14:paraId="640DDCF7" w14:textId="29AF7BAC" w:rsidR="00C35EE7" w:rsidRPr="002A7760" w:rsidRDefault="00C35EE7" w:rsidP="002A7760">
      <w:pPr>
        <w:spacing w:line="240" w:lineRule="atLeast"/>
        <w:jc w:val="both"/>
        <w:rPr>
          <w:rFonts w:ascii="Arial" w:hAnsi="Arial" w:cs="Arial"/>
          <w:color w:val="000000"/>
          <w:bdr w:val="none" w:sz="0" w:space="0" w:color="auto" w:frame="1"/>
        </w:rPr>
      </w:pPr>
      <w:r w:rsidRPr="00F7321F">
        <w:rPr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  <w:t xml:space="preserve">Grazie alla </w:t>
      </w:r>
      <w:r w:rsidRPr="00F7321F">
        <w:rPr>
          <w:rFonts w:ascii="Arial" w:hAnsi="Arial" w:cs="Arial"/>
          <w:color w:val="242424"/>
          <w:bdr w:val="none" w:sz="0" w:space="0" w:color="auto" w:frame="1"/>
          <w:shd w:val="clear" w:color="auto" w:fill="FFFFFF"/>
        </w:rPr>
        <w:t xml:space="preserve">costante collaborazione con l’Esu di Verona siamo riusciti ad assicurare il posto alloggio a tutti gli studenti idonei per reddito e per merito come fissato dalla normativa sul diritto allo studio. </w:t>
      </w:r>
      <w:r w:rsidR="002A7760">
        <w:rPr>
          <w:rFonts w:ascii="Arial" w:hAnsi="Arial" w:cs="Arial"/>
        </w:rPr>
        <w:t xml:space="preserve"> </w:t>
      </w:r>
      <w:r w:rsidRPr="00F7321F">
        <w:rPr>
          <w:rFonts w:ascii="Arial" w:hAnsi="Arial" w:cs="Arial"/>
          <w:color w:val="242424"/>
          <w:bdr w:val="none" w:sz="0" w:space="0" w:color="auto" w:frame="1"/>
          <w:shd w:val="clear" w:color="auto" w:fill="FFFFFF"/>
        </w:rPr>
        <w:t xml:space="preserve">Dall’inizio del mio mandato con il governo di Ateneo stiamo cercando soluzioni percorribili per rispondere all’emergenza alloggi e qualche risultato l’abbiamo comunque ottenuto. Con Esu, Comune di Verona e Fondazione </w:t>
      </w:r>
      <w:proofErr w:type="spellStart"/>
      <w:r w:rsidRPr="00F7321F">
        <w:rPr>
          <w:rFonts w:ascii="Arial" w:hAnsi="Arial" w:cs="Arial"/>
          <w:color w:val="242424"/>
          <w:bdr w:val="none" w:sz="0" w:space="0" w:color="auto" w:frame="1"/>
          <w:shd w:val="clear" w:color="auto" w:fill="FFFFFF"/>
        </w:rPr>
        <w:t>Camplus</w:t>
      </w:r>
      <w:proofErr w:type="spellEnd"/>
      <w:r w:rsidRPr="00F7321F">
        <w:rPr>
          <w:rFonts w:ascii="Arial" w:hAnsi="Arial" w:cs="Arial"/>
          <w:color w:val="242424"/>
          <w:bdr w:val="none" w:sz="0" w:space="0" w:color="auto" w:frame="1"/>
          <w:shd w:val="clear" w:color="auto" w:fill="FFFFFF"/>
        </w:rPr>
        <w:t xml:space="preserve">, abbiamo trovato </w:t>
      </w:r>
      <w:r w:rsidRPr="00F7321F">
        <w:rPr>
          <w:rFonts w:ascii="Arial" w:hAnsi="Arial" w:cs="Arial"/>
          <w:b/>
          <w:bCs/>
          <w:color w:val="242424"/>
          <w:bdr w:val="none" w:sz="0" w:space="0" w:color="auto" w:frame="1"/>
          <w:shd w:val="clear" w:color="auto" w:fill="FFFFFF"/>
        </w:rPr>
        <w:t>30 posti letto</w:t>
      </w:r>
      <w:r w:rsidRPr="00F7321F">
        <w:rPr>
          <w:rFonts w:ascii="Arial" w:hAnsi="Arial" w:cs="Arial"/>
          <w:color w:val="242424"/>
          <w:bdr w:val="none" w:sz="0" w:space="0" w:color="auto" w:frame="1"/>
          <w:shd w:val="clear" w:color="auto" w:fill="FFFFFF"/>
        </w:rPr>
        <w:t xml:space="preserve"> nel quartiere </w:t>
      </w:r>
      <w:proofErr w:type="gramStart"/>
      <w:r w:rsidRPr="00F7321F">
        <w:rPr>
          <w:rFonts w:ascii="Arial" w:hAnsi="Arial" w:cs="Arial"/>
          <w:color w:val="242424"/>
          <w:bdr w:val="none" w:sz="0" w:space="0" w:color="auto" w:frame="1"/>
          <w:shd w:val="clear" w:color="auto" w:fill="FFFFFF"/>
        </w:rPr>
        <w:t>Filippini</w:t>
      </w:r>
      <w:proofErr w:type="gramEnd"/>
      <w:r w:rsidRPr="00F7321F">
        <w:rPr>
          <w:rFonts w:ascii="Arial" w:hAnsi="Arial" w:cs="Arial"/>
          <w:color w:val="242424"/>
          <w:bdr w:val="none" w:sz="0" w:space="0" w:color="auto" w:frame="1"/>
          <w:shd w:val="clear" w:color="auto" w:fill="FFFFFF"/>
        </w:rPr>
        <w:t xml:space="preserve"> alle tariffe previste per il diritto allo studio</w:t>
      </w:r>
      <w:r w:rsidRPr="00F7321F">
        <w:rPr>
          <w:rFonts w:ascii="Arial" w:hAnsi="Arial" w:cs="Arial"/>
        </w:rPr>
        <w:t>: posti oggi tutti occupati.</w:t>
      </w:r>
      <w:r w:rsidRPr="00F7321F">
        <w:rPr>
          <w:rFonts w:ascii="Arial" w:hAnsi="Arial" w:cs="Arial"/>
          <w:color w:val="242424"/>
          <w:bdr w:val="none" w:sz="0" w:space="0" w:color="auto" w:frame="1"/>
          <w:shd w:val="clear" w:color="auto" w:fill="FFFFFF"/>
        </w:rPr>
        <w:t xml:space="preserve"> Sempre in collaborazione con l’Esu e con la Curia di Verona è stato presentato un nuovo progetto, in attesa di risposta del ministero, che prevede la realizzazione di altri </w:t>
      </w:r>
      <w:r w:rsidRPr="00F7321F">
        <w:rPr>
          <w:rFonts w:ascii="Arial" w:hAnsi="Arial" w:cs="Arial"/>
          <w:b/>
          <w:bCs/>
          <w:color w:val="242424"/>
          <w:bdr w:val="none" w:sz="0" w:space="0" w:color="auto" w:frame="1"/>
          <w:shd w:val="clear" w:color="auto" w:fill="FFFFFF"/>
        </w:rPr>
        <w:t>130 posti letto o più</w:t>
      </w:r>
      <w:r w:rsidRPr="00F7321F">
        <w:rPr>
          <w:rFonts w:ascii="Arial" w:hAnsi="Arial" w:cs="Arial"/>
          <w:color w:val="242424"/>
          <w:bdr w:val="none" w:sz="0" w:space="0" w:color="auto" w:frame="1"/>
          <w:shd w:val="clear" w:color="auto" w:fill="FFFFFF"/>
        </w:rPr>
        <w:t xml:space="preserve"> in zona Veronetta</w:t>
      </w:r>
      <w:r w:rsidR="002A7760">
        <w:rPr>
          <w:rFonts w:ascii="Arial" w:hAnsi="Arial" w:cs="Arial"/>
          <w:color w:val="242424"/>
          <w:bdr w:val="none" w:sz="0" w:space="0" w:color="auto" w:frame="1"/>
          <w:shd w:val="clear" w:color="auto" w:fill="FFFFFF"/>
        </w:rPr>
        <w:t xml:space="preserve">. </w:t>
      </w:r>
      <w:r w:rsidRPr="00F7321F">
        <w:rPr>
          <w:rFonts w:ascii="Arial" w:hAnsi="Arial" w:cs="Arial"/>
          <w:color w:val="242424"/>
          <w:bdr w:val="none" w:sz="0" w:space="0" w:color="auto" w:frame="1"/>
          <w:shd w:val="clear" w:color="auto" w:fill="FFFFFF"/>
        </w:rPr>
        <w:t>E ancora</w:t>
      </w:r>
      <w:r w:rsidR="002A7760">
        <w:rPr>
          <w:rFonts w:ascii="Arial" w:hAnsi="Arial" w:cs="Arial"/>
          <w:color w:val="242424"/>
          <w:bdr w:val="none" w:sz="0" w:space="0" w:color="auto" w:frame="1"/>
          <w:shd w:val="clear" w:color="auto" w:fill="FFFFFF"/>
        </w:rPr>
        <w:t xml:space="preserve">, </w:t>
      </w:r>
      <w:r w:rsidRPr="00F7321F">
        <w:rPr>
          <w:rFonts w:ascii="Arial" w:hAnsi="Arial" w:cs="Arial"/>
          <w:color w:val="242424"/>
          <w:bdr w:val="none" w:sz="0" w:space="0" w:color="auto" w:frame="1"/>
          <w:shd w:val="clear" w:color="auto" w:fill="FFFFFF"/>
        </w:rPr>
        <w:t xml:space="preserve">con Michele Romano, Presidente di </w:t>
      </w:r>
      <w:proofErr w:type="spellStart"/>
      <w:r w:rsidRPr="00F7321F">
        <w:rPr>
          <w:rFonts w:ascii="Arial" w:hAnsi="Arial" w:cs="Arial"/>
          <w:color w:val="242424"/>
          <w:bdr w:val="none" w:sz="0" w:space="0" w:color="auto" w:frame="1"/>
          <w:shd w:val="clear" w:color="auto" w:fill="FFFFFF"/>
        </w:rPr>
        <w:lastRenderedPageBreak/>
        <w:t>Croceverde</w:t>
      </w:r>
      <w:proofErr w:type="spellEnd"/>
      <w:r w:rsidRPr="00F7321F">
        <w:rPr>
          <w:rFonts w:ascii="Arial" w:hAnsi="Arial" w:cs="Arial"/>
          <w:color w:val="242424"/>
          <w:bdr w:val="none" w:sz="0" w:space="0" w:color="auto" w:frame="1"/>
          <w:shd w:val="clear" w:color="auto" w:fill="FFFFFF"/>
        </w:rPr>
        <w:t xml:space="preserve">, stiamo procedendo nell’area di via del </w:t>
      </w:r>
      <w:proofErr w:type="spellStart"/>
      <w:r w:rsidRPr="00F7321F">
        <w:rPr>
          <w:rFonts w:ascii="Arial" w:hAnsi="Arial" w:cs="Arial"/>
          <w:color w:val="242424"/>
          <w:bdr w:val="none" w:sz="0" w:space="0" w:color="auto" w:frame="1"/>
          <w:shd w:val="clear" w:color="auto" w:fill="FFFFFF"/>
        </w:rPr>
        <w:t>Capitel</w:t>
      </w:r>
      <w:proofErr w:type="spellEnd"/>
      <w:r w:rsidRPr="00F7321F">
        <w:rPr>
          <w:rFonts w:ascii="Arial" w:hAnsi="Arial" w:cs="Arial"/>
          <w:color w:val="242424"/>
          <w:bdr w:val="none" w:sz="0" w:space="0" w:color="auto" w:frame="1"/>
          <w:shd w:val="clear" w:color="auto" w:fill="FFFFFF"/>
        </w:rPr>
        <w:t xml:space="preserve"> con le richieste di autorizzazione al Comune per la ristrutturazione di ulteriori </w:t>
      </w:r>
      <w:r w:rsidRPr="00F7321F">
        <w:rPr>
          <w:rFonts w:ascii="Arial" w:hAnsi="Arial" w:cs="Arial"/>
          <w:b/>
          <w:bCs/>
          <w:color w:val="242424"/>
          <w:bdr w:val="none" w:sz="0" w:space="0" w:color="auto" w:frame="1"/>
          <w:shd w:val="clear" w:color="auto" w:fill="FFFFFF"/>
        </w:rPr>
        <w:t>120 posti letto</w:t>
      </w:r>
      <w:r w:rsidRPr="00F7321F">
        <w:rPr>
          <w:rFonts w:ascii="Arial" w:hAnsi="Arial" w:cs="Arial"/>
          <w:color w:val="242424"/>
          <w:bdr w:val="none" w:sz="0" w:space="0" w:color="auto" w:frame="1"/>
          <w:shd w:val="clear" w:color="auto" w:fill="FFFFFF"/>
        </w:rPr>
        <w:t>. Sono convito che anche l’Amministrazione comunale potrà fare la sua parte</w:t>
      </w:r>
      <w:r w:rsidR="002A7760">
        <w:rPr>
          <w:rFonts w:ascii="Arial" w:hAnsi="Arial" w:cs="Arial"/>
          <w:color w:val="242424"/>
          <w:bdr w:val="none" w:sz="0" w:space="0" w:color="auto" w:frame="1"/>
          <w:shd w:val="clear" w:color="auto" w:fill="FFFFFF"/>
        </w:rPr>
        <w:t xml:space="preserve">”. </w:t>
      </w:r>
    </w:p>
    <w:p w14:paraId="7F6A913A" w14:textId="77777777" w:rsidR="002A7760" w:rsidRPr="002A7760" w:rsidRDefault="002A7760" w:rsidP="002A7760">
      <w:pPr>
        <w:spacing w:line="240" w:lineRule="atLeast"/>
        <w:ind w:right="282"/>
        <w:jc w:val="both"/>
        <w:outlineLvl w:val="0"/>
        <w:rPr>
          <w:rFonts w:ascii="Arial" w:hAnsi="Arial" w:cs="Arial"/>
        </w:rPr>
      </w:pPr>
    </w:p>
    <w:p w14:paraId="25F41F18" w14:textId="7D2617EA" w:rsidR="0031452C" w:rsidRPr="002A7760" w:rsidRDefault="002A7760" w:rsidP="002A7760">
      <w:pPr>
        <w:spacing w:line="240" w:lineRule="atLeast"/>
        <w:ind w:right="282"/>
        <w:jc w:val="both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color w:val="000000" w:themeColor="text1"/>
        </w:rPr>
        <w:t>“Il</w:t>
      </w:r>
      <w:r w:rsidR="00C35EE7" w:rsidRPr="00DC6A1B">
        <w:rPr>
          <w:rFonts w:ascii="Arial" w:hAnsi="Arial" w:cs="Arial"/>
        </w:rPr>
        <w:t xml:space="preserve"> nostro impegno prosegue, con determinazione nel voler garantire il diritto allo studio a fasce sempre più ampie di giovani.</w:t>
      </w:r>
      <w:r w:rsidR="00C35EE7" w:rsidRPr="00C35EE7">
        <w:rPr>
          <w:rFonts w:ascii="Arial" w:hAnsi="Arial" w:cs="Arial"/>
          <w:sz w:val="36"/>
          <w:szCs w:val="36"/>
        </w:rPr>
        <w:t xml:space="preserve"> </w:t>
      </w:r>
      <w:r w:rsidR="0031452C" w:rsidRPr="00C77129">
        <w:rPr>
          <w:rFonts w:ascii="Arial" w:hAnsi="Arial" w:cs="Arial"/>
          <w:color w:val="000000"/>
          <w:bdr w:val="none" w:sz="0" w:space="0" w:color="auto" w:frame="1"/>
        </w:rPr>
        <w:t>A fine mese</w:t>
      </w:r>
      <w:r w:rsidR="00C77129">
        <w:rPr>
          <w:rFonts w:ascii="Arial" w:hAnsi="Arial" w:cs="Arial"/>
          <w:color w:val="000000"/>
          <w:bdr w:val="none" w:sz="0" w:space="0" w:color="auto" w:frame="1"/>
        </w:rPr>
        <w:t xml:space="preserve"> - </w:t>
      </w:r>
      <w:r w:rsidR="00C77129" w:rsidRPr="00C77129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ha 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aggiunto </w:t>
      </w:r>
      <w:r w:rsidR="00C77129" w:rsidRPr="00C77129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il Magnifico Rettore 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-</w:t>
      </w:r>
      <w:r w:rsidR="0031452C" w:rsidRPr="00C77129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="0031452C" w:rsidRPr="002A7760">
        <w:rPr>
          <w:rFonts w:ascii="Arial" w:hAnsi="Arial" w:cs="Arial"/>
          <w:b/>
          <w:bCs/>
          <w:color w:val="000000"/>
          <w:bdr w:val="none" w:sz="0" w:space="0" w:color="auto" w:frame="1"/>
        </w:rPr>
        <w:t>presenterò una proposta agli Organi di Ateneo per portare il valore soglia della no tax Area dagli attuali 22.000 euro a 27.000 euro. Adottando questa misura, secondo la nostra proiezione garantiremo a più di 8.500 studentesse e studenti la possibilità di frequentare la nostra Università gratuitamente</w:t>
      </w:r>
      <w:r>
        <w:rPr>
          <w:rFonts w:ascii="Arial" w:hAnsi="Arial" w:cs="Arial"/>
          <w:color w:val="000000"/>
          <w:bdr w:val="none" w:sz="0" w:space="0" w:color="auto" w:frame="1"/>
        </w:rPr>
        <w:t>. U</w:t>
      </w:r>
      <w:r w:rsidR="0031452C" w:rsidRPr="00C77129">
        <w:rPr>
          <w:rFonts w:ascii="Arial" w:hAnsi="Arial" w:cs="Arial"/>
          <w:color w:val="000000"/>
          <w:bdr w:val="none" w:sz="0" w:space="0" w:color="auto" w:frame="1"/>
        </w:rPr>
        <w:t xml:space="preserve">n impegno straordinario e positivo, a tutela dei giovani e delle loro famiglie. Infatti, innalzando il tetto del valore soglia a 27.000 euro e prendendo ad esempio una famiglia di due genitori, entrambi lavoratori, due figli a carico, con mutuo-casa, ebbene, questi genitori potranno far frequentare gratuitamente </w:t>
      </w:r>
      <w:r w:rsidR="009A5BAB">
        <w:rPr>
          <w:rFonts w:ascii="Arial" w:hAnsi="Arial" w:cs="Arial"/>
          <w:color w:val="000000"/>
          <w:bdr w:val="none" w:sz="0" w:space="0" w:color="auto" w:frame="1"/>
        </w:rPr>
        <w:t>ai</w:t>
      </w:r>
      <w:r w:rsidR="0031452C" w:rsidRPr="00C77129">
        <w:rPr>
          <w:rFonts w:ascii="Arial" w:hAnsi="Arial" w:cs="Arial"/>
          <w:color w:val="000000"/>
          <w:bdr w:val="none" w:sz="0" w:space="0" w:color="auto" w:frame="1"/>
        </w:rPr>
        <w:t xml:space="preserve"> propri figli</w:t>
      </w:r>
      <w:r w:rsidR="009A5BAB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="0031452C" w:rsidRPr="00C77129">
        <w:rPr>
          <w:rFonts w:ascii="Arial" w:hAnsi="Arial" w:cs="Arial"/>
          <w:color w:val="000000"/>
          <w:bdr w:val="none" w:sz="0" w:space="0" w:color="auto" w:frame="1"/>
        </w:rPr>
        <w:t xml:space="preserve">l’Ateneo scaligero. Si tratta di una operazione finanziaria da 1 milione di euro, </w:t>
      </w:r>
    </w:p>
    <w:p w14:paraId="2159B4D0" w14:textId="6AC61BBA" w:rsidR="0031452C" w:rsidRPr="00C77129" w:rsidRDefault="0031452C" w:rsidP="002A7760">
      <w:pPr>
        <w:spacing w:line="240" w:lineRule="atLeast"/>
        <w:ind w:right="282"/>
        <w:jc w:val="both"/>
        <w:outlineLvl w:val="0"/>
        <w:rPr>
          <w:rFonts w:ascii="Arial" w:hAnsi="Arial" w:cs="Arial"/>
          <w:color w:val="000000"/>
          <w:bdr w:val="none" w:sz="0" w:space="0" w:color="auto" w:frame="1"/>
        </w:rPr>
      </w:pPr>
      <w:r w:rsidRPr="00C77129">
        <w:rPr>
          <w:rFonts w:ascii="Arial" w:hAnsi="Arial" w:cs="Arial"/>
          <w:color w:val="000000"/>
          <w:bdr w:val="none" w:sz="0" w:space="0" w:color="auto" w:frame="1"/>
        </w:rPr>
        <w:t>Penso che a tutti voi ora sia ben chiaro quale contributo sociale e di solidarietà tangibile l’Ateneo di Verona stia offrendo realmente alle nuove generazioni, e ovviamente ne rivendico pubblicamente la paternità”.</w:t>
      </w:r>
    </w:p>
    <w:p w14:paraId="398EFB45" w14:textId="3D4A6719" w:rsidR="0031452C" w:rsidRDefault="0031452C" w:rsidP="003165B2">
      <w:pPr>
        <w:spacing w:before="60" w:line="276" w:lineRule="auto"/>
        <w:jc w:val="both"/>
        <w:rPr>
          <w:rFonts w:ascii="Arial" w:hAnsi="Arial" w:cs="Arial"/>
          <w:color w:val="000000"/>
          <w:bdr w:val="none" w:sz="0" w:space="0" w:color="auto" w:frame="1"/>
        </w:rPr>
      </w:pPr>
    </w:p>
    <w:p w14:paraId="6A620C89" w14:textId="4E87D788" w:rsidR="0031452C" w:rsidRDefault="0031452C" w:rsidP="003165B2">
      <w:pPr>
        <w:spacing w:before="60" w:line="276" w:lineRule="auto"/>
        <w:jc w:val="both"/>
        <w:rPr>
          <w:rFonts w:ascii="Arial" w:hAnsi="Arial" w:cs="Arial"/>
          <w:color w:val="000000"/>
          <w:bdr w:val="none" w:sz="0" w:space="0" w:color="auto" w:frame="1"/>
        </w:rPr>
      </w:pPr>
    </w:p>
    <w:p w14:paraId="4C646E99" w14:textId="43F3B687" w:rsidR="0031452C" w:rsidRDefault="0031452C" w:rsidP="003165B2">
      <w:pPr>
        <w:spacing w:before="60" w:line="276" w:lineRule="auto"/>
        <w:jc w:val="both"/>
        <w:rPr>
          <w:rFonts w:ascii="Arial" w:hAnsi="Arial" w:cs="Arial"/>
          <w:color w:val="000000"/>
          <w:bdr w:val="none" w:sz="0" w:space="0" w:color="auto" w:frame="1"/>
        </w:rPr>
      </w:pPr>
    </w:p>
    <w:p w14:paraId="77AE35CD" w14:textId="7152F4BA" w:rsidR="0031452C" w:rsidRDefault="0031452C" w:rsidP="003165B2">
      <w:pPr>
        <w:spacing w:before="60" w:line="276" w:lineRule="auto"/>
        <w:jc w:val="both"/>
        <w:rPr>
          <w:rFonts w:ascii="Arial" w:hAnsi="Arial" w:cs="Arial"/>
          <w:color w:val="000000"/>
          <w:bdr w:val="none" w:sz="0" w:space="0" w:color="auto" w:frame="1"/>
        </w:rPr>
      </w:pPr>
    </w:p>
    <w:p w14:paraId="16837C22" w14:textId="4D3DE1DE" w:rsidR="0031452C" w:rsidRDefault="0031452C" w:rsidP="003165B2">
      <w:pPr>
        <w:spacing w:before="60" w:line="276" w:lineRule="auto"/>
        <w:jc w:val="both"/>
        <w:rPr>
          <w:rFonts w:ascii="Arial" w:hAnsi="Arial" w:cs="Arial"/>
          <w:color w:val="000000"/>
          <w:bdr w:val="none" w:sz="0" w:space="0" w:color="auto" w:frame="1"/>
        </w:rPr>
      </w:pPr>
    </w:p>
    <w:p w14:paraId="5A0EE05B" w14:textId="07C1F3AE" w:rsidR="0031452C" w:rsidRDefault="0031452C" w:rsidP="003165B2">
      <w:pPr>
        <w:spacing w:before="60" w:line="276" w:lineRule="auto"/>
        <w:jc w:val="both"/>
        <w:rPr>
          <w:rFonts w:ascii="Arial" w:hAnsi="Arial" w:cs="Arial"/>
          <w:color w:val="000000"/>
          <w:bdr w:val="none" w:sz="0" w:space="0" w:color="auto" w:frame="1"/>
        </w:rPr>
      </w:pPr>
    </w:p>
    <w:p w14:paraId="36AE0DEA" w14:textId="4E588A39" w:rsidR="0031452C" w:rsidRDefault="0031452C" w:rsidP="003165B2">
      <w:pPr>
        <w:spacing w:before="60" w:line="276" w:lineRule="auto"/>
        <w:jc w:val="both"/>
        <w:rPr>
          <w:rFonts w:ascii="Arial" w:hAnsi="Arial" w:cs="Arial"/>
          <w:color w:val="000000"/>
          <w:bdr w:val="none" w:sz="0" w:space="0" w:color="auto" w:frame="1"/>
        </w:rPr>
      </w:pPr>
    </w:p>
    <w:p w14:paraId="35BB79BC" w14:textId="7439F0A5" w:rsidR="0031452C" w:rsidRDefault="0031452C" w:rsidP="003165B2">
      <w:pPr>
        <w:spacing w:before="60" w:line="276" w:lineRule="auto"/>
        <w:jc w:val="both"/>
        <w:rPr>
          <w:rFonts w:ascii="Arial" w:hAnsi="Arial" w:cs="Arial"/>
          <w:color w:val="000000"/>
          <w:bdr w:val="none" w:sz="0" w:space="0" w:color="auto" w:frame="1"/>
        </w:rPr>
      </w:pPr>
    </w:p>
    <w:p w14:paraId="6DD1D17D" w14:textId="255EA9D0" w:rsidR="0031452C" w:rsidRDefault="0031452C" w:rsidP="003165B2">
      <w:pPr>
        <w:spacing w:before="60" w:line="276" w:lineRule="auto"/>
        <w:jc w:val="both"/>
        <w:rPr>
          <w:rFonts w:ascii="Arial" w:hAnsi="Arial" w:cs="Arial"/>
          <w:color w:val="000000"/>
          <w:bdr w:val="none" w:sz="0" w:space="0" w:color="auto" w:frame="1"/>
        </w:rPr>
      </w:pPr>
    </w:p>
    <w:p w14:paraId="3BA55EB7" w14:textId="77777777" w:rsidR="0031452C" w:rsidRDefault="0031452C" w:rsidP="003165B2">
      <w:pPr>
        <w:spacing w:before="60" w:line="276" w:lineRule="auto"/>
        <w:jc w:val="both"/>
        <w:rPr>
          <w:rFonts w:ascii="Arial" w:hAnsi="Arial" w:cs="Arial"/>
          <w:color w:val="000000"/>
          <w:bdr w:val="none" w:sz="0" w:space="0" w:color="auto" w:frame="1"/>
        </w:rPr>
      </w:pPr>
    </w:p>
    <w:p w14:paraId="0C75793A" w14:textId="77777777" w:rsidR="00296172" w:rsidRDefault="00296172" w:rsidP="00296172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Area Comunicazione - Ufficio Stampa</w:t>
      </w:r>
    </w:p>
    <w:p w14:paraId="11B853A1" w14:textId="77777777" w:rsidR="00296172" w:rsidRDefault="00296172" w:rsidP="00296172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highlight w:val="white"/>
        </w:rPr>
        <w:t>Direzione Informatica, Tecnologie e Comunicazione</w:t>
      </w:r>
      <w:r>
        <w:rPr>
          <w:rFonts w:ascii="Arial" w:eastAsia="Arial" w:hAnsi="Arial" w:cs="Arial"/>
          <w:b/>
          <w:sz w:val="20"/>
          <w:szCs w:val="20"/>
        </w:rPr>
        <w:t xml:space="preserve"> | Università di Verona  </w:t>
      </w:r>
    </w:p>
    <w:p w14:paraId="676D0BBF" w14:textId="77777777" w:rsidR="00296172" w:rsidRDefault="00296172" w:rsidP="00296172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Roberta Dini, Elisa Innocenti, Sara </w:t>
      </w:r>
      <w:proofErr w:type="spellStart"/>
      <w:r>
        <w:rPr>
          <w:rFonts w:ascii="Arial" w:eastAsia="Arial" w:hAnsi="Arial" w:cs="Arial"/>
          <w:sz w:val="20"/>
          <w:szCs w:val="20"/>
        </w:rPr>
        <w:t>Mauroner</w:t>
      </w:r>
      <w:proofErr w:type="spellEnd"/>
    </w:p>
    <w:p w14:paraId="5D688A6F" w14:textId="77777777" w:rsidR="00296172" w:rsidRDefault="00296172" w:rsidP="00296172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366 6188411 - 3351593262 - 3491536099</w:t>
      </w:r>
    </w:p>
    <w:p w14:paraId="0E939B52" w14:textId="77777777" w:rsidR="00296172" w:rsidRDefault="00000000" w:rsidP="00296172">
      <w:pPr>
        <w:jc w:val="both"/>
        <w:rPr>
          <w:rFonts w:ascii="Arial" w:eastAsia="Arial" w:hAnsi="Arial" w:cs="Arial"/>
          <w:sz w:val="20"/>
          <w:szCs w:val="20"/>
        </w:rPr>
      </w:pPr>
      <w:hyperlink r:id="rId7">
        <w:r w:rsidR="00296172">
          <w:rPr>
            <w:rFonts w:ascii="Arial" w:eastAsia="Arial" w:hAnsi="Arial" w:cs="Arial"/>
            <w:b/>
            <w:color w:val="0000FF"/>
            <w:sz w:val="20"/>
            <w:szCs w:val="20"/>
            <w:u w:val="single"/>
          </w:rPr>
          <w:t>ufficio.stampa@ateneo.univr.it</w:t>
        </w:r>
      </w:hyperlink>
      <w:r w:rsidR="00296172">
        <w:rPr>
          <w:rFonts w:ascii="Arial" w:eastAsia="Arial" w:hAnsi="Arial" w:cs="Arial"/>
          <w:sz w:val="20"/>
          <w:szCs w:val="20"/>
        </w:rPr>
        <w:t>  </w:t>
      </w:r>
    </w:p>
    <w:p w14:paraId="7267CC50" w14:textId="04371D86" w:rsidR="00010437" w:rsidRPr="00296172" w:rsidRDefault="00296172" w:rsidP="00296172">
      <w:pPr>
        <w:jc w:val="both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0"/>
          <w:szCs w:val="20"/>
        </w:rPr>
        <w:t>Agenzia di stampa </w:t>
      </w:r>
      <w:proofErr w:type="spellStart"/>
      <w:r>
        <w:fldChar w:fldCharType="begin"/>
      </w:r>
      <w:r>
        <w:instrText>HYPERLINK "https://www.univr.it/it/univerona-news" \h</w:instrText>
      </w:r>
      <w:r>
        <w:fldChar w:fldCharType="separate"/>
      </w:r>
      <w:r>
        <w:rPr>
          <w:rFonts w:ascii="Arial" w:eastAsia="Arial" w:hAnsi="Arial" w:cs="Arial"/>
          <w:b/>
          <w:color w:val="0000FF"/>
          <w:sz w:val="20"/>
          <w:szCs w:val="20"/>
          <w:u w:val="single"/>
        </w:rPr>
        <w:t>Univerona</w:t>
      </w:r>
      <w:proofErr w:type="spellEnd"/>
      <w:r>
        <w:rPr>
          <w:rFonts w:ascii="Arial" w:eastAsia="Arial" w:hAnsi="Arial" w:cs="Arial"/>
          <w:b/>
          <w:color w:val="0000FF"/>
          <w:sz w:val="20"/>
          <w:szCs w:val="20"/>
          <w:u w:val="single"/>
        </w:rPr>
        <w:t xml:space="preserve"> News</w:t>
      </w:r>
      <w:r>
        <w:rPr>
          <w:rFonts w:ascii="Arial" w:eastAsia="Arial" w:hAnsi="Arial" w:cs="Arial"/>
          <w:b/>
          <w:color w:val="0000FF"/>
          <w:sz w:val="20"/>
          <w:szCs w:val="20"/>
          <w:u w:val="single"/>
        </w:rPr>
        <w:fldChar w:fldCharType="end"/>
      </w:r>
      <w:r>
        <w:rPr>
          <w:rFonts w:ascii="Arial" w:eastAsia="Arial" w:hAnsi="Arial" w:cs="Arial"/>
          <w:b/>
          <w:sz w:val="20"/>
          <w:szCs w:val="20"/>
          <w:u w:val="single"/>
        </w:rPr>
        <w:t> </w:t>
      </w:r>
    </w:p>
    <w:sectPr w:rsidR="00010437" w:rsidRPr="00296172">
      <w:headerReference w:type="default" r:id="rId8"/>
      <w:footerReference w:type="default" r:id="rId9"/>
      <w:pgSz w:w="11906" w:h="16838"/>
      <w:pgMar w:top="1417" w:right="1134" w:bottom="709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7CEAA" w14:textId="77777777" w:rsidR="00BE5DB2" w:rsidRDefault="00BE5DB2">
      <w:r>
        <w:separator/>
      </w:r>
    </w:p>
  </w:endnote>
  <w:endnote w:type="continuationSeparator" w:id="0">
    <w:p w14:paraId="46AB79B9" w14:textId="77777777" w:rsidR="00BE5DB2" w:rsidRDefault="00BE5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9478B" w14:textId="77777777" w:rsidR="0001043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b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22"/>
        <w:szCs w:val="22"/>
      </w:rPr>
      <w:t xml:space="preserve"> </w:t>
    </w:r>
  </w:p>
  <w:p w14:paraId="4C9A60FC" w14:textId="77777777" w:rsidR="0001043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2745"/>
      </w:tabs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ab/>
    </w:r>
  </w:p>
  <w:p w14:paraId="598773F2" w14:textId="77777777" w:rsidR="00010437" w:rsidRDefault="0001043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744CA" w14:textId="77777777" w:rsidR="00BE5DB2" w:rsidRDefault="00BE5DB2">
      <w:r>
        <w:separator/>
      </w:r>
    </w:p>
  </w:footnote>
  <w:footnote w:type="continuationSeparator" w:id="0">
    <w:p w14:paraId="5D0D3C65" w14:textId="77777777" w:rsidR="00BE5DB2" w:rsidRDefault="00BE5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9FD5F" w14:textId="77777777" w:rsidR="0001043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  <w:r>
      <w:rPr>
        <w:noProof/>
        <w:color w:val="000000"/>
        <w:sz w:val="22"/>
        <w:szCs w:val="22"/>
      </w:rPr>
      <w:drawing>
        <wp:inline distT="0" distB="0" distL="0" distR="0" wp14:anchorId="4CD18CFC" wp14:editId="1E1A8108">
          <wp:extent cx="2264735" cy="809625"/>
          <wp:effectExtent l="0" t="0" r="0" b="0"/>
          <wp:docPr id="2" name="Immagine 1" descr="U:\OST-CIA\STAMPA\7-Logo_Univr_Dir_Comunicazione_2017\7-Logo_Univr_Dir_Comunicazione_2017\Kit_Logo_A-Esteso\A-Logo_Univr_Dir_Comunicazione_2017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:\OST-CIA\STAMPA\7-Logo_Univr_Dir_Comunicazione_2017\7-Logo_Univr_Dir_Comunicazione_2017\Kit_Logo_A-Esteso\A-Logo_Univr_Dir_Comunicazione_2017-01.jpg"/>
                  <pic:cNvPicPr preferRelativeResize="0"/>
                </pic:nvPicPr>
                <pic:blipFill>
                  <a:blip r:embed="rId1"/>
                  <a:srcRect r="39436"/>
                  <a:stretch>
                    <a:fillRect/>
                  </a:stretch>
                </pic:blipFill>
                <pic:spPr>
                  <a:xfrm>
                    <a:off x="0" y="0"/>
                    <a:ext cx="2264735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79D4CF71" wp14:editId="74272373">
              <wp:simplePos x="0" y="0"/>
              <wp:positionH relativeFrom="column">
                <wp:posOffset>4559300</wp:posOffset>
              </wp:positionH>
              <wp:positionV relativeFrom="paragraph">
                <wp:posOffset>228600</wp:posOffset>
              </wp:positionV>
              <wp:extent cx="1838325" cy="514350"/>
              <wp:effectExtent l="0" t="0" r="0" b="0"/>
              <wp:wrapNone/>
              <wp:docPr id="1" name="Rettango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36363" y="353235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C87E74B" w14:textId="77777777" w:rsidR="00010437" w:rsidRDefault="00000000">
                          <w:pPr>
                            <w:ind w:right="-6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Area Comunicazione</w:t>
                          </w:r>
                        </w:p>
                        <w:p w14:paraId="24C0ED1B" w14:textId="77777777" w:rsidR="00010437" w:rsidRDefault="00010437">
                          <w:pPr>
                            <w:ind w:right="-6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9D4CF71" id="Rettangolo 2" o:spid="_x0000_s1026" style="position:absolute;margin-left:359pt;margin-top:18pt;width:144.75pt;height:40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" filled="f" stroked="f">
              <v:textbox inset="2.53958mm,1.2694mm,2.53958mm,1.2694mm">
                <w:txbxContent>
                  <w:p w14:paraId="1C87E74B" w14:textId="77777777" w:rsidR="00010437" w:rsidRDefault="00000000">
                    <w:pPr>
                      <w:ind w:right="-6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Area Comunicazione</w:t>
                    </w:r>
                  </w:p>
                  <w:p w14:paraId="24C0ED1B" w14:textId="77777777" w:rsidR="00010437" w:rsidRDefault="00010437">
                    <w:pPr>
                      <w:ind w:right="-6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E0A98"/>
    <w:multiLevelType w:val="hybridMultilevel"/>
    <w:tmpl w:val="A58A1922"/>
    <w:lvl w:ilvl="0" w:tplc="4F90B54C">
      <w:start w:val="19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BDD4CE1"/>
    <w:multiLevelType w:val="hybridMultilevel"/>
    <w:tmpl w:val="1E947F18"/>
    <w:lvl w:ilvl="0" w:tplc="4AC03AB2"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022247597">
    <w:abstractNumId w:val="1"/>
  </w:num>
  <w:num w:numId="2" w16cid:durableId="1530796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437"/>
    <w:rsid w:val="00010437"/>
    <w:rsid w:val="000213B8"/>
    <w:rsid w:val="001454A1"/>
    <w:rsid w:val="001A1712"/>
    <w:rsid w:val="001B0582"/>
    <w:rsid w:val="001B2C91"/>
    <w:rsid w:val="00253EEE"/>
    <w:rsid w:val="00296172"/>
    <w:rsid w:val="002A7760"/>
    <w:rsid w:val="002C7ED6"/>
    <w:rsid w:val="0031434D"/>
    <w:rsid w:val="0031452C"/>
    <w:rsid w:val="003165B2"/>
    <w:rsid w:val="00320B3E"/>
    <w:rsid w:val="003510B0"/>
    <w:rsid w:val="003F6D99"/>
    <w:rsid w:val="00454DD3"/>
    <w:rsid w:val="004601E2"/>
    <w:rsid w:val="00475438"/>
    <w:rsid w:val="004D32FD"/>
    <w:rsid w:val="005224CA"/>
    <w:rsid w:val="005D74EB"/>
    <w:rsid w:val="005E5893"/>
    <w:rsid w:val="0062418F"/>
    <w:rsid w:val="006423FC"/>
    <w:rsid w:val="00650830"/>
    <w:rsid w:val="00683521"/>
    <w:rsid w:val="006B6C78"/>
    <w:rsid w:val="006E27A9"/>
    <w:rsid w:val="007301F8"/>
    <w:rsid w:val="0079743E"/>
    <w:rsid w:val="007C5679"/>
    <w:rsid w:val="00861326"/>
    <w:rsid w:val="009114BF"/>
    <w:rsid w:val="00926FA2"/>
    <w:rsid w:val="009A392C"/>
    <w:rsid w:val="009A5BAB"/>
    <w:rsid w:val="00A1404C"/>
    <w:rsid w:val="00A40EF5"/>
    <w:rsid w:val="00A443AD"/>
    <w:rsid w:val="00A837D7"/>
    <w:rsid w:val="00AA0F47"/>
    <w:rsid w:val="00B028A5"/>
    <w:rsid w:val="00BA6E90"/>
    <w:rsid w:val="00BA77BD"/>
    <w:rsid w:val="00BD57DE"/>
    <w:rsid w:val="00BE5DB2"/>
    <w:rsid w:val="00C35EE7"/>
    <w:rsid w:val="00C77129"/>
    <w:rsid w:val="00C801FA"/>
    <w:rsid w:val="00CB58D7"/>
    <w:rsid w:val="00D343EE"/>
    <w:rsid w:val="00D4685D"/>
    <w:rsid w:val="00D74060"/>
    <w:rsid w:val="00DB7D42"/>
    <w:rsid w:val="00DC6A1B"/>
    <w:rsid w:val="00E15743"/>
    <w:rsid w:val="00E77691"/>
    <w:rsid w:val="00ED6790"/>
    <w:rsid w:val="00F10C64"/>
    <w:rsid w:val="00F34E9E"/>
    <w:rsid w:val="00F7321F"/>
    <w:rsid w:val="00FE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24D56"/>
  <w15:docId w15:val="{C46C8638-797F-3444-B53E-F0C5CE9D5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C35E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fficio.stampa@ateneo.univ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gallina</dc:creator>
  <cp:lastModifiedBy>PAOLA GALLINA</cp:lastModifiedBy>
  <cp:revision>2</cp:revision>
  <dcterms:created xsi:type="dcterms:W3CDTF">2023-05-22T08:45:00Z</dcterms:created>
  <dcterms:modified xsi:type="dcterms:W3CDTF">2023-05-22T08:45:00Z</dcterms:modified>
</cp:coreProperties>
</file>