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20" w:rsidRPr="00411B6A" w:rsidRDefault="009059EE" w:rsidP="00761A2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 w:rsidR="00DC027D">
        <w:rPr>
          <w:rFonts w:ascii="Arial" w:eastAsia="Arial" w:hAnsi="Arial" w:cs="Arial"/>
          <w:sz w:val="20"/>
          <w:szCs w:val="20"/>
        </w:rPr>
        <w:t>a</w:t>
      </w:r>
      <w:r w:rsidR="00761A20" w:rsidRPr="00411B6A">
        <w:rPr>
          <w:rFonts w:ascii="Arial" w:eastAsia="Arial" w:hAnsi="Arial" w:cs="Arial"/>
          <w:sz w:val="20"/>
          <w:szCs w:val="20"/>
        </w:rPr>
        <w:t>. 202</w:t>
      </w:r>
      <w:r w:rsidR="00761A20">
        <w:rPr>
          <w:rFonts w:ascii="Arial" w:eastAsia="Arial" w:hAnsi="Arial" w:cs="Arial"/>
          <w:sz w:val="20"/>
          <w:szCs w:val="20"/>
        </w:rPr>
        <w:t>3</w:t>
      </w:r>
    </w:p>
    <w:p w:rsidR="00761A20" w:rsidRPr="00FE657A" w:rsidRDefault="00761A20" w:rsidP="00761A2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0218C4">
        <w:rPr>
          <w:rFonts w:ascii="Arial" w:eastAsia="Arial" w:hAnsi="Arial" w:cs="Arial"/>
          <w:sz w:val="21"/>
          <w:szCs w:val="21"/>
        </w:rPr>
        <w:t>17</w:t>
      </w:r>
      <w:r w:rsidR="001D614E">
        <w:rPr>
          <w:rFonts w:ascii="Arial" w:eastAsia="Arial" w:hAnsi="Arial" w:cs="Arial"/>
          <w:sz w:val="21"/>
          <w:szCs w:val="21"/>
        </w:rPr>
        <w:t xml:space="preserve"> </w:t>
      </w:r>
      <w:r w:rsidR="003271AD">
        <w:rPr>
          <w:rFonts w:ascii="Arial" w:eastAsia="Arial" w:hAnsi="Arial" w:cs="Arial"/>
          <w:sz w:val="21"/>
          <w:szCs w:val="21"/>
        </w:rPr>
        <w:t>febbr</w:t>
      </w:r>
      <w:r>
        <w:rPr>
          <w:rFonts w:ascii="Arial" w:eastAsia="Arial" w:hAnsi="Arial" w:cs="Arial"/>
          <w:sz w:val="21"/>
          <w:szCs w:val="21"/>
        </w:rPr>
        <w:t xml:space="preserve">aio </w:t>
      </w:r>
      <w:r w:rsidRPr="00411B6A">
        <w:rPr>
          <w:rFonts w:ascii="Arial" w:eastAsia="Arial" w:hAnsi="Arial" w:cs="Arial"/>
          <w:sz w:val="21"/>
          <w:szCs w:val="21"/>
        </w:rPr>
        <w:t>202</w:t>
      </w:r>
      <w:r>
        <w:rPr>
          <w:rFonts w:ascii="Arial" w:eastAsia="Arial" w:hAnsi="Arial" w:cs="Arial"/>
          <w:sz w:val="21"/>
          <w:szCs w:val="21"/>
        </w:rPr>
        <w:t>3</w:t>
      </w:r>
    </w:p>
    <w:p w:rsidR="00667DD5" w:rsidRDefault="006A51A5" w:rsidP="006A51A5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:rsidR="000B41CD" w:rsidRDefault="000B41CD" w:rsidP="000B41CD">
      <w:pPr>
        <w:jc w:val="center"/>
        <w:rPr>
          <w:rFonts w:ascii="Arial" w:hAnsi="Arial" w:cs="Arial"/>
          <w:b/>
          <w:bCs/>
        </w:rPr>
      </w:pPr>
    </w:p>
    <w:p w:rsidR="00593A18" w:rsidRPr="00C009C8" w:rsidRDefault="00C009C8" w:rsidP="003271A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009C8">
        <w:rPr>
          <w:rFonts w:ascii="Arial" w:hAnsi="Arial" w:cs="Arial"/>
          <w:b/>
          <w:sz w:val="28"/>
          <w:szCs w:val="28"/>
        </w:rPr>
        <w:t>O</w:t>
      </w:r>
      <w:r w:rsidR="00F3650B">
        <w:rPr>
          <w:rFonts w:ascii="Arial" w:hAnsi="Arial" w:cs="Arial"/>
          <w:b/>
          <w:sz w:val="28"/>
          <w:szCs w:val="28"/>
        </w:rPr>
        <w:t>MeGA</w:t>
      </w:r>
      <w:proofErr w:type="spellEnd"/>
      <w:r w:rsidRPr="00C009C8">
        <w:rPr>
          <w:rFonts w:ascii="Arial" w:hAnsi="Arial" w:cs="Arial"/>
          <w:sz w:val="28"/>
          <w:szCs w:val="28"/>
        </w:rPr>
        <w:t xml:space="preserve"> </w:t>
      </w:r>
      <w:r w:rsidRPr="00C009C8">
        <w:rPr>
          <w:rFonts w:ascii="Arial" w:hAnsi="Arial" w:cs="Arial"/>
          <w:b/>
          <w:sz w:val="28"/>
          <w:szCs w:val="28"/>
        </w:rPr>
        <w:t xml:space="preserve">- Orizzonti, </w:t>
      </w:r>
      <w:r w:rsidR="00F3650B" w:rsidRPr="00F3650B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F3650B">
        <w:rPr>
          <w:rFonts w:ascii="Arial" w:hAnsi="Arial" w:cs="Arial"/>
          <w:b/>
          <w:color w:val="000000" w:themeColor="text1"/>
          <w:sz w:val="28"/>
          <w:szCs w:val="28"/>
        </w:rPr>
        <w:t xml:space="preserve">odelli </w:t>
      </w:r>
      <w:r w:rsidR="00F3650B">
        <w:rPr>
          <w:rFonts w:ascii="Arial" w:hAnsi="Arial" w:cs="Arial"/>
          <w:b/>
          <w:color w:val="000000" w:themeColor="text1"/>
          <w:sz w:val="28"/>
          <w:szCs w:val="28"/>
        </w:rPr>
        <w:t xml:space="preserve">e </w:t>
      </w:r>
      <w:r w:rsidR="00F3650B" w:rsidRPr="00F3650B">
        <w:rPr>
          <w:rFonts w:ascii="Arial" w:hAnsi="Arial" w:cs="Arial"/>
          <w:b/>
          <w:color w:val="000000" w:themeColor="text1"/>
          <w:sz w:val="28"/>
          <w:szCs w:val="28"/>
        </w:rPr>
        <w:t>G</w:t>
      </w:r>
      <w:r w:rsidRPr="00F3650B">
        <w:rPr>
          <w:rFonts w:ascii="Arial" w:hAnsi="Arial" w:cs="Arial"/>
          <w:b/>
          <w:color w:val="000000" w:themeColor="text1"/>
          <w:sz w:val="28"/>
          <w:szCs w:val="28"/>
        </w:rPr>
        <w:t xml:space="preserve">enitorialità </w:t>
      </w:r>
      <w:r w:rsidR="00F3650B" w:rsidRPr="00F3650B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F3650B">
        <w:rPr>
          <w:rFonts w:ascii="Arial" w:hAnsi="Arial" w:cs="Arial"/>
          <w:b/>
          <w:color w:val="000000" w:themeColor="text1"/>
          <w:sz w:val="28"/>
          <w:szCs w:val="28"/>
        </w:rPr>
        <w:t>ssist</w:t>
      </w:r>
      <w:r w:rsidRPr="00C009C8">
        <w:rPr>
          <w:rFonts w:ascii="Arial" w:hAnsi="Arial" w:cs="Arial"/>
          <w:b/>
          <w:sz w:val="28"/>
          <w:szCs w:val="28"/>
        </w:rPr>
        <w:t>ite</w:t>
      </w:r>
    </w:p>
    <w:p w:rsidR="00C009C8" w:rsidRPr="003271AD" w:rsidRDefault="00C009C8" w:rsidP="003271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41CD" w:rsidRPr="003271AD" w:rsidRDefault="003271AD" w:rsidP="003271AD">
      <w:pPr>
        <w:jc w:val="center"/>
        <w:rPr>
          <w:rFonts w:ascii="Arial" w:eastAsia="Times New Roman" w:hAnsi="Arial" w:cs="Arial"/>
          <w:b/>
          <w:color w:val="000000"/>
        </w:rPr>
      </w:pPr>
      <w:r w:rsidRPr="003271AD">
        <w:rPr>
          <w:rFonts w:ascii="Arial" w:hAnsi="Arial" w:cs="Arial"/>
          <w:b/>
        </w:rPr>
        <w:t>Quattro seminari tra febbraio e maggio per affrontare i temi della procreazione assistita e della maternità surrogata</w:t>
      </w:r>
    </w:p>
    <w:p w:rsidR="002E3096" w:rsidRDefault="002E3096" w:rsidP="003271AD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</w:rPr>
      </w:pPr>
    </w:p>
    <w:p w:rsidR="003271AD" w:rsidRPr="00F3650B" w:rsidRDefault="003271AD" w:rsidP="000218C4">
      <w:pPr>
        <w:spacing w:line="276" w:lineRule="auto"/>
        <w:jc w:val="both"/>
        <w:rPr>
          <w:rFonts w:ascii="Arial" w:hAnsi="Arial" w:cs="Arial"/>
          <w:b/>
        </w:rPr>
      </w:pPr>
      <w:r w:rsidRPr="003271AD">
        <w:rPr>
          <w:rFonts w:ascii="Arial" w:hAnsi="Arial" w:cs="Arial"/>
          <w:b/>
        </w:rPr>
        <w:t>Stimolare la riflessione interdisciplinare sul tema della procreazione assistita e della maternità surrogata</w:t>
      </w:r>
      <w:r w:rsidRPr="003271AD">
        <w:rPr>
          <w:rFonts w:ascii="Arial" w:hAnsi="Arial" w:cs="Arial"/>
        </w:rPr>
        <w:t xml:space="preserve">. </w:t>
      </w:r>
      <w:r w:rsidRPr="003271AD">
        <w:rPr>
          <w:rFonts w:ascii="Arial" w:hAnsi="Arial" w:cs="Arial"/>
          <w:b/>
        </w:rPr>
        <w:t>Questo l’intento del ciclo di seminari O</w:t>
      </w:r>
      <w:r w:rsidR="005C53ED">
        <w:rPr>
          <w:rFonts w:ascii="Arial" w:hAnsi="Arial" w:cs="Arial"/>
          <w:b/>
        </w:rPr>
        <w:t>mega</w:t>
      </w:r>
      <w:r w:rsidR="005C53ED">
        <w:rPr>
          <w:rFonts w:ascii="Arial" w:hAnsi="Arial" w:cs="Arial"/>
        </w:rPr>
        <w:t xml:space="preserve">, </w:t>
      </w:r>
      <w:r w:rsidRPr="003271AD">
        <w:rPr>
          <w:rFonts w:ascii="Arial" w:hAnsi="Arial" w:cs="Arial"/>
          <w:b/>
        </w:rPr>
        <w:t xml:space="preserve">Orizzonti, </w:t>
      </w:r>
      <w:r w:rsidR="0001688C">
        <w:rPr>
          <w:rFonts w:ascii="Arial" w:hAnsi="Arial" w:cs="Arial"/>
          <w:b/>
        </w:rPr>
        <w:t>m</w:t>
      </w:r>
      <w:r w:rsidRPr="003271AD">
        <w:rPr>
          <w:rFonts w:ascii="Arial" w:hAnsi="Arial" w:cs="Arial"/>
          <w:b/>
        </w:rPr>
        <w:t xml:space="preserve">odelli </w:t>
      </w:r>
      <w:r w:rsidR="00F3650B">
        <w:rPr>
          <w:rFonts w:ascii="Arial" w:hAnsi="Arial" w:cs="Arial"/>
          <w:b/>
        </w:rPr>
        <w:t>e</w:t>
      </w:r>
      <w:r w:rsidRPr="003271AD">
        <w:rPr>
          <w:rFonts w:ascii="Arial" w:hAnsi="Arial" w:cs="Arial"/>
          <w:b/>
        </w:rPr>
        <w:t xml:space="preserve"> </w:t>
      </w:r>
      <w:r w:rsidR="0001688C">
        <w:rPr>
          <w:rFonts w:ascii="Arial" w:hAnsi="Arial" w:cs="Arial"/>
          <w:b/>
        </w:rPr>
        <w:t>g</w:t>
      </w:r>
      <w:r w:rsidRPr="003271AD">
        <w:rPr>
          <w:rFonts w:ascii="Arial" w:hAnsi="Arial" w:cs="Arial"/>
          <w:b/>
        </w:rPr>
        <w:t xml:space="preserve">enitorialità </w:t>
      </w:r>
      <w:r w:rsidR="0001688C">
        <w:rPr>
          <w:rFonts w:ascii="Arial" w:hAnsi="Arial" w:cs="Arial"/>
          <w:b/>
        </w:rPr>
        <w:t>a</w:t>
      </w:r>
      <w:r w:rsidRPr="003271AD">
        <w:rPr>
          <w:rFonts w:ascii="Arial" w:hAnsi="Arial" w:cs="Arial"/>
          <w:b/>
        </w:rPr>
        <w:t>ssistite</w:t>
      </w:r>
      <w:r w:rsidRPr="00E44CD7">
        <w:rPr>
          <w:rFonts w:ascii="Arial" w:hAnsi="Arial" w:cs="Arial"/>
        </w:rPr>
        <w:t>,</w:t>
      </w:r>
      <w:r w:rsidRPr="003271AD">
        <w:rPr>
          <w:rFonts w:ascii="Arial" w:hAnsi="Arial" w:cs="Arial"/>
          <w:b/>
        </w:rPr>
        <w:t xml:space="preserve"> </w:t>
      </w:r>
      <w:r w:rsidRPr="003271AD">
        <w:rPr>
          <w:rFonts w:ascii="Arial" w:hAnsi="Arial" w:cs="Arial"/>
        </w:rPr>
        <w:t xml:space="preserve">quattro incontri tra febbraio e maggio che si svolgeranno nell’ateneo veronese a cura di </w:t>
      </w:r>
      <w:r w:rsidRPr="003271AD">
        <w:rPr>
          <w:rFonts w:ascii="Arial" w:hAnsi="Arial" w:cs="Arial"/>
          <w:b/>
        </w:rPr>
        <w:t xml:space="preserve">Alessandra </w:t>
      </w:r>
      <w:proofErr w:type="spellStart"/>
      <w:r w:rsidRPr="003271AD">
        <w:rPr>
          <w:rFonts w:ascii="Arial" w:hAnsi="Arial" w:cs="Arial"/>
          <w:b/>
        </w:rPr>
        <w:t>Cordiano</w:t>
      </w:r>
      <w:proofErr w:type="spellEnd"/>
      <w:r w:rsidRPr="003271AD">
        <w:rPr>
          <w:rFonts w:ascii="Arial" w:hAnsi="Arial" w:cs="Arial"/>
        </w:rPr>
        <w:t xml:space="preserve">, docente di Diritto privato del dipartimento di Scienze giuridiche, e </w:t>
      </w:r>
      <w:r w:rsidRPr="003271AD">
        <w:rPr>
          <w:rFonts w:ascii="Arial" w:hAnsi="Arial" w:cs="Arial"/>
          <w:b/>
        </w:rPr>
        <w:t>Debora Viviani</w:t>
      </w:r>
      <w:r w:rsidRPr="003271AD">
        <w:rPr>
          <w:rFonts w:ascii="Arial" w:hAnsi="Arial" w:cs="Arial"/>
        </w:rPr>
        <w:t>, docente di Sociologia</w:t>
      </w:r>
      <w:r w:rsidR="000218C4">
        <w:rPr>
          <w:rFonts w:ascii="Arial" w:hAnsi="Arial" w:cs="Arial"/>
        </w:rPr>
        <w:t xml:space="preserve"> dei processi culturali e comunicativi</w:t>
      </w:r>
      <w:r w:rsidRPr="003271AD">
        <w:rPr>
          <w:rFonts w:ascii="Arial" w:hAnsi="Arial" w:cs="Arial"/>
        </w:rPr>
        <w:t xml:space="preserve"> del dipartimento di Scienze umane.</w:t>
      </w:r>
    </w:p>
    <w:p w:rsidR="003271AD" w:rsidRPr="003271AD" w:rsidRDefault="003271AD" w:rsidP="000218C4">
      <w:pPr>
        <w:spacing w:line="276" w:lineRule="auto"/>
        <w:jc w:val="both"/>
        <w:rPr>
          <w:rFonts w:ascii="Arial" w:hAnsi="Arial" w:cs="Arial"/>
        </w:rPr>
      </w:pPr>
    </w:p>
    <w:p w:rsidR="003271AD" w:rsidRDefault="003271AD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71AD">
        <w:rPr>
          <w:rFonts w:ascii="Arial" w:hAnsi="Arial" w:cs="Arial"/>
        </w:rPr>
        <w:t>O</w:t>
      </w:r>
      <w:r w:rsidR="005C53ED">
        <w:rPr>
          <w:rFonts w:ascii="Arial" w:hAnsi="Arial" w:cs="Arial"/>
        </w:rPr>
        <w:t>mega</w:t>
      </w:r>
      <w:r w:rsidRPr="003271AD">
        <w:rPr>
          <w:rFonts w:ascii="Arial" w:hAnsi="Arial" w:cs="Arial"/>
        </w:rPr>
        <w:t xml:space="preserve"> si pone anche</w:t>
      </w:r>
      <w:r w:rsidR="000218C4">
        <w:rPr>
          <w:rFonts w:ascii="Arial" w:hAnsi="Arial" w:cs="Arial"/>
        </w:rPr>
        <w:t xml:space="preserve"> </w:t>
      </w:r>
      <w:r w:rsidRPr="003271AD">
        <w:rPr>
          <w:rFonts w:ascii="Arial" w:hAnsi="Arial" w:cs="Arial"/>
        </w:rPr>
        <w:t>l’obiettivo di sviluppare</w:t>
      </w:r>
      <w:r w:rsidR="000218C4">
        <w:rPr>
          <w:rFonts w:ascii="Arial" w:hAnsi="Arial" w:cs="Arial"/>
        </w:rPr>
        <w:t xml:space="preserve"> un dibattito su</w:t>
      </w:r>
      <w:r w:rsidRPr="003271AD">
        <w:rPr>
          <w:rFonts w:ascii="Arial" w:hAnsi="Arial" w:cs="Arial"/>
        </w:rPr>
        <w:t xml:space="preserve"> pratiche riproduttive poco diffuse o in fase sperimentale, come il ricorso alle terapie e alle correzioni genetiche, al gene freezing, alla clonazione riproduttiva, all’</w:t>
      </w:r>
      <w:proofErr w:type="spellStart"/>
      <w:r w:rsidRPr="003271AD">
        <w:rPr>
          <w:rFonts w:ascii="Arial" w:hAnsi="Arial" w:cs="Arial"/>
        </w:rPr>
        <w:t>ectogenesi</w:t>
      </w:r>
      <w:proofErr w:type="spellEnd"/>
      <w:r w:rsidRPr="003271AD">
        <w:rPr>
          <w:rFonts w:ascii="Arial" w:hAnsi="Arial" w:cs="Arial"/>
        </w:rPr>
        <w:t>, alle manipolazioni eugenetiche su embrioni, nonché alle riduzioni embrionarie.</w:t>
      </w:r>
    </w:p>
    <w:p w:rsidR="003271AD" w:rsidRPr="003271AD" w:rsidRDefault="003271AD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271AD" w:rsidRDefault="000218C4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271AD" w:rsidRPr="003271AD">
        <w:rPr>
          <w:rFonts w:ascii="Arial" w:hAnsi="Arial" w:cs="Arial"/>
        </w:rPr>
        <w:t xml:space="preserve">La scissione tra una genitorialità genetica e una ‘sociale’, che si determina con il ricorso a tecniche di </w:t>
      </w:r>
      <w:r>
        <w:rPr>
          <w:rFonts w:ascii="Arial" w:hAnsi="Arial" w:cs="Arial"/>
        </w:rPr>
        <w:t>procreazione assistita</w:t>
      </w:r>
      <w:r w:rsidR="003271AD" w:rsidRPr="003271AD">
        <w:rPr>
          <w:rFonts w:ascii="Arial" w:hAnsi="Arial" w:cs="Arial"/>
        </w:rPr>
        <w:t>, pone una serie di problemi lasciati irrisolti dalla l</w:t>
      </w:r>
      <w:r>
        <w:rPr>
          <w:rFonts w:ascii="Arial" w:hAnsi="Arial" w:cs="Arial"/>
        </w:rPr>
        <w:t>egge</w:t>
      </w:r>
      <w:r w:rsidR="003271AD" w:rsidRPr="003271AD">
        <w:rPr>
          <w:rFonts w:ascii="Arial" w:hAnsi="Arial" w:cs="Arial"/>
        </w:rPr>
        <w:t xml:space="preserve"> 40/2004</w:t>
      </w:r>
      <w:r>
        <w:rPr>
          <w:rFonts w:ascii="Arial" w:hAnsi="Arial" w:cs="Arial"/>
        </w:rPr>
        <w:t xml:space="preserve">”, spiega </w:t>
      </w:r>
      <w:proofErr w:type="spellStart"/>
      <w:r w:rsidRPr="003271AD">
        <w:rPr>
          <w:rFonts w:ascii="Arial" w:hAnsi="Arial" w:cs="Arial"/>
        </w:rPr>
        <w:t>Cordiano</w:t>
      </w:r>
      <w:proofErr w:type="spellEnd"/>
      <w:r w:rsidR="003271AD" w:rsidRPr="003271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3271AD" w:rsidRPr="003271AD">
        <w:rPr>
          <w:rFonts w:ascii="Arial" w:hAnsi="Arial" w:cs="Arial"/>
        </w:rPr>
        <w:t xml:space="preserve">Tra questi il discusso rapporto tra genitorialità e verità biologica, che vede una certa ambiguità della disciplina codicistica e orientamenti giurisprudenziali spesso contrapposti, nel sempre arduo tentativo di </w:t>
      </w:r>
      <w:r>
        <w:rPr>
          <w:rFonts w:ascii="Arial" w:hAnsi="Arial" w:cs="Arial"/>
        </w:rPr>
        <w:t>trovare il giusto equilibrio</w:t>
      </w:r>
      <w:r w:rsidR="003271AD" w:rsidRPr="003271AD">
        <w:rPr>
          <w:rFonts w:ascii="Arial" w:hAnsi="Arial" w:cs="Arial"/>
        </w:rPr>
        <w:t xml:space="preserve"> tra l’interesse alla verità genetica e il </w:t>
      </w:r>
      <w:proofErr w:type="spellStart"/>
      <w:r w:rsidR="003271AD" w:rsidRPr="003271AD">
        <w:rPr>
          <w:rFonts w:ascii="Arial" w:hAnsi="Arial" w:cs="Arial"/>
        </w:rPr>
        <w:t>favor</w:t>
      </w:r>
      <w:proofErr w:type="spellEnd"/>
      <w:r w:rsidR="003271AD" w:rsidRPr="003271AD">
        <w:rPr>
          <w:rFonts w:ascii="Arial" w:hAnsi="Arial" w:cs="Arial"/>
        </w:rPr>
        <w:t xml:space="preserve"> </w:t>
      </w:r>
      <w:proofErr w:type="spellStart"/>
      <w:r w:rsidR="003271AD" w:rsidRPr="003271AD">
        <w:rPr>
          <w:rFonts w:ascii="Arial" w:hAnsi="Arial" w:cs="Arial"/>
        </w:rPr>
        <w:t>minoris</w:t>
      </w:r>
      <w:proofErr w:type="spellEnd"/>
      <w:r>
        <w:rPr>
          <w:rFonts w:ascii="Arial" w:hAnsi="Arial" w:cs="Arial"/>
        </w:rPr>
        <w:t>, ovvero la tutela dei minori”</w:t>
      </w:r>
      <w:r w:rsidR="003271AD" w:rsidRPr="003271AD">
        <w:rPr>
          <w:rFonts w:ascii="Arial" w:hAnsi="Arial" w:cs="Arial"/>
        </w:rPr>
        <w:t>.</w:t>
      </w:r>
    </w:p>
    <w:p w:rsidR="003271AD" w:rsidRPr="003271AD" w:rsidRDefault="003271AD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271AD" w:rsidRDefault="000218C4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271AD" w:rsidRPr="003271AD">
        <w:rPr>
          <w:rFonts w:ascii="Arial" w:hAnsi="Arial" w:cs="Arial"/>
        </w:rPr>
        <w:t>Allo stesso tempo</w:t>
      </w:r>
      <w:r>
        <w:rPr>
          <w:rFonts w:ascii="Arial" w:hAnsi="Arial" w:cs="Arial"/>
        </w:rPr>
        <w:t>”,</w:t>
      </w:r>
      <w:r w:rsidR="00327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prosegue</w:t>
      </w:r>
      <w:r w:rsidR="003271AD" w:rsidRPr="003271AD">
        <w:rPr>
          <w:rFonts w:ascii="Arial" w:hAnsi="Arial" w:cs="Arial"/>
        </w:rPr>
        <w:t xml:space="preserve"> Viviani</w:t>
      </w:r>
      <w:r>
        <w:rPr>
          <w:rFonts w:ascii="Arial" w:hAnsi="Arial" w:cs="Arial"/>
        </w:rPr>
        <w:t>,</w:t>
      </w:r>
      <w:r w:rsidR="003271AD" w:rsidRPr="00327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271AD" w:rsidRPr="003271AD">
        <w:rPr>
          <w:rFonts w:ascii="Arial" w:hAnsi="Arial" w:cs="Arial"/>
        </w:rPr>
        <w:t xml:space="preserve">l’evolversi delle tecniche procreative e il continuo mutamento sociale attribuiscono nuovi significati ai concetti di ‘discendenza’, ‘filiazione’ e ‘stato di </w:t>
      </w:r>
      <w:proofErr w:type="spellStart"/>
      <w:r w:rsidR="003271AD" w:rsidRPr="003271AD">
        <w:rPr>
          <w:rFonts w:ascii="Arial" w:hAnsi="Arial" w:cs="Arial"/>
        </w:rPr>
        <w:t>figlio’</w:t>
      </w:r>
      <w:proofErr w:type="spellEnd"/>
      <w:r w:rsidR="003271AD" w:rsidRPr="003271AD">
        <w:rPr>
          <w:rFonts w:ascii="Arial" w:hAnsi="Arial" w:cs="Arial"/>
        </w:rPr>
        <w:t>, fondati ora su una genitorialità che identifica una relazione non necessariamente genetica. Si evidenzia, infatti, uno iato profondo fra le ambizioni della scienza, i modelli culturali consolidati, le presunte regole poste dalla natura e</w:t>
      </w:r>
      <w:r w:rsidR="003271AD">
        <w:rPr>
          <w:rFonts w:ascii="Arial" w:hAnsi="Arial" w:cs="Arial"/>
        </w:rPr>
        <w:t xml:space="preserve"> </w:t>
      </w:r>
      <w:r w:rsidR="003271AD" w:rsidRPr="003271AD">
        <w:rPr>
          <w:rFonts w:ascii="Arial" w:hAnsi="Arial" w:cs="Arial"/>
        </w:rPr>
        <w:t>quelle imposte dal diritto, in una costante tensione fra libertà, autodeterminazione e paradigmi familiari attestati nella società</w:t>
      </w:r>
      <w:r>
        <w:rPr>
          <w:rFonts w:ascii="Arial" w:hAnsi="Arial" w:cs="Arial"/>
        </w:rPr>
        <w:t>”</w:t>
      </w:r>
      <w:r w:rsidR="003271AD" w:rsidRPr="003271AD">
        <w:rPr>
          <w:rFonts w:ascii="Arial" w:hAnsi="Arial" w:cs="Arial"/>
        </w:rPr>
        <w:t>.</w:t>
      </w:r>
    </w:p>
    <w:p w:rsidR="003271AD" w:rsidRPr="003271AD" w:rsidRDefault="003271AD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271AD" w:rsidRDefault="003271AD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71AD">
        <w:rPr>
          <w:rFonts w:ascii="Arial" w:hAnsi="Arial" w:cs="Arial"/>
        </w:rPr>
        <w:t>Il ciclo di seminari O</w:t>
      </w:r>
      <w:r w:rsidR="005C53ED">
        <w:rPr>
          <w:rFonts w:ascii="Arial" w:hAnsi="Arial" w:cs="Arial"/>
        </w:rPr>
        <w:t>mega</w:t>
      </w:r>
      <w:r w:rsidRPr="003271AD">
        <w:rPr>
          <w:rFonts w:ascii="Arial" w:hAnsi="Arial" w:cs="Arial"/>
        </w:rPr>
        <w:t xml:space="preserve"> nasce </w:t>
      </w:r>
      <w:r>
        <w:rPr>
          <w:rFonts w:ascii="Arial" w:hAnsi="Arial" w:cs="Arial"/>
        </w:rPr>
        <w:t>per</w:t>
      </w:r>
      <w:r w:rsidRPr="003271AD">
        <w:rPr>
          <w:rFonts w:ascii="Arial" w:hAnsi="Arial" w:cs="Arial"/>
        </w:rPr>
        <w:t xml:space="preserve"> comprendere </w:t>
      </w:r>
      <w:r w:rsidR="000218C4">
        <w:rPr>
          <w:rFonts w:ascii="Arial" w:hAnsi="Arial" w:cs="Arial"/>
        </w:rPr>
        <w:t>come sia</w:t>
      </w:r>
      <w:r w:rsidRPr="003271AD">
        <w:rPr>
          <w:rFonts w:ascii="Arial" w:hAnsi="Arial" w:cs="Arial"/>
        </w:rPr>
        <w:t xml:space="preserve"> le scoperte scientifiche e il procedere della tecnica, quanto la riflessione e le soluzioni giuridiche, si muovano in parallelo rispetto all’immaginario sociale, alle aspettative, le credenze e la conoscenza comune diffusa nel contesto attuale.</w:t>
      </w:r>
    </w:p>
    <w:p w:rsidR="003271AD" w:rsidRPr="003271AD" w:rsidRDefault="003271AD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009C8" w:rsidRDefault="00C009C8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0218C4" w:rsidRDefault="000218C4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Il programma.</w:t>
      </w:r>
    </w:p>
    <w:p w:rsidR="000218C4" w:rsidRDefault="000218C4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3271AD" w:rsidRDefault="003271AD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71AD">
        <w:rPr>
          <w:rFonts w:ascii="Arial" w:hAnsi="Arial" w:cs="Arial"/>
          <w:b/>
        </w:rPr>
        <w:t>I quattro incontri si svolgeranno</w:t>
      </w:r>
      <w:r w:rsidR="000218C4">
        <w:rPr>
          <w:rFonts w:ascii="Arial" w:hAnsi="Arial" w:cs="Arial"/>
          <w:b/>
        </w:rPr>
        <w:t xml:space="preserve"> tutti</w:t>
      </w:r>
      <w:r w:rsidRPr="003271AD">
        <w:rPr>
          <w:rFonts w:ascii="Arial" w:hAnsi="Arial" w:cs="Arial"/>
          <w:b/>
        </w:rPr>
        <w:t xml:space="preserve"> </w:t>
      </w:r>
      <w:r w:rsidR="000218C4">
        <w:rPr>
          <w:rFonts w:ascii="Arial" w:hAnsi="Arial" w:cs="Arial"/>
          <w:b/>
        </w:rPr>
        <w:t>nell’aula T2 del Polo Zanotto</w:t>
      </w:r>
      <w:r w:rsidRPr="003271AD">
        <w:rPr>
          <w:rFonts w:ascii="Arial" w:hAnsi="Arial" w:cs="Arial"/>
          <w:b/>
        </w:rPr>
        <w:t xml:space="preserve">, </w:t>
      </w:r>
      <w:r w:rsidR="000218C4">
        <w:rPr>
          <w:rFonts w:ascii="Arial" w:hAnsi="Arial" w:cs="Arial"/>
          <w:b/>
        </w:rPr>
        <w:t xml:space="preserve">alle 16.30, </w:t>
      </w:r>
      <w:r w:rsidRPr="003271AD">
        <w:rPr>
          <w:rFonts w:ascii="Arial" w:hAnsi="Arial" w:cs="Arial"/>
          <w:b/>
        </w:rPr>
        <w:t>l’ultimo giovedì del mese</w:t>
      </w:r>
      <w:r w:rsidR="000218C4">
        <w:rPr>
          <w:rFonts w:ascii="Arial" w:hAnsi="Arial" w:cs="Arial"/>
          <w:b/>
        </w:rPr>
        <w:t xml:space="preserve">, da febbraio a maggio </w:t>
      </w:r>
      <w:r w:rsidRPr="003271AD">
        <w:rPr>
          <w:rFonts w:ascii="Arial" w:hAnsi="Arial" w:cs="Arial"/>
        </w:rPr>
        <w:t>e prevedono la partecipazione di studiose di diritto, sociologia e filosofia</w:t>
      </w:r>
      <w:r w:rsidR="000218C4">
        <w:rPr>
          <w:rFonts w:ascii="Arial" w:hAnsi="Arial" w:cs="Arial"/>
        </w:rPr>
        <w:t>. Nel primo incontro, in programma il 23 febbraio, si discuterà di “Il diritto al limite: il caso dello scambio di embrioni”. “Procreazione medicalmente assistite e anonimato del donatore” sarà il tema del secondo incontro, in programma il 23 marzo. Giovedì 20 aprile si parlerà di “Gestazione per altri e prospettive di riforma”. Il ciclo si concluderà giovedì 25 maggio con un incontro sul tema del</w:t>
      </w:r>
      <w:r w:rsidRPr="003271AD">
        <w:rPr>
          <w:rFonts w:ascii="Arial" w:hAnsi="Arial" w:cs="Arial"/>
        </w:rPr>
        <w:t xml:space="preserve">le </w:t>
      </w:r>
      <w:r w:rsidR="000218C4">
        <w:rPr>
          <w:rFonts w:ascii="Arial" w:hAnsi="Arial" w:cs="Arial"/>
        </w:rPr>
        <w:t>“P</w:t>
      </w:r>
      <w:r w:rsidRPr="003271AD">
        <w:rPr>
          <w:rFonts w:ascii="Arial" w:hAnsi="Arial" w:cs="Arial"/>
        </w:rPr>
        <w:t>rocreazioni post-matrimoniali</w:t>
      </w:r>
      <w:r w:rsidR="000218C4">
        <w:rPr>
          <w:rFonts w:ascii="Arial" w:hAnsi="Arial" w:cs="Arial"/>
        </w:rPr>
        <w:t>”</w:t>
      </w:r>
      <w:r w:rsidRPr="003271AD">
        <w:rPr>
          <w:rFonts w:ascii="Arial" w:hAnsi="Arial" w:cs="Arial"/>
        </w:rPr>
        <w:t>.</w:t>
      </w:r>
    </w:p>
    <w:p w:rsidR="000218C4" w:rsidRDefault="000218C4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218C4" w:rsidRDefault="000218C4" w:rsidP="00021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incontri sono promossi dai dipartimenti di Scienze giuridiche e Scienze umane, in collaborazione con il centro di ateneo Ethos, </w:t>
      </w:r>
      <w:proofErr w:type="spellStart"/>
      <w:r>
        <w:rPr>
          <w:rFonts w:ascii="Arial" w:hAnsi="Arial" w:cs="Arial"/>
        </w:rPr>
        <w:t>Ethics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technologies</w:t>
      </w:r>
      <w:proofErr w:type="spellEnd"/>
      <w:r>
        <w:rPr>
          <w:rFonts w:ascii="Arial" w:hAnsi="Arial" w:cs="Arial"/>
        </w:rPr>
        <w:t xml:space="preserve"> of the self.</w:t>
      </w:r>
    </w:p>
    <w:p w:rsidR="000218C4" w:rsidRPr="003271AD" w:rsidRDefault="000218C4" w:rsidP="003271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71AD" w:rsidRDefault="003271AD" w:rsidP="003271AD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18C4" w:rsidRDefault="000218C4" w:rsidP="003271AD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3271AD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096" w:rsidRDefault="002E3096" w:rsidP="002E309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:rsidR="002E3096" w:rsidRPr="007B1B0E" w:rsidRDefault="002E3096" w:rsidP="002E3096">
      <w:pPr>
        <w:jc w:val="both"/>
        <w:rPr>
          <w:rFonts w:ascii="Arial" w:eastAsia="Arial" w:hAnsi="Arial" w:cs="Arial"/>
          <w:sz w:val="20"/>
          <w:szCs w:val="20"/>
        </w:rPr>
      </w:pPr>
      <w:r w:rsidRPr="000C4361"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:rsidR="002E3096" w:rsidRDefault="002E3096" w:rsidP="002E309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:rsidR="002E3096" w:rsidRPr="007B1B0E" w:rsidRDefault="002E3096" w:rsidP="002E309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:rsidR="002E3096" w:rsidRPr="007B1B0E" w:rsidRDefault="00A72C77" w:rsidP="002E3096">
      <w:pPr>
        <w:jc w:val="both"/>
        <w:rPr>
          <w:rFonts w:ascii="Arial" w:eastAsia="Arial" w:hAnsi="Arial" w:cs="Arial"/>
          <w:sz w:val="20"/>
          <w:szCs w:val="20"/>
        </w:rPr>
      </w:pPr>
      <w:hyperlink r:id="rId10" w:tgtFrame="_blank" w:history="1">
        <w:r w:rsidR="002E3096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2E3096" w:rsidRPr="007B1B0E">
        <w:rPr>
          <w:rFonts w:ascii="Arial" w:eastAsia="Arial" w:hAnsi="Arial" w:cs="Arial"/>
          <w:sz w:val="20"/>
          <w:szCs w:val="20"/>
        </w:rPr>
        <w:t>  </w:t>
      </w:r>
    </w:p>
    <w:p w:rsidR="002E3096" w:rsidRPr="007B1B0E" w:rsidRDefault="002E3096" w:rsidP="002E3096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:rsidR="002E3096" w:rsidRPr="00EF6A5B" w:rsidRDefault="002E3096" w:rsidP="002E3096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0B41CD" w:rsidRPr="00F826B0" w:rsidRDefault="000B41CD" w:rsidP="00667DD5">
      <w:pPr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77" w:rsidRDefault="00A72C77" w:rsidP="00D06FF2">
      <w:r>
        <w:separator/>
      </w:r>
    </w:p>
  </w:endnote>
  <w:endnote w:type="continuationSeparator" w:id="0">
    <w:p w:rsidR="00A72C77" w:rsidRDefault="00A72C77" w:rsidP="00D06FF2">
      <w:r>
        <w:continuationSeparator/>
      </w:r>
    </w:p>
  </w:endnote>
  <w:endnote w:type="continuationNotice" w:id="1">
    <w:p w:rsidR="00A72C77" w:rsidRDefault="00A72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77" w:rsidRDefault="00A72C77" w:rsidP="00D06FF2">
      <w:r>
        <w:separator/>
      </w:r>
    </w:p>
  </w:footnote>
  <w:footnote w:type="continuationSeparator" w:id="0">
    <w:p w:rsidR="00A72C77" w:rsidRDefault="00A72C77" w:rsidP="00D06FF2">
      <w:r>
        <w:continuationSeparator/>
      </w:r>
    </w:p>
  </w:footnote>
  <w:footnote w:type="continuationNotice" w:id="1">
    <w:p w:rsidR="00A72C77" w:rsidRDefault="00A72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5C53E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8D037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98D037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" filled="f" stroked="f">
              <v:path arrowok="t"/>
              <v:textbox>
                <w:txbxContent>
                  <w:p w14:paraId="392EB9BA" w14:textId="77777777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5097DE26" w14:textId="77777777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053E8CFC" wp14:editId="4BB350C7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1688C"/>
    <w:rsid w:val="000218C4"/>
    <w:rsid w:val="00075036"/>
    <w:rsid w:val="00094B15"/>
    <w:rsid w:val="000A6328"/>
    <w:rsid w:val="000B41CD"/>
    <w:rsid w:val="000B74C7"/>
    <w:rsid w:val="000C2734"/>
    <w:rsid w:val="000C4361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614E"/>
    <w:rsid w:val="001D719D"/>
    <w:rsid w:val="001F76A9"/>
    <w:rsid w:val="00232992"/>
    <w:rsid w:val="00236CA6"/>
    <w:rsid w:val="00266D6A"/>
    <w:rsid w:val="002747EB"/>
    <w:rsid w:val="002A412D"/>
    <w:rsid w:val="002B4C93"/>
    <w:rsid w:val="002C54E8"/>
    <w:rsid w:val="002D6090"/>
    <w:rsid w:val="002E3096"/>
    <w:rsid w:val="002E6EC2"/>
    <w:rsid w:val="002F19AB"/>
    <w:rsid w:val="002F5EB9"/>
    <w:rsid w:val="002F6CD3"/>
    <w:rsid w:val="00312C65"/>
    <w:rsid w:val="0031323A"/>
    <w:rsid w:val="0032567A"/>
    <w:rsid w:val="003271AD"/>
    <w:rsid w:val="00334D50"/>
    <w:rsid w:val="00336429"/>
    <w:rsid w:val="00344D00"/>
    <w:rsid w:val="003461D6"/>
    <w:rsid w:val="00361B0E"/>
    <w:rsid w:val="00370910"/>
    <w:rsid w:val="00377280"/>
    <w:rsid w:val="003A557B"/>
    <w:rsid w:val="003D4CDD"/>
    <w:rsid w:val="003F6D8F"/>
    <w:rsid w:val="00404C1C"/>
    <w:rsid w:val="004062DF"/>
    <w:rsid w:val="004124C3"/>
    <w:rsid w:val="00427495"/>
    <w:rsid w:val="0044540F"/>
    <w:rsid w:val="00497FB5"/>
    <w:rsid w:val="004D2960"/>
    <w:rsid w:val="004F095E"/>
    <w:rsid w:val="004F13C7"/>
    <w:rsid w:val="00517ECD"/>
    <w:rsid w:val="00527881"/>
    <w:rsid w:val="00552B3B"/>
    <w:rsid w:val="00591CC8"/>
    <w:rsid w:val="00593A18"/>
    <w:rsid w:val="005C53ED"/>
    <w:rsid w:val="005E61ED"/>
    <w:rsid w:val="006054CF"/>
    <w:rsid w:val="00667DD5"/>
    <w:rsid w:val="006852EC"/>
    <w:rsid w:val="006967C9"/>
    <w:rsid w:val="006A51A5"/>
    <w:rsid w:val="006A608F"/>
    <w:rsid w:val="006A6565"/>
    <w:rsid w:val="006A671E"/>
    <w:rsid w:val="006B59E4"/>
    <w:rsid w:val="006C2364"/>
    <w:rsid w:val="0071669A"/>
    <w:rsid w:val="0073165E"/>
    <w:rsid w:val="00740962"/>
    <w:rsid w:val="00751275"/>
    <w:rsid w:val="00761A20"/>
    <w:rsid w:val="00763CB5"/>
    <w:rsid w:val="00766789"/>
    <w:rsid w:val="00766BAD"/>
    <w:rsid w:val="007816B0"/>
    <w:rsid w:val="007946EF"/>
    <w:rsid w:val="007B0BF0"/>
    <w:rsid w:val="00805AD1"/>
    <w:rsid w:val="0082325A"/>
    <w:rsid w:val="00837884"/>
    <w:rsid w:val="008523C8"/>
    <w:rsid w:val="00897296"/>
    <w:rsid w:val="008974BD"/>
    <w:rsid w:val="008A5085"/>
    <w:rsid w:val="008E2D8E"/>
    <w:rsid w:val="008E6E44"/>
    <w:rsid w:val="008F2CC6"/>
    <w:rsid w:val="009059EE"/>
    <w:rsid w:val="00932242"/>
    <w:rsid w:val="00935337"/>
    <w:rsid w:val="00941BED"/>
    <w:rsid w:val="00954DBA"/>
    <w:rsid w:val="00955E02"/>
    <w:rsid w:val="00963194"/>
    <w:rsid w:val="00981141"/>
    <w:rsid w:val="00986FDE"/>
    <w:rsid w:val="009C22BF"/>
    <w:rsid w:val="009D7BA6"/>
    <w:rsid w:val="009F10C2"/>
    <w:rsid w:val="009F6465"/>
    <w:rsid w:val="00A052F7"/>
    <w:rsid w:val="00A436AC"/>
    <w:rsid w:val="00A70799"/>
    <w:rsid w:val="00A72C77"/>
    <w:rsid w:val="00A971F1"/>
    <w:rsid w:val="00AA6638"/>
    <w:rsid w:val="00AB6365"/>
    <w:rsid w:val="00AD3BDE"/>
    <w:rsid w:val="00AE2E6E"/>
    <w:rsid w:val="00AE731F"/>
    <w:rsid w:val="00B1002C"/>
    <w:rsid w:val="00B15B69"/>
    <w:rsid w:val="00B3051B"/>
    <w:rsid w:val="00B35F24"/>
    <w:rsid w:val="00B411AB"/>
    <w:rsid w:val="00B42772"/>
    <w:rsid w:val="00B429D9"/>
    <w:rsid w:val="00B76F1C"/>
    <w:rsid w:val="00BC303A"/>
    <w:rsid w:val="00BD4D6C"/>
    <w:rsid w:val="00C009C8"/>
    <w:rsid w:val="00C16829"/>
    <w:rsid w:val="00C21157"/>
    <w:rsid w:val="00C26359"/>
    <w:rsid w:val="00C60E00"/>
    <w:rsid w:val="00C6628B"/>
    <w:rsid w:val="00C66B3B"/>
    <w:rsid w:val="00CA3287"/>
    <w:rsid w:val="00CA3D09"/>
    <w:rsid w:val="00CA563F"/>
    <w:rsid w:val="00CA756C"/>
    <w:rsid w:val="00CB2E95"/>
    <w:rsid w:val="00CC2284"/>
    <w:rsid w:val="00CC4DB5"/>
    <w:rsid w:val="00CE0F18"/>
    <w:rsid w:val="00D06FF2"/>
    <w:rsid w:val="00D166E7"/>
    <w:rsid w:val="00D35006"/>
    <w:rsid w:val="00D74F19"/>
    <w:rsid w:val="00D90832"/>
    <w:rsid w:val="00D979EB"/>
    <w:rsid w:val="00DA41BF"/>
    <w:rsid w:val="00DB12E1"/>
    <w:rsid w:val="00DB6E50"/>
    <w:rsid w:val="00DC027D"/>
    <w:rsid w:val="00E1350D"/>
    <w:rsid w:val="00E44CD7"/>
    <w:rsid w:val="00E5541A"/>
    <w:rsid w:val="00E6497D"/>
    <w:rsid w:val="00E758B9"/>
    <w:rsid w:val="00EA1C2B"/>
    <w:rsid w:val="00EA56BF"/>
    <w:rsid w:val="00EC3C70"/>
    <w:rsid w:val="00EE6623"/>
    <w:rsid w:val="00EE68C7"/>
    <w:rsid w:val="00EF6A5B"/>
    <w:rsid w:val="00F0121A"/>
    <w:rsid w:val="00F061FD"/>
    <w:rsid w:val="00F277CB"/>
    <w:rsid w:val="00F3650B"/>
    <w:rsid w:val="00F425C9"/>
    <w:rsid w:val="00F52245"/>
    <w:rsid w:val="00F56B12"/>
    <w:rsid w:val="00F83A88"/>
    <w:rsid w:val="00F90910"/>
    <w:rsid w:val="00FA36DC"/>
    <w:rsid w:val="00FB59B6"/>
    <w:rsid w:val="00FC626F"/>
    <w:rsid w:val="00FE1F99"/>
    <w:rsid w:val="00FF2642"/>
    <w:rsid w:val="00FF36A1"/>
    <w:rsid w:val="00FF3727"/>
    <w:rsid w:val="7306E7E5"/>
    <w:rsid w:val="7F6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E61ED"/>
    <w:rPr>
      <w:color w:val="605E5C"/>
      <w:shd w:val="clear" w:color="auto" w:fill="E1DFDD"/>
    </w:rPr>
  </w:style>
  <w:style w:type="paragraph" w:customStyle="1" w:styleId="WW-Predefinito">
    <w:name w:val="WW-Predefinito"/>
    <w:rsid w:val="00761A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CAAACB0F9A8F4AAD9504E68DA416D9" ma:contentTypeVersion="14" ma:contentTypeDescription="Creare un nuovo documento." ma:contentTypeScope="" ma:versionID="bd0a2a15e51ecfe53d05b41e138bb4c9">
  <xsd:schema xmlns:xsd="http://www.w3.org/2001/XMLSchema" xmlns:xs="http://www.w3.org/2001/XMLSchema" xmlns:p="http://schemas.microsoft.com/office/2006/metadata/properties" xmlns:ns2="e28830b9-9226-438f-b7c8-15a3c04afc75" xmlns:ns3="fa81580c-578a-4b5a-a639-31272d1ae063" targetNamespace="http://schemas.microsoft.com/office/2006/metadata/properties" ma:root="true" ma:fieldsID="1da96d15e4258ab442a843644625e8ea" ns2:_="" ns3:_="">
    <xsd:import namespace="e28830b9-9226-438f-b7c8-15a3c04afc75"/>
    <xsd:import namespace="fa81580c-578a-4b5a-a639-31272d1ae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30b9-9226-438f-b7c8-15a3c04af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eaba446-670d-4910-9889-4457375d1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1580c-578a-4b5a-a639-31272d1ae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1c5c1f3-38aa-4179-b65e-4ecef9c8c4ac}" ma:internalName="TaxCatchAll" ma:showField="CatchAllData" ma:web="fa81580c-578a-4b5a-a639-31272d1ae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1580c-578a-4b5a-a639-31272d1ae063" xsi:nil="true"/>
    <lcf76f155ced4ddcb4097134ff3c332f xmlns="e28830b9-9226-438f-b7c8-15a3c04afc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FB04D-2469-4B8E-BFDF-34EDBC63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30b9-9226-438f-b7c8-15a3c04afc75"/>
    <ds:schemaRef ds:uri="fa81580c-578a-4b5a-a639-31272d1ae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7CA99-4425-4930-A77A-24FECF2CAE5D}">
  <ds:schemaRefs>
    <ds:schemaRef ds:uri="http://schemas.microsoft.com/office/2006/metadata/properties"/>
    <ds:schemaRef ds:uri="http://schemas.microsoft.com/office/infopath/2007/PartnerControls"/>
    <ds:schemaRef ds:uri="fa81580c-578a-4b5a-a639-31272d1ae063"/>
    <ds:schemaRef ds:uri="e28830b9-9226-438f-b7c8-15a3c04afc75"/>
  </ds:schemaRefs>
</ds:datastoreItem>
</file>

<file path=customXml/itemProps3.xml><?xml version="1.0" encoding="utf-8"?>
<ds:datastoreItem xmlns:ds="http://schemas.openxmlformats.org/officeDocument/2006/customXml" ds:itemID="{C16A0774-B188-47A0-908B-F7AF35363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Pettinari</cp:lastModifiedBy>
  <cp:revision>2</cp:revision>
  <dcterms:created xsi:type="dcterms:W3CDTF">2023-02-17T13:48:00Z</dcterms:created>
  <dcterms:modified xsi:type="dcterms:W3CDTF">2023-02-17T13:48:00Z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0x0101005CCAAACB0F9A8F4AAD9504E68DA416D9</vt:lpwstr>
  </property>
  <property fmtid="{D5CDD505-2E9C-101B-9397-08002B2CF9AE}" pid="3" name="MediaServiceImageTags">
    <vt:lpwstr/>
  </property>
</Properties>
</file>