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15A4" w14:textId="49460DD0" w:rsidR="00435345" w:rsidRDefault="009D4BA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63</w:t>
      </w:r>
      <w:r w:rsidR="0068366E">
        <w:rPr>
          <w:rFonts w:ascii="Arial" w:eastAsia="Arial" w:hAnsi="Arial" w:cs="Arial"/>
          <w:sz w:val="20"/>
          <w:szCs w:val="20"/>
        </w:rPr>
        <w:t>a. 2023</w:t>
      </w:r>
    </w:p>
    <w:p w14:paraId="481D2199" w14:textId="7E7F5761" w:rsidR="00435345" w:rsidRDefault="0068366E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9D4BA7">
        <w:rPr>
          <w:rFonts w:ascii="Arial" w:eastAsia="Arial" w:hAnsi="Arial" w:cs="Arial"/>
          <w:sz w:val="21"/>
          <w:szCs w:val="21"/>
        </w:rPr>
        <w:t xml:space="preserve">14 aprile 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209ECF70" w14:textId="77777777" w:rsidR="00435345" w:rsidRDefault="0068366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0788C1E6" w14:textId="77777777" w:rsidR="00435345" w:rsidRDefault="00435345">
      <w:pPr>
        <w:jc w:val="center"/>
        <w:rPr>
          <w:rFonts w:ascii="Arial" w:eastAsia="Arial" w:hAnsi="Arial" w:cs="Arial"/>
          <w:sz w:val="22"/>
          <w:szCs w:val="22"/>
        </w:rPr>
      </w:pPr>
    </w:p>
    <w:p w14:paraId="24834F9A" w14:textId="2E1A71B2" w:rsidR="00435345" w:rsidRDefault="00FB1BE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</w:t>
      </w:r>
      <w:r w:rsidR="00DA4ED1">
        <w:rPr>
          <w:rFonts w:ascii="Arial" w:eastAsia="Arial" w:hAnsi="Arial" w:cs="Arial"/>
          <w:b/>
          <w:sz w:val="28"/>
          <w:szCs w:val="28"/>
        </w:rPr>
        <w:t>uovo corso di laurea Magistrale a ciclo unico in Farmacia</w:t>
      </w:r>
    </w:p>
    <w:p w14:paraId="5C917F84" w14:textId="77777777" w:rsidR="00435345" w:rsidRDefault="00435345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4D5CA1C" w14:textId="7E65A147" w:rsidR="00435345" w:rsidRDefault="00FB1BE9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La presentazione g</w:t>
      </w:r>
      <w:r w:rsidR="0068366E">
        <w:rPr>
          <w:rFonts w:ascii="Arial" w:eastAsia="Arial" w:hAnsi="Arial" w:cs="Arial"/>
          <w:b/>
        </w:rPr>
        <w:t xml:space="preserve">iovedì </w:t>
      </w:r>
      <w:r w:rsidR="009246B8">
        <w:rPr>
          <w:rFonts w:ascii="Arial" w:eastAsia="Arial" w:hAnsi="Arial" w:cs="Arial"/>
          <w:b/>
        </w:rPr>
        <w:t>20</w:t>
      </w:r>
      <w:r w:rsidR="0068366E">
        <w:rPr>
          <w:rFonts w:ascii="Arial" w:eastAsia="Arial" w:hAnsi="Arial" w:cs="Arial"/>
          <w:b/>
        </w:rPr>
        <w:t xml:space="preserve"> </w:t>
      </w:r>
      <w:r w:rsidR="009246B8">
        <w:rPr>
          <w:rFonts w:ascii="Arial" w:eastAsia="Arial" w:hAnsi="Arial" w:cs="Arial"/>
          <w:b/>
        </w:rPr>
        <w:t>aprile</w:t>
      </w:r>
      <w:r w:rsidR="002A5385">
        <w:rPr>
          <w:rFonts w:ascii="Arial" w:eastAsia="Arial" w:hAnsi="Arial" w:cs="Arial"/>
          <w:b/>
        </w:rPr>
        <w:t xml:space="preserve"> alle 15</w:t>
      </w:r>
      <w:r w:rsidR="0068366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al Polo Zanotto</w:t>
      </w:r>
    </w:p>
    <w:p w14:paraId="23F24D80" w14:textId="77777777" w:rsidR="00DA4ED1" w:rsidRPr="0018608A" w:rsidRDefault="00DA4ED1" w:rsidP="00DA4ED1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</w:pPr>
      <w:bookmarkStart w:id="1" w:name="_heading=h.j2b56rws63c1" w:colFirst="0" w:colLast="0"/>
      <w:bookmarkStart w:id="2" w:name="_heading=h.81zif31rt86c" w:colFirst="0" w:colLast="0"/>
      <w:bookmarkStart w:id="3" w:name="_heading=h.vt0yjx6wwqdg" w:colFirst="0" w:colLast="0"/>
      <w:bookmarkStart w:id="4" w:name="_heading=h.349fayx34e7v" w:colFirst="0" w:colLast="0"/>
      <w:bookmarkEnd w:id="1"/>
      <w:bookmarkEnd w:id="2"/>
      <w:bookmarkEnd w:id="3"/>
      <w:bookmarkEnd w:id="4"/>
    </w:p>
    <w:p w14:paraId="4300BF3D" w14:textId="77777777" w:rsidR="007819C7" w:rsidRPr="007819C7" w:rsidRDefault="007819C7" w:rsidP="00383060">
      <w:pPr>
        <w:spacing w:after="240" w:line="276" w:lineRule="auto"/>
        <w:jc w:val="both"/>
        <w:rPr>
          <w:rFonts w:ascii="Arial" w:hAnsi="Arial" w:cs="Arial"/>
          <w:b/>
          <w:bCs/>
        </w:rPr>
      </w:pPr>
    </w:p>
    <w:p w14:paraId="185BF43C" w14:textId="4B040428" w:rsidR="007819C7" w:rsidRDefault="007819C7" w:rsidP="004649BF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7819C7">
        <w:rPr>
          <w:rFonts w:ascii="Arial" w:hAnsi="Arial" w:cs="Arial"/>
          <w:b/>
          <w:bCs/>
        </w:rPr>
        <w:t>Giovedì 20 aprile alle 15, nell’</w:t>
      </w:r>
      <w:r w:rsidR="002A5385">
        <w:rPr>
          <w:rFonts w:ascii="Arial" w:hAnsi="Arial" w:cs="Arial"/>
          <w:b/>
          <w:bCs/>
        </w:rPr>
        <w:t>a</w:t>
      </w:r>
      <w:r w:rsidRPr="007819C7">
        <w:rPr>
          <w:rFonts w:ascii="Arial" w:hAnsi="Arial" w:cs="Arial"/>
          <w:b/>
          <w:bCs/>
        </w:rPr>
        <w:t xml:space="preserve">ula T.2 del Polo Zanotto </w:t>
      </w:r>
      <w:r w:rsidR="002A5385">
        <w:rPr>
          <w:rFonts w:ascii="Arial" w:hAnsi="Arial" w:cs="Arial"/>
          <w:b/>
          <w:bCs/>
        </w:rPr>
        <w:t xml:space="preserve">in viale dell’Università 4 </w:t>
      </w:r>
      <w:r w:rsidRPr="007819C7">
        <w:rPr>
          <w:rFonts w:ascii="Arial" w:hAnsi="Arial" w:cs="Arial"/>
          <w:b/>
          <w:bCs/>
        </w:rPr>
        <w:t xml:space="preserve">si terrà la presentazione del </w:t>
      </w:r>
      <w:r w:rsidR="00FB1BE9" w:rsidRPr="007819C7">
        <w:rPr>
          <w:rFonts w:ascii="Arial" w:hAnsi="Arial" w:cs="Arial"/>
          <w:b/>
          <w:bCs/>
        </w:rPr>
        <w:t xml:space="preserve">nuovo corso di laurea magistrale a ciclo unico in Farmacia </w:t>
      </w:r>
      <w:r w:rsidRPr="007819C7">
        <w:rPr>
          <w:rFonts w:ascii="Arial" w:hAnsi="Arial" w:cs="Arial"/>
          <w:b/>
          <w:bCs/>
        </w:rPr>
        <w:t>a Verona. L’incontro, rivolto a future studentesse e studenti oltre che ai loro famigliari, permetterà di conoscere tutti gli aspetti innovativi e gli sbocchi professionali di questa</w:t>
      </w:r>
      <w:r w:rsidR="00255911">
        <w:rPr>
          <w:rFonts w:ascii="Arial" w:hAnsi="Arial" w:cs="Arial"/>
          <w:b/>
          <w:bCs/>
        </w:rPr>
        <w:t xml:space="preserve"> </w:t>
      </w:r>
      <w:r w:rsidR="00255911" w:rsidRPr="00255911">
        <w:rPr>
          <w:rFonts w:ascii="Arial" w:hAnsi="Arial" w:cs="Arial"/>
          <w:b/>
          <w:bCs/>
        </w:rPr>
        <w:t xml:space="preserve">nuova e importante proposta formativa nata dalla collaborazione tra l'università e </w:t>
      </w:r>
      <w:proofErr w:type="spellStart"/>
      <w:r w:rsidR="00255911" w:rsidRPr="00255911">
        <w:rPr>
          <w:rFonts w:ascii="Arial" w:hAnsi="Arial" w:cs="Arial"/>
          <w:b/>
          <w:bCs/>
        </w:rPr>
        <w:t>l'Irccs</w:t>
      </w:r>
      <w:proofErr w:type="spellEnd"/>
      <w:r w:rsidR="00255911" w:rsidRPr="00255911">
        <w:rPr>
          <w:rFonts w:ascii="Arial" w:hAnsi="Arial" w:cs="Arial"/>
          <w:b/>
          <w:bCs/>
        </w:rPr>
        <w:t xml:space="preserve"> ospedale Sacro Cuore don Calabria</w:t>
      </w:r>
      <w:r w:rsidRPr="007819C7">
        <w:rPr>
          <w:rFonts w:ascii="Arial" w:hAnsi="Arial" w:cs="Arial"/>
          <w:b/>
          <w:bCs/>
        </w:rPr>
        <w:t>.</w:t>
      </w:r>
    </w:p>
    <w:p w14:paraId="22418878" w14:textId="6D1CBEC8" w:rsidR="00383060" w:rsidRDefault="002A5385" w:rsidP="004649B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corso, </w:t>
      </w:r>
      <w:r w:rsidR="00FB1BE9">
        <w:rPr>
          <w:rFonts w:ascii="Arial" w:hAnsi="Arial" w:cs="Arial"/>
        </w:rPr>
        <w:t>della durata di 5 anni,</w:t>
      </w:r>
      <w:r>
        <w:rPr>
          <w:rFonts w:ascii="Arial" w:hAnsi="Arial" w:cs="Arial"/>
        </w:rPr>
        <w:t xml:space="preserve"> ha l</w:t>
      </w:r>
      <w:r w:rsidRPr="00605CC4">
        <w:rPr>
          <w:rFonts w:ascii="Arial" w:hAnsi="Arial" w:cs="Arial"/>
        </w:rPr>
        <w:t xml:space="preserve">’obiettivo </w:t>
      </w:r>
      <w:r>
        <w:rPr>
          <w:rFonts w:ascii="Arial" w:hAnsi="Arial" w:cs="Arial"/>
        </w:rPr>
        <w:t>di</w:t>
      </w:r>
      <w:r w:rsidRPr="00605CC4">
        <w:rPr>
          <w:rFonts w:ascii="Arial" w:hAnsi="Arial" w:cs="Arial"/>
        </w:rPr>
        <w:t xml:space="preserve"> formare professionisti con cultura multidisciplinare</w:t>
      </w:r>
      <w:r>
        <w:rPr>
          <w:rFonts w:ascii="Arial" w:hAnsi="Arial" w:cs="Arial"/>
        </w:rPr>
        <w:t>,</w:t>
      </w:r>
      <w:r w:rsidRPr="00605CC4">
        <w:rPr>
          <w:rFonts w:ascii="Arial" w:hAnsi="Arial" w:cs="Arial"/>
        </w:rPr>
        <w:t xml:space="preserve"> pronti ad affrontare le sfide del futuro</w:t>
      </w:r>
      <w:r>
        <w:rPr>
          <w:rFonts w:ascii="Arial" w:hAnsi="Arial" w:cs="Arial"/>
        </w:rPr>
        <w:t xml:space="preserve"> e ad</w:t>
      </w:r>
      <w:r w:rsidRPr="00605CC4">
        <w:rPr>
          <w:rFonts w:ascii="Arial" w:hAnsi="Arial" w:cs="Arial"/>
        </w:rPr>
        <w:t xml:space="preserve"> interagir</w:t>
      </w:r>
      <w:r>
        <w:rPr>
          <w:rFonts w:ascii="Arial" w:hAnsi="Arial" w:cs="Arial"/>
        </w:rPr>
        <w:t>e</w:t>
      </w:r>
      <w:r w:rsidRPr="00605CC4">
        <w:rPr>
          <w:rFonts w:ascii="Arial" w:hAnsi="Arial" w:cs="Arial"/>
        </w:rPr>
        <w:t xml:space="preserve"> con le altre profession</w:t>
      </w:r>
      <w:r>
        <w:rPr>
          <w:rFonts w:ascii="Arial" w:hAnsi="Arial" w:cs="Arial"/>
        </w:rPr>
        <w:t>i</w:t>
      </w:r>
      <w:r w:rsidRPr="00605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ambito sanitario</w:t>
      </w:r>
      <w:r w:rsidRPr="00605CC4">
        <w:rPr>
          <w:rFonts w:ascii="Arial" w:hAnsi="Arial" w:cs="Arial"/>
        </w:rPr>
        <w:t>.</w:t>
      </w:r>
      <w:r w:rsidR="00FB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futuro</w:t>
      </w:r>
      <w:r w:rsidR="00383060" w:rsidRPr="00605CC4">
        <w:rPr>
          <w:rFonts w:ascii="Arial" w:hAnsi="Arial" w:cs="Arial"/>
        </w:rPr>
        <w:t xml:space="preserve"> farmacista del territorio</w:t>
      </w:r>
      <w:r w:rsidR="00383060">
        <w:rPr>
          <w:rFonts w:ascii="Arial" w:hAnsi="Arial" w:cs="Arial"/>
        </w:rPr>
        <w:t xml:space="preserve"> </w:t>
      </w:r>
      <w:r w:rsidR="00383060" w:rsidRPr="00605CC4">
        <w:rPr>
          <w:rFonts w:ascii="Arial" w:hAnsi="Arial" w:cs="Arial"/>
        </w:rPr>
        <w:t xml:space="preserve">esperto di informazione sull’uso del farmaco, ma al contempo anche un operatore attivo di una rete </w:t>
      </w:r>
      <w:r w:rsidR="00732A03">
        <w:rPr>
          <w:rFonts w:ascii="Arial" w:hAnsi="Arial" w:cs="Arial"/>
        </w:rPr>
        <w:t xml:space="preserve">per </w:t>
      </w:r>
      <w:r w:rsidR="00732A03" w:rsidRPr="00605CC4">
        <w:rPr>
          <w:rFonts w:ascii="Arial" w:hAnsi="Arial" w:cs="Arial"/>
        </w:rPr>
        <w:t>l’integrazione</w:t>
      </w:r>
      <w:r w:rsidR="00383060" w:rsidRPr="00605CC4">
        <w:rPr>
          <w:rFonts w:ascii="Arial" w:hAnsi="Arial" w:cs="Arial"/>
        </w:rPr>
        <w:t xml:space="preserve"> d</w:t>
      </w:r>
      <w:r w:rsidR="004649BF">
        <w:rPr>
          <w:rFonts w:ascii="Arial" w:hAnsi="Arial" w:cs="Arial"/>
        </w:rPr>
        <w:t>ei</w:t>
      </w:r>
      <w:r w:rsidR="00383060" w:rsidRPr="00605CC4">
        <w:rPr>
          <w:rFonts w:ascii="Arial" w:hAnsi="Arial" w:cs="Arial"/>
        </w:rPr>
        <w:t xml:space="preserve"> servizi sanitari.</w:t>
      </w:r>
      <w:r>
        <w:rPr>
          <w:rFonts w:ascii="Arial" w:hAnsi="Arial" w:cs="Arial"/>
        </w:rPr>
        <w:t xml:space="preserve"> Si punterà anche a una formazione innovativa che guarda alla fitoterapia e ai farmaci galenici.</w:t>
      </w:r>
      <w:r w:rsidR="00383060">
        <w:rPr>
          <w:rFonts w:ascii="Arial" w:hAnsi="Arial" w:cs="Arial"/>
        </w:rPr>
        <w:t xml:space="preserve"> Per questo motivo, o</w:t>
      </w:r>
      <w:r w:rsidR="00B23734" w:rsidRPr="00605CC4">
        <w:rPr>
          <w:rFonts w:ascii="Arial" w:hAnsi="Arial" w:cs="Arial"/>
        </w:rPr>
        <w:t>ltre alle materie tradizionali della professione</w:t>
      </w:r>
      <w:r w:rsidR="00732A03">
        <w:rPr>
          <w:rFonts w:ascii="Arial" w:hAnsi="Arial" w:cs="Arial"/>
        </w:rPr>
        <w:t xml:space="preserve">, </w:t>
      </w:r>
      <w:r w:rsidR="00B23734">
        <w:rPr>
          <w:rFonts w:ascii="Arial" w:hAnsi="Arial" w:cs="Arial"/>
        </w:rPr>
        <w:t>sono previste</w:t>
      </w:r>
      <w:r w:rsidR="00B23734" w:rsidRPr="00605CC4">
        <w:rPr>
          <w:rFonts w:ascii="Arial" w:hAnsi="Arial" w:cs="Arial"/>
        </w:rPr>
        <w:t xml:space="preserve"> anche </w:t>
      </w:r>
      <w:r w:rsidR="00B23734">
        <w:rPr>
          <w:rFonts w:ascii="Arial" w:hAnsi="Arial" w:cs="Arial"/>
        </w:rPr>
        <w:t>discipline</w:t>
      </w:r>
      <w:r w:rsidR="00B23734" w:rsidRPr="00605CC4">
        <w:rPr>
          <w:rFonts w:ascii="Arial" w:hAnsi="Arial" w:cs="Arial"/>
        </w:rPr>
        <w:t xml:space="preserve"> che vengono incontro al cambiamento d</w:t>
      </w:r>
      <w:r w:rsidR="00B23734">
        <w:rPr>
          <w:rFonts w:ascii="Arial" w:hAnsi="Arial" w:cs="Arial"/>
        </w:rPr>
        <w:t xml:space="preserve">ella professione stessa, </w:t>
      </w:r>
      <w:r w:rsidR="00B23734" w:rsidRPr="00605CC4">
        <w:rPr>
          <w:rFonts w:ascii="Arial" w:hAnsi="Arial" w:cs="Arial"/>
        </w:rPr>
        <w:t>e nuovi inse</w:t>
      </w:r>
      <w:r w:rsidR="00B23734">
        <w:rPr>
          <w:rFonts w:ascii="Arial" w:hAnsi="Arial" w:cs="Arial"/>
        </w:rPr>
        <w:t>gna</w:t>
      </w:r>
      <w:r w:rsidR="00B23734" w:rsidRPr="00605CC4">
        <w:rPr>
          <w:rFonts w:ascii="Arial" w:hAnsi="Arial" w:cs="Arial"/>
        </w:rPr>
        <w:t>menti che nascono dall’interesse e dalle esigenze della società.</w:t>
      </w:r>
      <w:r w:rsidR="00383060">
        <w:rPr>
          <w:rFonts w:ascii="Arial" w:hAnsi="Arial" w:cs="Arial"/>
        </w:rPr>
        <w:t xml:space="preserve"> </w:t>
      </w:r>
      <w:r w:rsidR="006B04C9" w:rsidRPr="00884A05">
        <w:rPr>
          <w:rFonts w:ascii="Arial" w:hAnsi="Arial" w:cs="Arial"/>
        </w:rPr>
        <w:t>Di grande valore per gli aspetti didattici la collaborazione dell’</w:t>
      </w:r>
      <w:r w:rsidR="00A162EB" w:rsidRPr="00884A05">
        <w:rPr>
          <w:rFonts w:ascii="Arial" w:hAnsi="Arial" w:cs="Arial"/>
        </w:rPr>
        <w:t xml:space="preserve">Ordine dei </w:t>
      </w:r>
      <w:r w:rsidR="0024005D" w:rsidRPr="00884A05">
        <w:rPr>
          <w:rFonts w:ascii="Arial" w:hAnsi="Arial" w:cs="Arial"/>
        </w:rPr>
        <w:t>f</w:t>
      </w:r>
      <w:r w:rsidR="00A162EB" w:rsidRPr="00884A05">
        <w:rPr>
          <w:rFonts w:ascii="Arial" w:hAnsi="Arial" w:cs="Arial"/>
        </w:rPr>
        <w:t>armacisti d</w:t>
      </w:r>
      <w:r w:rsidR="0024005D" w:rsidRPr="00884A05">
        <w:rPr>
          <w:rFonts w:ascii="Arial" w:hAnsi="Arial" w:cs="Arial"/>
        </w:rPr>
        <w:t>ella provincia di</w:t>
      </w:r>
      <w:r w:rsidR="00A162EB" w:rsidRPr="00884A05">
        <w:rPr>
          <w:rFonts w:ascii="Arial" w:hAnsi="Arial" w:cs="Arial"/>
        </w:rPr>
        <w:t xml:space="preserve"> Verona</w:t>
      </w:r>
      <w:r w:rsidR="006B04C9" w:rsidRPr="00884A05">
        <w:rPr>
          <w:rFonts w:ascii="Arial" w:hAnsi="Arial" w:cs="Arial"/>
        </w:rPr>
        <w:t>.</w:t>
      </w:r>
    </w:p>
    <w:p w14:paraId="175FB91A" w14:textId="3EE9567F" w:rsidR="00605CC4" w:rsidRDefault="00B23734" w:rsidP="004649B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L’appuntamento</w:t>
      </w:r>
      <w:r w:rsidR="007819C7">
        <w:rPr>
          <w:rFonts w:ascii="Arial" w:hAnsi="Arial" w:cs="Arial"/>
        </w:rPr>
        <w:t xml:space="preserve"> del 20 aprile</w:t>
      </w:r>
      <w:r>
        <w:rPr>
          <w:rFonts w:ascii="Arial" w:hAnsi="Arial" w:cs="Arial"/>
        </w:rPr>
        <w:t xml:space="preserve"> si aprirà con i </w:t>
      </w:r>
      <w:r w:rsidR="007B141F" w:rsidRPr="00605CC4">
        <w:rPr>
          <w:rFonts w:ascii="Arial" w:hAnsi="Arial" w:cs="Arial"/>
        </w:rPr>
        <w:t>saluti istituzionali del Magnifico Rettore</w:t>
      </w:r>
      <w:r w:rsidR="00822CC4" w:rsidRPr="00605CC4">
        <w:rPr>
          <w:rFonts w:ascii="Arial" w:hAnsi="Arial" w:cs="Arial"/>
        </w:rPr>
        <w:t xml:space="preserve"> </w:t>
      </w:r>
      <w:r w:rsidR="00822CC4" w:rsidRPr="00B23734">
        <w:rPr>
          <w:rFonts w:ascii="Arial" w:hAnsi="Arial" w:cs="Arial"/>
          <w:b/>
          <w:bCs/>
        </w:rPr>
        <w:t>Pier Francesco Nocini</w:t>
      </w:r>
      <w:r w:rsidR="00822CC4" w:rsidRPr="00605CC4">
        <w:rPr>
          <w:rFonts w:ascii="Arial" w:hAnsi="Arial" w:cs="Arial"/>
        </w:rPr>
        <w:t xml:space="preserve"> e del preside della facoltà di Medicina </w:t>
      </w:r>
      <w:r w:rsidR="00383060">
        <w:rPr>
          <w:rFonts w:ascii="Arial" w:hAnsi="Arial" w:cs="Arial"/>
        </w:rPr>
        <w:t xml:space="preserve">e </w:t>
      </w:r>
      <w:r w:rsidR="00383060" w:rsidRPr="001D6EBA">
        <w:rPr>
          <w:rFonts w:ascii="Arial" w:hAnsi="Arial" w:cs="Arial"/>
        </w:rPr>
        <w:t>chirurgia</w:t>
      </w:r>
      <w:r w:rsidR="00383060" w:rsidRPr="00383060">
        <w:rPr>
          <w:rFonts w:ascii="Arial" w:hAnsi="Arial" w:cs="Arial"/>
          <w:b/>
          <w:bCs/>
        </w:rPr>
        <w:t xml:space="preserve"> Giuseppe</w:t>
      </w:r>
      <w:r w:rsidR="00383060" w:rsidRPr="00383060">
        <w:rPr>
          <w:rFonts w:ascii="Arial" w:hAnsi="Arial" w:cs="Arial"/>
        </w:rPr>
        <w:t> </w:t>
      </w:r>
      <w:r w:rsidR="00383060" w:rsidRPr="00383060">
        <w:rPr>
          <w:rFonts w:ascii="Arial" w:hAnsi="Arial" w:cs="Arial"/>
          <w:b/>
          <w:bCs/>
        </w:rPr>
        <w:t>Lippi</w:t>
      </w:r>
      <w:r w:rsidR="002A5385">
        <w:rPr>
          <w:rFonts w:ascii="Arial" w:hAnsi="Arial" w:cs="Arial"/>
          <w:b/>
          <w:bCs/>
        </w:rPr>
        <w:t>,</w:t>
      </w:r>
      <w:r w:rsidR="007819C7">
        <w:rPr>
          <w:rFonts w:ascii="Arial" w:hAnsi="Arial" w:cs="Arial"/>
          <w:b/>
          <w:bCs/>
        </w:rPr>
        <w:t xml:space="preserve"> </w:t>
      </w:r>
      <w:r w:rsidR="007819C7" w:rsidRPr="007819C7">
        <w:rPr>
          <w:rFonts w:ascii="Arial" w:hAnsi="Arial" w:cs="Arial"/>
        </w:rPr>
        <w:t xml:space="preserve">introdotti da </w:t>
      </w:r>
      <w:r w:rsidR="007819C7">
        <w:rPr>
          <w:rFonts w:ascii="Arial" w:hAnsi="Arial" w:cs="Arial"/>
          <w:b/>
          <w:bCs/>
        </w:rPr>
        <w:t xml:space="preserve">Paola Dominici. </w:t>
      </w:r>
      <w:r w:rsidR="001D6EBA" w:rsidRPr="001D6EBA">
        <w:rPr>
          <w:rFonts w:ascii="Arial" w:hAnsi="Arial" w:cs="Arial"/>
        </w:rPr>
        <w:t>Si proseguirà con una</w:t>
      </w:r>
      <w:r w:rsidR="00383060">
        <w:rPr>
          <w:rFonts w:ascii="Arial" w:hAnsi="Arial" w:cs="Arial"/>
        </w:rPr>
        <w:t xml:space="preserve"> panoramica del nuovo corso di laurea</w:t>
      </w:r>
      <w:r w:rsidR="00441F22">
        <w:rPr>
          <w:rFonts w:ascii="Arial" w:hAnsi="Arial" w:cs="Arial"/>
        </w:rPr>
        <w:t xml:space="preserve"> presentata da</w:t>
      </w:r>
      <w:r w:rsidR="00383060">
        <w:rPr>
          <w:rFonts w:ascii="Arial" w:hAnsi="Arial" w:cs="Arial"/>
        </w:rPr>
        <w:t xml:space="preserve"> </w:t>
      </w:r>
      <w:r w:rsidR="00822CC4" w:rsidRPr="00B23734">
        <w:rPr>
          <w:rFonts w:ascii="Arial" w:hAnsi="Arial" w:cs="Arial"/>
          <w:b/>
          <w:bCs/>
        </w:rPr>
        <w:t xml:space="preserve">Cristiano </w:t>
      </w:r>
      <w:proofErr w:type="spellStart"/>
      <w:r w:rsidR="00822CC4" w:rsidRPr="00B23734">
        <w:rPr>
          <w:rFonts w:ascii="Arial" w:hAnsi="Arial" w:cs="Arial"/>
          <w:b/>
          <w:bCs/>
        </w:rPr>
        <w:t>Chiamulera</w:t>
      </w:r>
      <w:proofErr w:type="spellEnd"/>
      <w:r w:rsidR="00822CC4" w:rsidRPr="00605CC4">
        <w:rPr>
          <w:rFonts w:ascii="Arial" w:hAnsi="Arial" w:cs="Arial"/>
        </w:rPr>
        <w:t>,</w:t>
      </w:r>
      <w:r w:rsidR="00383060">
        <w:rPr>
          <w:rFonts w:ascii="Arial" w:hAnsi="Arial" w:cs="Arial"/>
        </w:rPr>
        <w:t xml:space="preserve"> docente di Farmacologia </w:t>
      </w:r>
      <w:r w:rsidR="001D6EBA">
        <w:rPr>
          <w:rFonts w:ascii="Arial" w:hAnsi="Arial" w:cs="Arial"/>
        </w:rPr>
        <w:t xml:space="preserve">del </w:t>
      </w:r>
      <w:r w:rsidR="002F1657">
        <w:rPr>
          <w:rFonts w:ascii="Arial" w:hAnsi="Arial" w:cs="Arial"/>
        </w:rPr>
        <w:t>d</w:t>
      </w:r>
      <w:r w:rsidR="001D6EBA">
        <w:rPr>
          <w:rFonts w:ascii="Arial" w:hAnsi="Arial" w:cs="Arial"/>
        </w:rPr>
        <w:t xml:space="preserve">ipartimento di Diagnostica e sanità pubblica </w:t>
      </w:r>
      <w:r w:rsidR="00383060">
        <w:rPr>
          <w:rFonts w:ascii="Arial" w:hAnsi="Arial" w:cs="Arial"/>
        </w:rPr>
        <w:t>dell’ateneo</w:t>
      </w:r>
      <w:r w:rsidR="00DA4ED1" w:rsidRPr="00605CC4">
        <w:rPr>
          <w:rFonts w:ascii="Arial" w:hAnsi="Arial" w:cs="Arial"/>
        </w:rPr>
        <w:t>.</w:t>
      </w:r>
      <w:r w:rsidR="00BC7518">
        <w:rPr>
          <w:rFonts w:ascii="Arial" w:hAnsi="Arial" w:cs="Arial"/>
        </w:rPr>
        <w:t xml:space="preserve"> A seguire </w:t>
      </w:r>
      <w:r w:rsidR="00BC7518" w:rsidRPr="00BC7518">
        <w:rPr>
          <w:rFonts w:ascii="Arial" w:hAnsi="Arial" w:cs="Arial"/>
          <w:b/>
          <w:bCs/>
        </w:rPr>
        <w:t>Federico Schena</w:t>
      </w:r>
      <w:r w:rsidR="00BC7518">
        <w:rPr>
          <w:rFonts w:ascii="Arial" w:hAnsi="Arial" w:cs="Arial"/>
        </w:rPr>
        <w:t xml:space="preserve"> delegato alla didattica </w:t>
      </w:r>
      <w:r w:rsidR="00071AF0">
        <w:rPr>
          <w:rFonts w:ascii="Arial" w:hAnsi="Arial" w:cs="Arial"/>
        </w:rPr>
        <w:t xml:space="preserve">modererà il dibattito sulle peculiarità del </w:t>
      </w:r>
      <w:r w:rsidR="00BC7518">
        <w:rPr>
          <w:rFonts w:ascii="Arial" w:hAnsi="Arial" w:cs="Arial"/>
        </w:rPr>
        <w:t xml:space="preserve">nuovo corso </w:t>
      </w:r>
      <w:r w:rsidR="00071AF0">
        <w:rPr>
          <w:rFonts w:ascii="Arial" w:hAnsi="Arial" w:cs="Arial"/>
        </w:rPr>
        <w:t>con</w:t>
      </w:r>
      <w:r w:rsidR="00BC7518">
        <w:rPr>
          <w:rFonts w:ascii="Arial" w:hAnsi="Arial" w:cs="Arial"/>
        </w:rPr>
        <w:t xml:space="preserve"> </w:t>
      </w:r>
      <w:r w:rsidR="00BC7518" w:rsidRPr="00805D40">
        <w:rPr>
          <w:rFonts w:ascii="Arial" w:hAnsi="Arial" w:cs="Arial"/>
          <w:b/>
          <w:bCs/>
        </w:rPr>
        <w:t xml:space="preserve">Linda </w:t>
      </w:r>
      <w:r w:rsidR="00805D40">
        <w:rPr>
          <w:rFonts w:ascii="Arial" w:hAnsi="Arial" w:cs="Arial"/>
          <w:b/>
          <w:bCs/>
        </w:rPr>
        <w:t>Avesani</w:t>
      </w:r>
      <w:r w:rsidR="00BC7518">
        <w:rPr>
          <w:rFonts w:ascii="Arial" w:hAnsi="Arial" w:cs="Arial"/>
        </w:rPr>
        <w:t xml:space="preserve"> che presenterà come questa offerta formativa nasce da ricerca e clinica. A parlare della vita del </w:t>
      </w:r>
      <w:r w:rsidR="00BC7518">
        <w:rPr>
          <w:rFonts w:ascii="Arial" w:hAnsi="Arial" w:cs="Arial"/>
        </w:rPr>
        <w:lastRenderedPageBreak/>
        <w:t xml:space="preserve">farmaco e delle nuove frontiere di diagnosi e terapia sarà </w:t>
      </w:r>
      <w:r w:rsidR="00BC7518" w:rsidRPr="00BC7518">
        <w:rPr>
          <w:rFonts w:ascii="Arial" w:hAnsi="Arial" w:cs="Arial"/>
          <w:b/>
          <w:bCs/>
        </w:rPr>
        <w:t>Giancarlo Gorgoni</w:t>
      </w:r>
      <w:r w:rsidR="00BC7518">
        <w:rPr>
          <w:rFonts w:ascii="Arial" w:hAnsi="Arial" w:cs="Arial"/>
        </w:rPr>
        <w:t xml:space="preserve"> </w:t>
      </w:r>
      <w:r w:rsidR="00255911" w:rsidRPr="000E29B8">
        <w:rPr>
          <w:rFonts w:ascii="Arial" w:hAnsi="Arial" w:cs="Arial"/>
        </w:rPr>
        <w:t xml:space="preserve">direttore della </w:t>
      </w:r>
      <w:proofErr w:type="spellStart"/>
      <w:r w:rsidR="00255911" w:rsidRPr="000E29B8">
        <w:rPr>
          <w:rFonts w:ascii="Arial" w:hAnsi="Arial" w:cs="Arial"/>
        </w:rPr>
        <w:t>Radiofarmacia</w:t>
      </w:r>
      <w:proofErr w:type="spellEnd"/>
      <w:r w:rsidR="00255911" w:rsidRPr="000E29B8">
        <w:rPr>
          <w:rFonts w:ascii="Arial" w:hAnsi="Arial" w:cs="Arial"/>
        </w:rPr>
        <w:t xml:space="preserve"> </w:t>
      </w:r>
      <w:proofErr w:type="spellStart"/>
      <w:r w:rsidR="00255911" w:rsidRPr="000E29B8">
        <w:rPr>
          <w:rFonts w:ascii="Arial" w:hAnsi="Arial" w:cs="Arial"/>
        </w:rPr>
        <w:t>dell'Irccs</w:t>
      </w:r>
      <w:proofErr w:type="spellEnd"/>
      <w:r w:rsidR="00255911" w:rsidRPr="000E29B8">
        <w:rPr>
          <w:rFonts w:ascii="Arial" w:hAnsi="Arial" w:cs="Arial"/>
        </w:rPr>
        <w:t xml:space="preserve"> ospedale Sacro Cuore Don Calabria</w:t>
      </w:r>
      <w:r w:rsidR="00BC7518">
        <w:rPr>
          <w:rFonts w:ascii="Arial" w:hAnsi="Arial" w:cs="Arial"/>
        </w:rPr>
        <w:t xml:space="preserve">. </w:t>
      </w:r>
    </w:p>
    <w:p w14:paraId="1B0348EA" w14:textId="62457C69" w:rsidR="00435345" w:rsidRDefault="00BC7518" w:rsidP="004649B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 proseguirà con una tavola rotonda sugli sbocchi professionali con </w:t>
      </w:r>
      <w:r w:rsidRPr="00BC7518">
        <w:rPr>
          <w:rFonts w:ascii="Arial" w:hAnsi="Arial" w:cs="Arial"/>
          <w:b/>
          <w:bCs/>
        </w:rPr>
        <w:t>Giacomo Ferro</w:t>
      </w:r>
      <w:r w:rsidR="002A5385">
        <w:rPr>
          <w:rFonts w:ascii="Arial" w:hAnsi="Arial" w:cs="Arial"/>
        </w:rPr>
        <w:t xml:space="preserve"> dell’a</w:t>
      </w:r>
      <w:r>
        <w:rPr>
          <w:rFonts w:ascii="Arial" w:hAnsi="Arial" w:cs="Arial"/>
        </w:rPr>
        <w:t xml:space="preserve">ssociazione giovani farmacisti, </w:t>
      </w:r>
      <w:r w:rsidRPr="00BC7518">
        <w:rPr>
          <w:rFonts w:ascii="Arial" w:hAnsi="Arial" w:cs="Arial"/>
          <w:b/>
          <w:bCs/>
        </w:rPr>
        <w:t>Giancarlo</w:t>
      </w:r>
      <w:r w:rsidRPr="00BC7518">
        <w:rPr>
          <w:rFonts w:ascii="Arial" w:hAnsi="Arial" w:cs="Arial"/>
        </w:rPr>
        <w:t> </w:t>
      </w:r>
      <w:r w:rsidRPr="00BC7518">
        <w:rPr>
          <w:rFonts w:ascii="Arial" w:hAnsi="Arial" w:cs="Arial"/>
          <w:b/>
          <w:bCs/>
        </w:rPr>
        <w:t>Gorgoni,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255911" w:rsidRPr="00255911">
        <w:rPr>
          <w:rFonts w:ascii="Arial" w:hAnsi="Arial" w:cs="Arial"/>
          <w:bCs/>
        </w:rPr>
        <w:t>dell’</w:t>
      </w:r>
      <w:r w:rsidR="00255911" w:rsidRPr="00255911">
        <w:rPr>
          <w:rFonts w:ascii="Arial" w:hAnsi="Arial" w:cs="Arial"/>
        </w:rPr>
        <w:t>Irccs</w:t>
      </w:r>
      <w:proofErr w:type="spellEnd"/>
      <w:r w:rsidR="00255911" w:rsidRPr="00255911">
        <w:rPr>
          <w:rFonts w:ascii="Arial" w:hAnsi="Arial" w:cs="Arial"/>
        </w:rPr>
        <w:t xml:space="preserve"> Sacro Cuore di Negrar</w:t>
      </w:r>
      <w:r>
        <w:rPr>
          <w:rFonts w:ascii="Arial" w:hAnsi="Arial" w:cs="Arial"/>
        </w:rPr>
        <w:t>,</w:t>
      </w:r>
      <w:r w:rsidRPr="00BC7518">
        <w:rPr>
          <w:rFonts w:ascii="Arial" w:hAnsi="Arial" w:cs="Arial"/>
          <w:b/>
          <w:bCs/>
        </w:rPr>
        <w:t xml:space="preserve"> Paolo</w:t>
      </w:r>
      <w:r w:rsidRPr="00BC7518">
        <w:rPr>
          <w:rFonts w:ascii="Arial" w:hAnsi="Arial" w:cs="Arial"/>
        </w:rPr>
        <w:t> </w:t>
      </w:r>
      <w:r w:rsidRPr="00BC7518">
        <w:rPr>
          <w:rFonts w:ascii="Arial" w:hAnsi="Arial" w:cs="Arial"/>
          <w:b/>
          <w:bCs/>
        </w:rPr>
        <w:t xml:space="preserve">Pomari, </w:t>
      </w:r>
      <w:r w:rsidR="002A5385">
        <w:rPr>
          <w:rFonts w:ascii="Arial" w:hAnsi="Arial" w:cs="Arial"/>
        </w:rPr>
        <w:t xml:space="preserve">dei farmacisti </w:t>
      </w:r>
      <w:r w:rsidRPr="00BC7518">
        <w:rPr>
          <w:rFonts w:ascii="Arial" w:hAnsi="Arial" w:cs="Arial"/>
        </w:rPr>
        <w:t>volontari</w:t>
      </w:r>
      <w:r w:rsidR="002A5385">
        <w:rPr>
          <w:rFonts w:ascii="Arial" w:hAnsi="Arial" w:cs="Arial"/>
        </w:rPr>
        <w:t xml:space="preserve"> della</w:t>
      </w:r>
      <w:r w:rsidRPr="00BC7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Protezione C</w:t>
      </w:r>
      <w:r w:rsidRPr="00BC7518">
        <w:rPr>
          <w:rFonts w:ascii="Arial" w:hAnsi="Arial" w:cs="Arial"/>
        </w:rPr>
        <w:t>ivile</w:t>
      </w:r>
      <w:r>
        <w:rPr>
          <w:rFonts w:ascii="Arial" w:hAnsi="Arial" w:cs="Arial"/>
          <w:b/>
          <w:bCs/>
        </w:rPr>
        <w:t xml:space="preserve">, </w:t>
      </w:r>
      <w:r w:rsidRPr="00BC7518">
        <w:rPr>
          <w:rFonts w:ascii="Arial" w:hAnsi="Arial" w:cs="Arial"/>
          <w:b/>
          <w:bCs/>
        </w:rPr>
        <w:t>Paola</w:t>
      </w:r>
      <w:r w:rsidRPr="00BC7518">
        <w:rPr>
          <w:rFonts w:ascii="Arial" w:hAnsi="Arial" w:cs="Arial"/>
        </w:rPr>
        <w:t> </w:t>
      </w:r>
      <w:r w:rsidRPr="00BC7518">
        <w:rPr>
          <w:rFonts w:ascii="Arial" w:hAnsi="Arial" w:cs="Arial"/>
          <w:b/>
          <w:bCs/>
        </w:rPr>
        <w:t>Marini</w:t>
      </w:r>
      <w:r>
        <w:rPr>
          <w:rFonts w:ascii="Arial" w:hAnsi="Arial" w:cs="Arial"/>
        </w:rPr>
        <w:t xml:space="preserve">, </w:t>
      </w:r>
      <w:r w:rsidR="002A5385">
        <w:rPr>
          <w:rFonts w:ascii="Arial" w:hAnsi="Arial" w:cs="Arial"/>
        </w:rPr>
        <w:t>dell’a</w:t>
      </w:r>
      <w:r>
        <w:rPr>
          <w:rFonts w:ascii="Arial" w:hAnsi="Arial" w:cs="Arial"/>
        </w:rPr>
        <w:t>zienda ospedaliera universitaria</w:t>
      </w:r>
      <w:r w:rsidR="002A5385">
        <w:rPr>
          <w:rFonts w:ascii="Arial" w:hAnsi="Arial" w:cs="Arial"/>
        </w:rPr>
        <w:t xml:space="preserve"> integrata</w:t>
      </w:r>
      <w:r>
        <w:rPr>
          <w:rFonts w:ascii="Arial" w:hAnsi="Arial" w:cs="Arial"/>
        </w:rPr>
        <w:t xml:space="preserve"> </w:t>
      </w:r>
      <w:r w:rsidR="002A5385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Verona, </w:t>
      </w:r>
      <w:r w:rsidRPr="00BC7518">
        <w:rPr>
          <w:rFonts w:ascii="Arial" w:hAnsi="Arial" w:cs="Arial"/>
          <w:b/>
          <w:bCs/>
        </w:rPr>
        <w:t>Giovanna</w:t>
      </w:r>
      <w:r w:rsidRPr="00BC7518">
        <w:rPr>
          <w:rFonts w:ascii="Arial" w:hAnsi="Arial" w:cs="Arial"/>
        </w:rPr>
        <w:t> </w:t>
      </w:r>
      <w:proofErr w:type="spellStart"/>
      <w:r w:rsidRPr="00BC7518">
        <w:rPr>
          <w:rFonts w:ascii="Arial" w:hAnsi="Arial" w:cs="Arial"/>
          <w:b/>
          <w:bCs/>
        </w:rPr>
        <w:t>Scroccaro</w:t>
      </w:r>
      <w:proofErr w:type="spellEnd"/>
      <w:r>
        <w:rPr>
          <w:rFonts w:ascii="Arial" w:hAnsi="Arial" w:cs="Arial"/>
        </w:rPr>
        <w:t>,</w:t>
      </w:r>
      <w:r w:rsidR="00484AA3">
        <w:rPr>
          <w:rFonts w:ascii="Arial" w:hAnsi="Arial" w:cs="Arial"/>
        </w:rPr>
        <w:t xml:space="preserve"> </w:t>
      </w:r>
      <w:r w:rsidR="002A5385">
        <w:rPr>
          <w:rFonts w:ascii="Arial" w:hAnsi="Arial" w:cs="Arial"/>
        </w:rPr>
        <w:t>della D</w:t>
      </w:r>
      <w:r w:rsidR="00484AA3">
        <w:rPr>
          <w:rFonts w:ascii="Arial" w:hAnsi="Arial" w:cs="Arial"/>
        </w:rPr>
        <w:t xml:space="preserve">irezione farmaceutica </w:t>
      </w:r>
      <w:r w:rsidR="002A5385">
        <w:rPr>
          <w:rFonts w:ascii="Arial" w:hAnsi="Arial" w:cs="Arial"/>
        </w:rPr>
        <w:t>della Re</w:t>
      </w:r>
      <w:r w:rsidR="00484AA3">
        <w:rPr>
          <w:rFonts w:ascii="Arial" w:hAnsi="Arial" w:cs="Arial"/>
        </w:rPr>
        <w:t>gione Veneto,</w:t>
      </w:r>
      <w:r>
        <w:rPr>
          <w:rFonts w:ascii="Arial" w:hAnsi="Arial" w:cs="Arial"/>
        </w:rPr>
        <w:t xml:space="preserve"> </w:t>
      </w:r>
      <w:r w:rsidRPr="00BC7518">
        <w:rPr>
          <w:rFonts w:ascii="Arial" w:hAnsi="Arial" w:cs="Arial"/>
          <w:b/>
          <w:bCs/>
        </w:rPr>
        <w:t>Elena</w:t>
      </w:r>
      <w:r w:rsidRPr="00BC7518">
        <w:rPr>
          <w:rFonts w:ascii="Arial" w:hAnsi="Arial" w:cs="Arial"/>
        </w:rPr>
        <w:t> </w:t>
      </w:r>
      <w:r w:rsidRPr="00BC7518">
        <w:rPr>
          <w:rFonts w:ascii="Arial" w:hAnsi="Arial" w:cs="Arial"/>
          <w:b/>
          <w:bCs/>
        </w:rPr>
        <w:t>Vecchioni</w:t>
      </w:r>
      <w:r w:rsidR="002A5385">
        <w:rPr>
          <w:rFonts w:ascii="Arial" w:hAnsi="Arial" w:cs="Arial"/>
        </w:rPr>
        <w:t xml:space="preserve"> di</w:t>
      </w:r>
      <w:r w:rsidR="00484AA3">
        <w:rPr>
          <w:rFonts w:ascii="Arial" w:hAnsi="Arial" w:cs="Arial"/>
        </w:rPr>
        <w:t xml:space="preserve"> Federfarma,</w:t>
      </w:r>
      <w:r>
        <w:rPr>
          <w:rFonts w:ascii="Arial" w:hAnsi="Arial" w:cs="Arial"/>
        </w:rPr>
        <w:t xml:space="preserve"> </w:t>
      </w:r>
      <w:r w:rsidRPr="00484AA3">
        <w:rPr>
          <w:rFonts w:ascii="Arial" w:hAnsi="Arial" w:cs="Arial"/>
          <w:b/>
          <w:bCs/>
        </w:rPr>
        <w:t>Matteo</w:t>
      </w:r>
      <w:r>
        <w:rPr>
          <w:rFonts w:ascii="Arial" w:hAnsi="Arial" w:cs="Arial"/>
        </w:rPr>
        <w:t xml:space="preserve"> </w:t>
      </w:r>
      <w:r w:rsidRPr="00BC7518">
        <w:rPr>
          <w:rFonts w:ascii="Arial" w:hAnsi="Arial" w:cs="Arial"/>
          <w:b/>
          <w:bCs/>
        </w:rPr>
        <w:t>Zerbinato</w:t>
      </w:r>
      <w:r w:rsidR="00484AA3">
        <w:rPr>
          <w:rFonts w:ascii="Arial" w:hAnsi="Arial" w:cs="Arial"/>
        </w:rPr>
        <w:t xml:space="preserve">, </w:t>
      </w:r>
      <w:r w:rsidR="002A5385">
        <w:rPr>
          <w:rFonts w:ascii="Arial" w:hAnsi="Arial" w:cs="Arial"/>
        </w:rPr>
        <w:t>dell’</w:t>
      </w:r>
      <w:r w:rsidR="00484AA3">
        <w:rPr>
          <w:rFonts w:ascii="Arial" w:hAnsi="Arial" w:cs="Arial"/>
        </w:rPr>
        <w:t xml:space="preserve">Ordine provinciale dei farmacisti </w:t>
      </w:r>
      <w:r>
        <w:rPr>
          <w:rFonts w:ascii="Arial" w:hAnsi="Arial" w:cs="Arial"/>
        </w:rPr>
        <w:t>e</w:t>
      </w:r>
      <w:r w:rsidRPr="00BC7518">
        <w:rPr>
          <w:rFonts w:ascii="Arial" w:hAnsi="Arial" w:cs="Arial"/>
        </w:rPr>
        <w:t xml:space="preserve"> </w:t>
      </w:r>
      <w:r w:rsidRPr="00484AA3">
        <w:rPr>
          <w:rFonts w:ascii="Arial" w:hAnsi="Arial" w:cs="Arial"/>
          <w:b/>
          <w:bCs/>
        </w:rPr>
        <w:t>Teresa</w:t>
      </w:r>
      <w:r w:rsidRPr="00BC7518">
        <w:rPr>
          <w:rFonts w:ascii="Arial" w:hAnsi="Arial" w:cs="Arial"/>
        </w:rPr>
        <w:t> </w:t>
      </w:r>
      <w:proofErr w:type="spellStart"/>
      <w:r w:rsidRPr="00BC7518">
        <w:rPr>
          <w:rFonts w:ascii="Arial" w:hAnsi="Arial" w:cs="Arial"/>
          <w:b/>
          <w:bCs/>
        </w:rPr>
        <w:t>Zuppini</w:t>
      </w:r>
      <w:bookmarkStart w:id="5" w:name="_heading=h.qpfi00tn8jvn" w:colFirst="0" w:colLast="0"/>
      <w:bookmarkStart w:id="6" w:name="_heading=h.t81sk62356ft" w:colFirst="0" w:colLast="0"/>
      <w:bookmarkStart w:id="7" w:name="_heading=h.edvusrhcp8f1" w:colFirst="0" w:colLast="0"/>
      <w:bookmarkStart w:id="8" w:name="_heading=h.f2hzs7x1erna" w:colFirst="0" w:colLast="0"/>
      <w:bookmarkStart w:id="9" w:name="_heading=h.h7g6off92vjr" w:colFirst="0" w:colLast="0"/>
      <w:bookmarkEnd w:id="5"/>
      <w:bookmarkEnd w:id="6"/>
      <w:bookmarkEnd w:id="7"/>
      <w:bookmarkEnd w:id="8"/>
      <w:bookmarkEnd w:id="9"/>
      <w:proofErr w:type="spellEnd"/>
      <w:r w:rsidR="00484AA3" w:rsidRPr="00045DA8">
        <w:rPr>
          <w:rFonts w:ascii="Arial" w:hAnsi="Arial" w:cs="Arial"/>
          <w:bCs/>
        </w:rPr>
        <w:t xml:space="preserve">, </w:t>
      </w:r>
      <w:proofErr w:type="spellStart"/>
      <w:r w:rsidR="002A5385" w:rsidRPr="00045DA8">
        <w:rPr>
          <w:rFonts w:ascii="Arial" w:hAnsi="Arial" w:cs="Arial"/>
          <w:bCs/>
        </w:rPr>
        <w:t>dell’</w:t>
      </w:r>
      <w:r w:rsidR="00484AA3" w:rsidRPr="00045DA8">
        <w:rPr>
          <w:rFonts w:ascii="Arial" w:hAnsi="Arial" w:cs="Arial"/>
        </w:rPr>
        <w:t>I</w:t>
      </w:r>
      <w:r w:rsidR="002A5385" w:rsidRPr="00045DA8">
        <w:rPr>
          <w:rFonts w:ascii="Arial" w:hAnsi="Arial" w:cs="Arial"/>
        </w:rPr>
        <w:t>r</w:t>
      </w:r>
      <w:r w:rsidR="002A5385">
        <w:rPr>
          <w:rFonts w:ascii="Arial" w:hAnsi="Arial" w:cs="Arial"/>
        </w:rPr>
        <w:t>ccs</w:t>
      </w:r>
      <w:proofErr w:type="spellEnd"/>
      <w:r w:rsidR="00484AA3" w:rsidRPr="00484AA3">
        <w:rPr>
          <w:rFonts w:ascii="Arial" w:hAnsi="Arial" w:cs="Arial"/>
        </w:rPr>
        <w:t xml:space="preserve"> Sacro Cuore di Negrar.</w:t>
      </w:r>
      <w:r>
        <w:rPr>
          <w:rFonts w:ascii="Arial" w:hAnsi="Arial" w:cs="Arial"/>
          <w:b/>
          <w:bCs/>
        </w:rPr>
        <w:t xml:space="preserve"> </w:t>
      </w:r>
      <w:r w:rsidRPr="00BC7518">
        <w:rPr>
          <w:rFonts w:ascii="Arial" w:hAnsi="Arial" w:cs="Arial"/>
        </w:rPr>
        <w:t xml:space="preserve">Moderatore sarà </w:t>
      </w:r>
      <w:r w:rsidRPr="00BC7518">
        <w:rPr>
          <w:rFonts w:ascii="Arial" w:hAnsi="Arial" w:cs="Arial"/>
          <w:b/>
          <w:bCs/>
        </w:rPr>
        <w:t xml:space="preserve">Federico </w:t>
      </w:r>
      <w:proofErr w:type="spellStart"/>
      <w:r w:rsidRPr="00BC7518">
        <w:rPr>
          <w:rFonts w:ascii="Arial" w:hAnsi="Arial" w:cs="Arial"/>
          <w:b/>
          <w:bCs/>
        </w:rPr>
        <w:t>Realdon</w:t>
      </w:r>
      <w:proofErr w:type="spellEnd"/>
      <w:r w:rsidRPr="00BC7518">
        <w:rPr>
          <w:rFonts w:ascii="Arial" w:hAnsi="Arial" w:cs="Arial"/>
        </w:rPr>
        <w:t xml:space="preserve"> presidente dell’</w:t>
      </w:r>
      <w:r w:rsidR="00014CF3">
        <w:rPr>
          <w:rFonts w:ascii="Arial" w:hAnsi="Arial" w:cs="Arial"/>
        </w:rPr>
        <w:t>O</w:t>
      </w:r>
      <w:r w:rsidRPr="00BC7518">
        <w:rPr>
          <w:rFonts w:ascii="Arial" w:hAnsi="Arial" w:cs="Arial"/>
        </w:rPr>
        <w:t>rdine provinciale dei farmacisti.</w:t>
      </w:r>
    </w:p>
    <w:p w14:paraId="1EC2B2EB" w14:textId="2E56B4FE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4F6A4306" w14:textId="3A9A1359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43E512D3" w14:textId="46100C28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70AF3CC2" w14:textId="0DBAE3B4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55BE225E" w14:textId="7A394FE7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03BB565F" w14:textId="44ED1AF5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572FF56E" w14:textId="65E7614A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788C3609" w14:textId="3601F586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0434F212" w14:textId="7E374E96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2ACEDD95" w14:textId="5D17782A" w:rsidR="004649BF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6869D7B2" w14:textId="77777777" w:rsidR="004649BF" w:rsidRPr="00BC7518" w:rsidRDefault="004649BF" w:rsidP="004649BF">
      <w:pPr>
        <w:spacing w:after="240" w:line="360" w:lineRule="auto"/>
        <w:jc w:val="both"/>
        <w:rPr>
          <w:rFonts w:ascii="Arial" w:hAnsi="Arial" w:cs="Arial"/>
        </w:rPr>
      </w:pPr>
    </w:p>
    <w:p w14:paraId="6810FDDE" w14:textId="77777777" w:rsidR="00435345" w:rsidRDefault="0068366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6EE81037" w14:textId="77777777" w:rsidR="00435345" w:rsidRDefault="0068366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57C2F8FA" w14:textId="77777777" w:rsidR="00435345" w:rsidRDefault="0068366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6DD67758" w14:textId="77777777" w:rsidR="00435345" w:rsidRDefault="0068366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7AD53B8" w14:textId="77777777" w:rsidR="00435345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68366E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68366E">
        <w:rPr>
          <w:rFonts w:ascii="Arial" w:eastAsia="Arial" w:hAnsi="Arial" w:cs="Arial"/>
          <w:sz w:val="20"/>
          <w:szCs w:val="20"/>
        </w:rPr>
        <w:t>  </w:t>
      </w:r>
    </w:p>
    <w:p w14:paraId="2F719149" w14:textId="77777777" w:rsidR="00435345" w:rsidRDefault="0068366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32DF7663" w14:textId="77777777" w:rsidR="00435345" w:rsidRDefault="00435345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435345" w:rsidSect="00435345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A453" w14:textId="77777777" w:rsidR="009929AC" w:rsidRDefault="009929AC" w:rsidP="00435345">
      <w:r>
        <w:separator/>
      </w:r>
    </w:p>
  </w:endnote>
  <w:endnote w:type="continuationSeparator" w:id="0">
    <w:p w14:paraId="3254BA23" w14:textId="77777777" w:rsidR="009929AC" w:rsidRDefault="009929AC" w:rsidP="004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3901" w14:textId="77777777" w:rsidR="00435345" w:rsidRDefault="006836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B91B0D2" w14:textId="77777777" w:rsidR="00435345" w:rsidRDefault="006836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F39352A" w14:textId="77777777" w:rsidR="00435345" w:rsidRDefault="004353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A7BE" w14:textId="77777777" w:rsidR="009929AC" w:rsidRDefault="009929AC" w:rsidP="00435345">
      <w:r>
        <w:separator/>
      </w:r>
    </w:p>
  </w:footnote>
  <w:footnote w:type="continuationSeparator" w:id="0">
    <w:p w14:paraId="14FE1311" w14:textId="77777777" w:rsidR="009929AC" w:rsidRDefault="009929AC" w:rsidP="0043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4846" w14:textId="0A7A864B" w:rsidR="00435345" w:rsidRDefault="006836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40961B2B" wp14:editId="599D07CD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724C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237AE5" wp14:editId="2E6F9A2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317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2ED6A" w14:textId="77777777" w:rsidR="00945DB9" w:rsidRDefault="00045DA8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268AE83B" w14:textId="77777777" w:rsidR="00945DB9" w:rsidRDefault="00945DB9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37AE5" id="Rectangle 1" o:spid="_x0000_s1026" style="position:absolute;margin-left:5in;margin-top:19pt;width:2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" filled="f" stroked="f">
              <v:textbox inset="2.53958mm,1.2694mm,2.53958mm,1.2694mm">
                <w:txbxContent>
                  <w:p w14:paraId="74F2ED6A" w14:textId="77777777" w:rsidR="00945DB9" w:rsidRDefault="00045DA8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268AE83B" w14:textId="77777777" w:rsidR="00945DB9" w:rsidRDefault="00945DB9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5"/>
    <w:rsid w:val="00014CF3"/>
    <w:rsid w:val="00045DA8"/>
    <w:rsid w:val="00071AF0"/>
    <w:rsid w:val="000E29B8"/>
    <w:rsid w:val="00176A01"/>
    <w:rsid w:val="001D6EBA"/>
    <w:rsid w:val="0024005D"/>
    <w:rsid w:val="00255911"/>
    <w:rsid w:val="002A5385"/>
    <w:rsid w:val="002F1657"/>
    <w:rsid w:val="003113F7"/>
    <w:rsid w:val="00383060"/>
    <w:rsid w:val="00402807"/>
    <w:rsid w:val="00435345"/>
    <w:rsid w:val="00441F22"/>
    <w:rsid w:val="004649BF"/>
    <w:rsid w:val="00477609"/>
    <w:rsid w:val="00484AA3"/>
    <w:rsid w:val="005F6CE0"/>
    <w:rsid w:val="006030AF"/>
    <w:rsid w:val="00605CC4"/>
    <w:rsid w:val="0068366E"/>
    <w:rsid w:val="006A74DD"/>
    <w:rsid w:val="006B04C9"/>
    <w:rsid w:val="00732A03"/>
    <w:rsid w:val="007575F2"/>
    <w:rsid w:val="007819C7"/>
    <w:rsid w:val="007B141F"/>
    <w:rsid w:val="007C3334"/>
    <w:rsid w:val="00805D40"/>
    <w:rsid w:val="00822CC4"/>
    <w:rsid w:val="008626C2"/>
    <w:rsid w:val="00884A05"/>
    <w:rsid w:val="00906AF1"/>
    <w:rsid w:val="009246B8"/>
    <w:rsid w:val="00945DB9"/>
    <w:rsid w:val="009806FD"/>
    <w:rsid w:val="009929AC"/>
    <w:rsid w:val="009A2FA5"/>
    <w:rsid w:val="009D4BA7"/>
    <w:rsid w:val="00A162EB"/>
    <w:rsid w:val="00A83839"/>
    <w:rsid w:val="00B23734"/>
    <w:rsid w:val="00BC7518"/>
    <w:rsid w:val="00BD2922"/>
    <w:rsid w:val="00C9105C"/>
    <w:rsid w:val="00D724CB"/>
    <w:rsid w:val="00DA4ED1"/>
    <w:rsid w:val="00E66A15"/>
    <w:rsid w:val="00F0692B"/>
    <w:rsid w:val="00F2188D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39C8D"/>
  <w15:docId w15:val="{EF067FE3-E826-464A-B36A-1A4BF72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1"/>
    <w:next w:val="Normale1"/>
    <w:rsid w:val="004353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353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3534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353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353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5345"/>
  </w:style>
  <w:style w:type="table" w:customStyle="1" w:styleId="TableNormal">
    <w:name w:val="Table Normal"/>
    <w:rsid w:val="004353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5345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1"/>
    <w:next w:val="Normale1"/>
    <w:rsid w:val="004353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xxcontentpasted0">
    <w:name w:val="x_x_x_contentpasted0"/>
    <w:basedOn w:val="Carpredefinitoparagrafo"/>
    <w:rsid w:val="00DA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3</cp:revision>
  <dcterms:created xsi:type="dcterms:W3CDTF">2023-04-14T11:22:00Z</dcterms:created>
  <dcterms:modified xsi:type="dcterms:W3CDTF">2023-04-14T11:23:00Z</dcterms:modified>
</cp:coreProperties>
</file>