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D574" w14:textId="4EFB0A09" w:rsidR="00FE3AA4" w:rsidRDefault="00320B84">
      <w:pPr>
        <w:spacing w:line="360" w:lineRule="auto"/>
        <w:ind w:left="7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7a.</w:t>
      </w:r>
      <w:r w:rsidR="00186D4B">
        <w:rPr>
          <w:rFonts w:ascii="Arial" w:eastAsia="Arial" w:hAnsi="Arial" w:cs="Arial"/>
          <w:sz w:val="21"/>
          <w:szCs w:val="21"/>
        </w:rPr>
        <w:t>2023</w:t>
      </w:r>
    </w:p>
    <w:p w14:paraId="0464A740" w14:textId="610A7628" w:rsidR="00FE3AA4" w:rsidRDefault="00196358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320B84">
        <w:rPr>
          <w:rFonts w:ascii="Arial" w:eastAsia="Arial" w:hAnsi="Arial" w:cs="Arial"/>
          <w:sz w:val="21"/>
          <w:szCs w:val="21"/>
        </w:rPr>
        <w:t>25.01.2024</w:t>
      </w:r>
    </w:p>
    <w:p w14:paraId="2470E924" w14:textId="77777777" w:rsidR="00FE3AA4" w:rsidRDefault="0019635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73D4B9F7" w14:textId="77777777" w:rsidR="00700869" w:rsidRDefault="00700869">
      <w:pPr>
        <w:jc w:val="center"/>
        <w:rPr>
          <w:rFonts w:ascii="Arial" w:eastAsia="Arial" w:hAnsi="Arial" w:cs="Arial"/>
          <w:sz w:val="22"/>
          <w:szCs w:val="22"/>
        </w:rPr>
      </w:pPr>
    </w:p>
    <w:p w14:paraId="1AACC7F9" w14:textId="55B56FE9" w:rsidR="00FE3AA4" w:rsidRPr="00E80585" w:rsidRDefault="00673C28">
      <w:pPr>
        <w:spacing w:after="240" w:line="276" w:lineRule="auto"/>
        <w:jc w:val="center"/>
        <w:rPr>
          <w:rFonts w:ascii="Arial" w:eastAsia="Arial" w:hAnsi="Arial" w:cs="Arial"/>
          <w:b/>
          <w:bCs/>
        </w:rPr>
      </w:pPr>
      <w:bookmarkStart w:id="0" w:name="_5m0303sccqq" w:colFirst="0" w:colLast="0"/>
      <w:bookmarkEnd w:id="0"/>
      <w:r w:rsidRPr="00E80585">
        <w:rPr>
          <w:rFonts w:ascii="Arial" w:eastAsia="Arial" w:hAnsi="Arial" w:cs="Arial"/>
          <w:b/>
          <w:bCs/>
        </w:rPr>
        <w:t xml:space="preserve">La Fondazione Airc </w:t>
      </w:r>
      <w:r w:rsidR="009C405D" w:rsidRPr="00E80585">
        <w:rPr>
          <w:rFonts w:ascii="Arial" w:eastAsia="Arial" w:hAnsi="Arial" w:cs="Arial"/>
          <w:b/>
          <w:bCs/>
        </w:rPr>
        <w:t xml:space="preserve">sostiene le ricerche </w:t>
      </w:r>
      <w:r w:rsidR="007053E3">
        <w:rPr>
          <w:rFonts w:ascii="Arial" w:eastAsia="Arial" w:hAnsi="Arial" w:cs="Arial"/>
          <w:b/>
          <w:bCs/>
        </w:rPr>
        <w:t>di 11</w:t>
      </w:r>
      <w:r w:rsidR="00700869" w:rsidRPr="00E80585">
        <w:rPr>
          <w:rFonts w:ascii="Arial" w:eastAsia="Arial" w:hAnsi="Arial" w:cs="Arial"/>
          <w:b/>
          <w:bCs/>
        </w:rPr>
        <w:t xml:space="preserve"> ricercatrici e ricercatori Univr </w:t>
      </w:r>
    </w:p>
    <w:p w14:paraId="26178BB8" w14:textId="237ACDD6" w:rsidR="00700869" w:rsidRDefault="00F81F77">
      <w:pPr>
        <w:spacing w:after="24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Stanziat</w:t>
      </w:r>
      <w:r w:rsidR="007053E3"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053E3">
        <w:rPr>
          <w:rFonts w:ascii="Arial" w:eastAsia="Arial" w:hAnsi="Arial" w:cs="Arial"/>
          <w:b/>
          <w:bCs/>
          <w:sz w:val="22"/>
          <w:szCs w:val="22"/>
        </w:rPr>
        <w:t xml:space="preserve">circa 1.150.000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euro </w:t>
      </w:r>
      <w:r w:rsidR="00E80585">
        <w:rPr>
          <w:rFonts w:ascii="Arial" w:eastAsia="Arial" w:hAnsi="Arial" w:cs="Arial"/>
          <w:b/>
          <w:bCs/>
          <w:sz w:val="22"/>
          <w:szCs w:val="22"/>
        </w:rPr>
        <w:t xml:space="preserve">per sostenere i progetti di ricerca </w:t>
      </w:r>
      <w:r w:rsidR="007053E3">
        <w:rPr>
          <w:rFonts w:ascii="Arial" w:eastAsia="Arial" w:hAnsi="Arial" w:cs="Arial"/>
          <w:b/>
          <w:bCs/>
          <w:sz w:val="22"/>
          <w:szCs w:val="22"/>
        </w:rPr>
        <w:t>nel</w:t>
      </w:r>
      <w:r w:rsidR="00E80585">
        <w:rPr>
          <w:rFonts w:ascii="Arial" w:eastAsia="Arial" w:hAnsi="Arial" w:cs="Arial"/>
          <w:b/>
          <w:bCs/>
          <w:sz w:val="22"/>
          <w:szCs w:val="22"/>
        </w:rPr>
        <w:t xml:space="preserve"> 2024</w:t>
      </w:r>
    </w:p>
    <w:p w14:paraId="3C444703" w14:textId="77777777" w:rsidR="00622AEA" w:rsidRDefault="00622AEA" w:rsidP="00E80585">
      <w:pPr>
        <w:spacing w:after="24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7A4CE00" w14:textId="7FC178CD" w:rsidR="00E80585" w:rsidRDefault="00324CAA" w:rsidP="00622AEA">
      <w:pPr>
        <w:spacing w:after="240"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24CAA">
        <w:rPr>
          <w:rFonts w:ascii="Arial" w:eastAsia="Arial" w:hAnsi="Arial" w:cs="Arial"/>
          <w:b/>
          <w:bCs/>
          <w:sz w:val="22"/>
          <w:szCs w:val="22"/>
        </w:rPr>
        <w:t>Anche quest’anno </w:t>
      </w:r>
      <w:hyperlink r:id="rId6" w:history="1">
        <w:r w:rsidRPr="00324CAA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</w:rPr>
          <w:t>Fondazione A</w:t>
        </w:r>
        <w:r w:rsidR="007053E3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</w:rPr>
          <w:t>irc</w:t>
        </w:r>
        <w:r w:rsidRPr="00324CAA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</w:rPr>
          <w:t> 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 w:rsidRPr="00324CAA">
        <w:rPr>
          <w:rFonts w:ascii="Arial" w:eastAsia="Arial" w:hAnsi="Arial" w:cs="Arial"/>
          <w:b/>
          <w:bCs/>
          <w:sz w:val="22"/>
          <w:szCs w:val="22"/>
        </w:rPr>
        <w:t xml:space="preserve">ha </w:t>
      </w:r>
      <w:r w:rsidR="007C4568">
        <w:rPr>
          <w:rFonts w:ascii="Arial" w:eastAsia="Arial" w:hAnsi="Arial" w:cs="Arial"/>
          <w:b/>
          <w:bCs/>
          <w:sz w:val="22"/>
          <w:szCs w:val="22"/>
        </w:rPr>
        <w:t>stanziato</w:t>
      </w:r>
      <w:r w:rsidRPr="00324CAA">
        <w:rPr>
          <w:rFonts w:ascii="Arial" w:eastAsia="Arial" w:hAnsi="Arial" w:cs="Arial"/>
          <w:b/>
          <w:bCs/>
          <w:sz w:val="22"/>
          <w:szCs w:val="22"/>
        </w:rPr>
        <w:t xml:space="preserve"> fondi </w:t>
      </w:r>
      <w:r w:rsidR="007C4568">
        <w:rPr>
          <w:rFonts w:ascii="Arial" w:eastAsia="Arial" w:hAnsi="Arial" w:cs="Arial"/>
          <w:b/>
          <w:bCs/>
          <w:sz w:val="22"/>
          <w:szCs w:val="22"/>
        </w:rPr>
        <w:t>per</w:t>
      </w:r>
      <w:r w:rsidRPr="00324CAA">
        <w:rPr>
          <w:rFonts w:ascii="Arial" w:eastAsia="Arial" w:hAnsi="Arial" w:cs="Arial"/>
          <w:b/>
          <w:bCs/>
          <w:sz w:val="22"/>
          <w:szCs w:val="22"/>
        </w:rPr>
        <w:t xml:space="preserve"> progetti e borse di studio dell’</w:t>
      </w:r>
      <w:r>
        <w:rPr>
          <w:rFonts w:ascii="Arial" w:eastAsia="Arial" w:hAnsi="Arial" w:cs="Arial"/>
          <w:b/>
          <w:bCs/>
          <w:sz w:val="22"/>
          <w:szCs w:val="22"/>
        </w:rPr>
        <w:t>u</w:t>
      </w:r>
      <w:r w:rsidRPr="00324CAA">
        <w:rPr>
          <w:rFonts w:ascii="Arial" w:eastAsia="Arial" w:hAnsi="Arial" w:cs="Arial"/>
          <w:b/>
          <w:bCs/>
          <w:sz w:val="22"/>
          <w:szCs w:val="22"/>
        </w:rPr>
        <w:t>niversità di Verona</w:t>
      </w:r>
      <w:r w:rsidR="00A814F0">
        <w:rPr>
          <w:rFonts w:ascii="Arial" w:eastAsia="Arial" w:hAnsi="Arial" w:cs="Arial"/>
          <w:b/>
          <w:bCs/>
          <w:sz w:val="22"/>
          <w:szCs w:val="22"/>
        </w:rPr>
        <w:t xml:space="preserve"> destinati alla ricerca oncologica</w:t>
      </w:r>
      <w:r w:rsidRPr="00324C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4E83DB2B" w14:textId="368DB2B0" w:rsidR="004963C5" w:rsidRDefault="007C4568" w:rsidP="00622AEA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Sono</w:t>
      </w:r>
      <w:r w:rsidR="00A814F0">
        <w:rPr>
          <w:rFonts w:ascii="Arial" w:eastAsia="Arial" w:hAnsi="Arial" w:cs="Arial"/>
          <w:sz w:val="22"/>
          <w:szCs w:val="22"/>
        </w:rPr>
        <w:t xml:space="preserve"> 11 </w:t>
      </w:r>
      <w:r>
        <w:rPr>
          <w:rFonts w:ascii="Arial" w:eastAsia="Arial" w:hAnsi="Arial" w:cs="Arial"/>
          <w:sz w:val="22"/>
          <w:szCs w:val="22"/>
        </w:rPr>
        <w:t xml:space="preserve">le </w:t>
      </w:r>
      <w:r w:rsidR="00E30D58">
        <w:rPr>
          <w:rFonts w:ascii="Arial" w:eastAsia="Arial" w:hAnsi="Arial" w:cs="Arial"/>
          <w:sz w:val="22"/>
          <w:szCs w:val="22"/>
        </w:rPr>
        <w:t xml:space="preserve">ricercatrici e </w:t>
      </w:r>
      <w:r>
        <w:rPr>
          <w:rFonts w:ascii="Arial" w:eastAsia="Arial" w:hAnsi="Arial" w:cs="Arial"/>
          <w:sz w:val="22"/>
          <w:szCs w:val="22"/>
        </w:rPr>
        <w:t xml:space="preserve">i </w:t>
      </w:r>
      <w:r w:rsidR="00E30D58">
        <w:rPr>
          <w:rFonts w:ascii="Arial" w:eastAsia="Arial" w:hAnsi="Arial" w:cs="Arial"/>
          <w:sz w:val="22"/>
          <w:szCs w:val="22"/>
        </w:rPr>
        <w:t xml:space="preserve">ricercatori </w:t>
      </w:r>
      <w:r w:rsidR="004963C5">
        <w:rPr>
          <w:rFonts w:ascii="Arial" w:eastAsia="Arial" w:hAnsi="Arial" w:cs="Arial"/>
          <w:sz w:val="22"/>
          <w:szCs w:val="22"/>
        </w:rPr>
        <w:t>dell’ateneo</w:t>
      </w:r>
      <w:r w:rsidR="00881B2A">
        <w:rPr>
          <w:rFonts w:ascii="Arial" w:eastAsia="Arial" w:hAnsi="Arial" w:cs="Arial"/>
          <w:sz w:val="22"/>
          <w:szCs w:val="22"/>
        </w:rPr>
        <w:t xml:space="preserve"> </w:t>
      </w:r>
      <w:r w:rsidR="004963C5" w:rsidRPr="004963C5">
        <w:rPr>
          <w:rFonts w:ascii="Arial" w:eastAsia="Arial" w:hAnsi="Arial" w:cs="Arial"/>
          <w:sz w:val="22"/>
          <w:szCs w:val="22"/>
        </w:rPr>
        <w:t xml:space="preserve">i cui progetti sono stati selezionati per un finanziamento </w:t>
      </w:r>
      <w:r w:rsidR="00E651B3">
        <w:rPr>
          <w:rFonts w:ascii="Arial" w:eastAsia="Arial" w:hAnsi="Arial" w:cs="Arial"/>
          <w:sz w:val="22"/>
          <w:szCs w:val="22"/>
        </w:rPr>
        <w:t xml:space="preserve">complessivo </w:t>
      </w:r>
      <w:r w:rsidR="009A4C6F">
        <w:rPr>
          <w:rFonts w:ascii="Arial" w:eastAsia="Arial" w:hAnsi="Arial" w:cs="Arial"/>
          <w:sz w:val="22"/>
          <w:szCs w:val="22"/>
        </w:rPr>
        <w:t xml:space="preserve">di circa </w:t>
      </w:r>
      <w:r w:rsidR="009A4C6F" w:rsidRPr="007053E3">
        <w:rPr>
          <w:rFonts w:ascii="Arial" w:eastAsia="Arial" w:hAnsi="Arial" w:cs="Arial"/>
          <w:b/>
          <w:bCs/>
          <w:sz w:val="22"/>
          <w:szCs w:val="22"/>
        </w:rPr>
        <w:t>1 milione e 150 mila</w:t>
      </w:r>
      <w:r w:rsidR="009A4C6F">
        <w:rPr>
          <w:rFonts w:ascii="Arial" w:eastAsia="Arial" w:hAnsi="Arial" w:cs="Arial"/>
          <w:sz w:val="22"/>
          <w:szCs w:val="22"/>
        </w:rPr>
        <w:t xml:space="preserve"> </w:t>
      </w:r>
      <w:r w:rsidR="004963C5" w:rsidRPr="00CD1CBE">
        <w:rPr>
          <w:rFonts w:ascii="Arial" w:eastAsia="Arial" w:hAnsi="Arial" w:cs="Arial"/>
          <w:b/>
          <w:bCs/>
          <w:sz w:val="22"/>
          <w:szCs w:val="22"/>
        </w:rPr>
        <w:t>euro</w:t>
      </w:r>
      <w:r w:rsidR="004963C5" w:rsidRPr="004963C5">
        <w:rPr>
          <w:rFonts w:ascii="Arial" w:eastAsia="Arial" w:hAnsi="Arial" w:cs="Arial"/>
          <w:sz w:val="22"/>
          <w:szCs w:val="22"/>
        </w:rPr>
        <w:t xml:space="preserve"> </w:t>
      </w:r>
      <w:r w:rsidR="00E651B3">
        <w:rPr>
          <w:rFonts w:ascii="Arial" w:eastAsia="Arial" w:hAnsi="Arial" w:cs="Arial"/>
          <w:sz w:val="22"/>
          <w:szCs w:val="22"/>
        </w:rPr>
        <w:t>ne</w:t>
      </w:r>
      <w:r w:rsidR="004963C5" w:rsidRPr="004963C5">
        <w:rPr>
          <w:rFonts w:ascii="Arial" w:eastAsia="Arial" w:hAnsi="Arial" w:cs="Arial"/>
          <w:sz w:val="22"/>
          <w:szCs w:val="22"/>
        </w:rPr>
        <w:t>l 202</w:t>
      </w:r>
      <w:r w:rsidR="004963C5">
        <w:rPr>
          <w:rFonts w:ascii="Arial" w:eastAsia="Arial" w:hAnsi="Arial" w:cs="Arial"/>
          <w:sz w:val="22"/>
          <w:szCs w:val="22"/>
        </w:rPr>
        <w:t>4</w:t>
      </w:r>
      <w:r w:rsidR="00147663">
        <w:rPr>
          <w:rFonts w:ascii="Arial" w:eastAsia="Arial" w:hAnsi="Arial" w:cs="Arial"/>
          <w:sz w:val="22"/>
          <w:szCs w:val="22"/>
        </w:rPr>
        <w:t xml:space="preserve">. </w:t>
      </w:r>
      <w:r w:rsidR="009C04D5">
        <w:rPr>
          <w:rFonts w:ascii="Arial" w:eastAsia="Arial" w:hAnsi="Arial" w:cs="Arial"/>
          <w:sz w:val="22"/>
          <w:szCs w:val="22"/>
        </w:rPr>
        <w:t>Si tratta di</w:t>
      </w:r>
      <w:r w:rsidR="0027240C">
        <w:rPr>
          <w:rFonts w:ascii="Arial" w:eastAsia="Arial" w:hAnsi="Arial" w:cs="Arial"/>
          <w:sz w:val="22"/>
          <w:szCs w:val="22"/>
        </w:rPr>
        <w:t xml:space="preserve"> </w:t>
      </w:r>
      <w:r w:rsidR="0027240C">
        <w:rPr>
          <w:rFonts w:ascii="Arial" w:eastAsia="Arial" w:hAnsi="Arial" w:cs="Arial"/>
          <w:b/>
          <w:bCs/>
          <w:sz w:val="22"/>
          <w:szCs w:val="22"/>
        </w:rPr>
        <w:t>Aldo Scarpa</w:t>
      </w:r>
      <w:r w:rsidR="0027240C">
        <w:rPr>
          <w:rFonts w:ascii="Arial" w:eastAsia="Arial" w:hAnsi="Arial" w:cs="Arial"/>
          <w:sz w:val="22"/>
          <w:szCs w:val="22"/>
        </w:rPr>
        <w:t xml:space="preserve"> docente di anatomia patologica</w:t>
      </w:r>
      <w:r w:rsidR="0027240C" w:rsidRPr="000A29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7240C">
        <w:rPr>
          <w:rFonts w:ascii="Arial" w:eastAsia="Arial" w:hAnsi="Arial" w:cs="Arial"/>
          <w:sz w:val="22"/>
          <w:szCs w:val="22"/>
        </w:rPr>
        <w:t xml:space="preserve">e </w:t>
      </w:r>
      <w:r w:rsidR="0027240C" w:rsidRPr="00A65925">
        <w:rPr>
          <w:rFonts w:ascii="Arial" w:eastAsia="Arial" w:hAnsi="Arial" w:cs="Arial"/>
          <w:sz w:val="22"/>
          <w:szCs w:val="22"/>
        </w:rPr>
        <w:t>direttore del dipartimento di  Diagnostica e sanità pubblica</w:t>
      </w:r>
      <w:r w:rsidR="0027240C">
        <w:rPr>
          <w:rFonts w:ascii="Arial" w:eastAsia="Arial" w:hAnsi="Arial" w:cs="Arial"/>
          <w:sz w:val="22"/>
          <w:szCs w:val="22"/>
        </w:rPr>
        <w:t xml:space="preserve">, </w:t>
      </w:r>
      <w:r w:rsidR="009C04D5">
        <w:rPr>
          <w:rFonts w:ascii="Arial" w:eastAsia="Arial" w:hAnsi="Arial" w:cs="Arial"/>
          <w:b/>
          <w:bCs/>
          <w:sz w:val="22"/>
          <w:szCs w:val="22"/>
        </w:rPr>
        <w:t xml:space="preserve">Stefano Ugel </w:t>
      </w:r>
      <w:r w:rsidR="00FA2E9A" w:rsidRPr="00FA2E9A">
        <w:rPr>
          <w:rFonts w:ascii="Arial" w:eastAsia="Arial" w:hAnsi="Arial" w:cs="Arial"/>
          <w:sz w:val="22"/>
          <w:szCs w:val="22"/>
        </w:rPr>
        <w:t>docente di Immunologia</w:t>
      </w:r>
      <w:r w:rsidR="00FA2E9A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C04D5" w:rsidRPr="00B86604">
        <w:rPr>
          <w:rFonts w:ascii="Arial" w:eastAsia="Arial" w:hAnsi="Arial" w:cs="Arial"/>
          <w:b/>
          <w:bCs/>
          <w:sz w:val="22"/>
          <w:szCs w:val="22"/>
        </w:rPr>
        <w:t>Marco Antonio Cassatella</w:t>
      </w:r>
      <w:r w:rsidR="009C04D5">
        <w:rPr>
          <w:rFonts w:ascii="Arial" w:eastAsia="Arial" w:hAnsi="Arial" w:cs="Arial"/>
          <w:sz w:val="22"/>
          <w:szCs w:val="22"/>
        </w:rPr>
        <w:t xml:space="preserve"> </w:t>
      </w:r>
      <w:r w:rsidR="00CD1CBE">
        <w:rPr>
          <w:rFonts w:ascii="Arial" w:eastAsia="Arial" w:hAnsi="Arial" w:cs="Arial"/>
          <w:sz w:val="22"/>
          <w:szCs w:val="22"/>
        </w:rPr>
        <w:t>docenti di Patologia general</w:t>
      </w:r>
      <w:r w:rsidR="008F12A0">
        <w:rPr>
          <w:rFonts w:ascii="Arial" w:eastAsia="Arial" w:hAnsi="Arial" w:cs="Arial"/>
          <w:sz w:val="22"/>
          <w:szCs w:val="22"/>
        </w:rPr>
        <w:t>e</w:t>
      </w:r>
      <w:r w:rsidR="00B86604">
        <w:rPr>
          <w:rFonts w:ascii="Arial" w:eastAsia="Arial" w:hAnsi="Arial" w:cs="Arial"/>
          <w:sz w:val="22"/>
          <w:szCs w:val="22"/>
        </w:rPr>
        <w:t xml:space="preserve">, </w:t>
      </w:r>
      <w:r w:rsidR="00972304" w:rsidRPr="00972304">
        <w:rPr>
          <w:rFonts w:ascii="Arial" w:eastAsia="Arial" w:hAnsi="Arial" w:cs="Arial"/>
          <w:b/>
          <w:bCs/>
          <w:sz w:val="22"/>
          <w:szCs w:val="22"/>
        </w:rPr>
        <w:t>Vincenzo Corbo</w:t>
      </w:r>
      <w:r w:rsidR="009E3B96">
        <w:rPr>
          <w:rFonts w:ascii="Arial" w:eastAsia="Arial" w:hAnsi="Arial" w:cs="Arial"/>
          <w:sz w:val="22"/>
          <w:szCs w:val="22"/>
        </w:rPr>
        <w:t>,</w:t>
      </w:r>
      <w:r w:rsidR="00972304">
        <w:rPr>
          <w:rFonts w:ascii="Arial" w:eastAsia="Arial" w:hAnsi="Arial" w:cs="Arial"/>
          <w:sz w:val="22"/>
          <w:szCs w:val="22"/>
        </w:rPr>
        <w:t xml:space="preserve"> </w:t>
      </w:r>
      <w:r w:rsidR="008171D4">
        <w:rPr>
          <w:rFonts w:ascii="Arial" w:eastAsia="Arial" w:hAnsi="Arial" w:cs="Arial"/>
          <w:sz w:val="22"/>
          <w:szCs w:val="22"/>
        </w:rPr>
        <w:t xml:space="preserve">docente </w:t>
      </w:r>
      <w:r w:rsidR="00516DFB">
        <w:rPr>
          <w:rFonts w:ascii="Arial" w:eastAsia="Arial" w:hAnsi="Arial" w:cs="Arial"/>
          <w:sz w:val="22"/>
          <w:szCs w:val="22"/>
        </w:rPr>
        <w:t>di Scienze tecniche di medicina di laboratorio,</w:t>
      </w:r>
      <w:r w:rsidR="005B424D">
        <w:rPr>
          <w:rFonts w:ascii="Arial" w:eastAsia="Arial" w:hAnsi="Arial" w:cs="Arial"/>
          <w:sz w:val="22"/>
          <w:szCs w:val="22"/>
        </w:rPr>
        <w:t xml:space="preserve"> </w:t>
      </w:r>
      <w:r w:rsidR="00794AB3">
        <w:rPr>
          <w:rFonts w:ascii="Arial" w:eastAsia="Arial" w:hAnsi="Arial" w:cs="Arial"/>
          <w:sz w:val="22"/>
          <w:szCs w:val="22"/>
        </w:rPr>
        <w:t xml:space="preserve">la </w:t>
      </w:r>
      <w:r w:rsidR="005B424D">
        <w:rPr>
          <w:rFonts w:ascii="Arial" w:eastAsia="Arial" w:hAnsi="Arial" w:cs="Arial"/>
          <w:sz w:val="22"/>
          <w:szCs w:val="22"/>
        </w:rPr>
        <w:t>docente di Fisica applicata</w:t>
      </w:r>
      <w:r w:rsidR="00794AB3" w:rsidRPr="00794AB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94AB3" w:rsidRPr="005B424D">
        <w:rPr>
          <w:rFonts w:ascii="Arial" w:eastAsia="Arial" w:hAnsi="Arial" w:cs="Arial"/>
          <w:b/>
          <w:bCs/>
          <w:sz w:val="22"/>
          <w:szCs w:val="22"/>
        </w:rPr>
        <w:t>Pasquina Marzola</w:t>
      </w:r>
      <w:r w:rsidR="005B424D">
        <w:rPr>
          <w:rFonts w:ascii="Arial" w:eastAsia="Arial" w:hAnsi="Arial" w:cs="Arial"/>
          <w:sz w:val="22"/>
          <w:szCs w:val="22"/>
        </w:rPr>
        <w:t xml:space="preserve">, </w:t>
      </w:r>
      <w:r w:rsidR="00794AB3">
        <w:rPr>
          <w:rFonts w:ascii="Arial" w:eastAsia="Arial" w:hAnsi="Arial" w:cs="Arial"/>
          <w:b/>
          <w:bCs/>
          <w:sz w:val="22"/>
          <w:szCs w:val="22"/>
        </w:rPr>
        <w:t>Davide Melisi</w:t>
      </w:r>
      <w:r w:rsidR="00794AB3">
        <w:rPr>
          <w:rFonts w:ascii="Arial" w:eastAsia="Arial" w:hAnsi="Arial" w:cs="Arial"/>
          <w:sz w:val="22"/>
          <w:szCs w:val="22"/>
        </w:rPr>
        <w:t xml:space="preserve"> </w:t>
      </w:r>
      <w:r w:rsidR="00271264">
        <w:rPr>
          <w:rFonts w:ascii="Arial" w:eastAsia="Arial" w:hAnsi="Arial" w:cs="Arial"/>
          <w:sz w:val="22"/>
          <w:szCs w:val="22"/>
        </w:rPr>
        <w:t xml:space="preserve">docente di </w:t>
      </w:r>
      <w:r w:rsidR="00A12623">
        <w:rPr>
          <w:rFonts w:ascii="Arial" w:eastAsia="Arial" w:hAnsi="Arial" w:cs="Arial"/>
          <w:sz w:val="22"/>
          <w:szCs w:val="22"/>
        </w:rPr>
        <w:t>O</w:t>
      </w:r>
      <w:r w:rsidR="00271264">
        <w:rPr>
          <w:rFonts w:ascii="Arial" w:eastAsia="Arial" w:hAnsi="Arial" w:cs="Arial"/>
          <w:sz w:val="22"/>
          <w:szCs w:val="22"/>
        </w:rPr>
        <w:t xml:space="preserve">ncologia medica, </w:t>
      </w:r>
      <w:r w:rsidR="008171D4">
        <w:rPr>
          <w:rFonts w:ascii="Arial" w:eastAsia="Arial" w:hAnsi="Arial" w:cs="Arial"/>
          <w:b/>
          <w:bCs/>
          <w:sz w:val="22"/>
          <w:szCs w:val="22"/>
        </w:rPr>
        <w:t xml:space="preserve">Anna Savoia </w:t>
      </w:r>
      <w:r w:rsidR="008171D4">
        <w:rPr>
          <w:rFonts w:ascii="Arial" w:eastAsia="Arial" w:hAnsi="Arial" w:cs="Arial"/>
          <w:sz w:val="22"/>
          <w:szCs w:val="22"/>
        </w:rPr>
        <w:t>docente di Genetica medica,</w:t>
      </w:r>
      <w:r w:rsidR="008171D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D2FB4">
        <w:rPr>
          <w:rFonts w:ascii="Arial" w:eastAsia="Arial" w:hAnsi="Arial" w:cs="Arial"/>
          <w:b/>
          <w:bCs/>
          <w:sz w:val="22"/>
          <w:szCs w:val="22"/>
        </w:rPr>
        <w:t>Alessandra Fiore</w:t>
      </w:r>
      <w:r w:rsidR="003D2FB4">
        <w:rPr>
          <w:rFonts w:ascii="Arial" w:eastAsia="Arial" w:hAnsi="Arial" w:cs="Arial"/>
          <w:sz w:val="22"/>
          <w:szCs w:val="22"/>
        </w:rPr>
        <w:t>, ricercatrice a tempo determinato in Biochimica</w:t>
      </w:r>
      <w:r w:rsidR="0069687B">
        <w:rPr>
          <w:rFonts w:ascii="Arial" w:eastAsia="Arial" w:hAnsi="Arial" w:cs="Arial"/>
          <w:sz w:val="22"/>
          <w:szCs w:val="22"/>
        </w:rPr>
        <w:t xml:space="preserve">, </w:t>
      </w:r>
      <w:r w:rsidR="005B5CE1">
        <w:rPr>
          <w:rFonts w:ascii="Arial" w:eastAsia="Arial" w:hAnsi="Arial" w:cs="Arial"/>
          <w:b/>
          <w:bCs/>
          <w:sz w:val="22"/>
          <w:szCs w:val="22"/>
        </w:rPr>
        <w:t xml:space="preserve">Lisa </w:t>
      </w:r>
      <w:proofErr w:type="spellStart"/>
      <w:r w:rsidR="005B5CE1">
        <w:rPr>
          <w:rFonts w:ascii="Arial" w:eastAsia="Arial" w:hAnsi="Arial" w:cs="Arial"/>
          <w:b/>
          <w:bCs/>
          <w:sz w:val="22"/>
          <w:szCs w:val="22"/>
        </w:rPr>
        <w:t>Veghini</w:t>
      </w:r>
      <w:proofErr w:type="spellEnd"/>
      <w:r w:rsidR="005B5CE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B5CE1">
        <w:rPr>
          <w:rFonts w:ascii="Arial" w:eastAsia="Arial" w:hAnsi="Arial" w:cs="Arial"/>
          <w:sz w:val="22"/>
          <w:szCs w:val="22"/>
        </w:rPr>
        <w:t xml:space="preserve">borsista in </w:t>
      </w:r>
      <w:r w:rsidR="00EA1A3C">
        <w:rPr>
          <w:rFonts w:ascii="Arial" w:eastAsia="Arial" w:hAnsi="Arial" w:cs="Arial"/>
          <w:sz w:val="22"/>
          <w:szCs w:val="22"/>
        </w:rPr>
        <w:t>S</w:t>
      </w:r>
      <w:r w:rsidR="0084510E" w:rsidRPr="0084510E">
        <w:rPr>
          <w:rFonts w:ascii="Arial" w:eastAsia="Arial" w:hAnsi="Arial" w:cs="Arial"/>
          <w:sz w:val="22"/>
          <w:szCs w:val="22"/>
        </w:rPr>
        <w:t>cienze tecniche di medicina di laboratorio</w:t>
      </w:r>
      <w:r w:rsidR="0084510E">
        <w:rPr>
          <w:rFonts w:ascii="Arial" w:eastAsia="Arial" w:hAnsi="Arial" w:cs="Arial"/>
          <w:sz w:val="22"/>
          <w:szCs w:val="22"/>
        </w:rPr>
        <w:t xml:space="preserve">, </w:t>
      </w:r>
      <w:r w:rsidR="001C7C6C" w:rsidRPr="00622AEA">
        <w:rPr>
          <w:rFonts w:ascii="Arial" w:eastAsia="Arial" w:hAnsi="Arial" w:cs="Arial"/>
          <w:b/>
          <w:bCs/>
          <w:sz w:val="22"/>
          <w:szCs w:val="22"/>
        </w:rPr>
        <w:t>Elena Fiorini</w:t>
      </w:r>
      <w:r w:rsidR="001C7C6C" w:rsidRPr="00622AEA">
        <w:rPr>
          <w:rFonts w:ascii="Arial" w:eastAsia="Arial" w:hAnsi="Arial" w:cs="Arial"/>
          <w:sz w:val="22"/>
          <w:szCs w:val="22"/>
        </w:rPr>
        <w:t xml:space="preserve"> </w:t>
      </w:r>
      <w:r w:rsidR="00144BD0">
        <w:rPr>
          <w:rFonts w:ascii="Arial" w:eastAsia="Arial" w:hAnsi="Arial" w:cs="Arial"/>
          <w:sz w:val="22"/>
          <w:szCs w:val="22"/>
        </w:rPr>
        <w:t xml:space="preserve">borsista </w:t>
      </w:r>
      <w:r w:rsidR="00622AEA">
        <w:rPr>
          <w:rFonts w:ascii="Arial" w:eastAsia="Arial" w:hAnsi="Arial" w:cs="Arial"/>
          <w:sz w:val="22"/>
          <w:szCs w:val="22"/>
        </w:rPr>
        <w:t>in Scienze tecniche di medicina di laboratorio</w:t>
      </w:r>
      <w:r w:rsidR="00E651B3">
        <w:rPr>
          <w:rFonts w:ascii="Arial" w:eastAsia="Arial" w:hAnsi="Arial" w:cs="Arial"/>
          <w:sz w:val="22"/>
          <w:szCs w:val="22"/>
        </w:rPr>
        <w:t xml:space="preserve"> e</w:t>
      </w:r>
      <w:r w:rsidR="005B5CE1">
        <w:rPr>
          <w:rFonts w:ascii="Arial" w:eastAsia="Arial" w:hAnsi="Arial" w:cs="Arial"/>
          <w:sz w:val="22"/>
          <w:szCs w:val="22"/>
        </w:rPr>
        <w:t xml:space="preserve"> </w:t>
      </w:r>
      <w:r w:rsidR="008171D4">
        <w:rPr>
          <w:rFonts w:ascii="Arial" w:eastAsia="Arial" w:hAnsi="Arial" w:cs="Arial"/>
          <w:b/>
          <w:bCs/>
          <w:sz w:val="22"/>
          <w:szCs w:val="22"/>
        </w:rPr>
        <w:t>Francesca Zacchi</w:t>
      </w:r>
      <w:r w:rsidR="000A299E">
        <w:rPr>
          <w:rFonts w:ascii="Arial" w:eastAsia="Arial" w:hAnsi="Arial" w:cs="Arial"/>
          <w:sz w:val="22"/>
          <w:szCs w:val="22"/>
        </w:rPr>
        <w:t xml:space="preserve"> </w:t>
      </w:r>
      <w:r w:rsidR="00AB064F">
        <w:rPr>
          <w:rFonts w:ascii="Arial" w:eastAsia="Arial" w:hAnsi="Arial" w:cs="Arial"/>
          <w:sz w:val="22"/>
          <w:szCs w:val="22"/>
        </w:rPr>
        <w:t>dottoranda in Infiammazione, immunità e cancro</w:t>
      </w:r>
      <w:r w:rsidR="00DB4383">
        <w:rPr>
          <w:rFonts w:ascii="Arial" w:eastAsia="Arial" w:hAnsi="Arial" w:cs="Arial"/>
          <w:sz w:val="22"/>
          <w:szCs w:val="22"/>
        </w:rPr>
        <w:t>.</w:t>
      </w:r>
    </w:p>
    <w:p w14:paraId="3077AC02" w14:textId="290B1404" w:rsidR="007F7CA3" w:rsidRDefault="00A00868" w:rsidP="00622AEA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Fondazione Airc, inoltre, </w:t>
      </w:r>
      <w:r w:rsidR="00192EC6" w:rsidRPr="00455A92">
        <w:rPr>
          <w:rFonts w:ascii="Arial" w:eastAsia="Arial" w:hAnsi="Arial" w:cs="Arial"/>
          <w:b/>
          <w:bCs/>
          <w:sz w:val="22"/>
          <w:szCs w:val="22"/>
        </w:rPr>
        <w:t>sabato 27 gennaio</w:t>
      </w:r>
      <w:r w:rsidR="00192EC6">
        <w:rPr>
          <w:rFonts w:ascii="Arial" w:eastAsia="Arial" w:hAnsi="Arial" w:cs="Arial"/>
          <w:sz w:val="22"/>
          <w:szCs w:val="22"/>
        </w:rPr>
        <w:t xml:space="preserve"> promuove </w:t>
      </w:r>
      <w:hyperlink r:id="rId7" w:history="1">
        <w:r w:rsidR="0068214B" w:rsidRPr="00205085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</w:rPr>
          <w:t>Le arance della salute</w:t>
        </w:r>
      </w:hyperlink>
      <w:r w:rsidR="0068214B">
        <w:rPr>
          <w:rFonts w:ascii="Arial" w:eastAsia="Arial" w:hAnsi="Arial" w:cs="Arial"/>
          <w:sz w:val="22"/>
          <w:szCs w:val="22"/>
        </w:rPr>
        <w:t xml:space="preserve">, </w:t>
      </w:r>
      <w:r w:rsidR="00150795">
        <w:rPr>
          <w:rFonts w:ascii="Arial" w:eastAsia="Arial" w:hAnsi="Arial" w:cs="Arial"/>
          <w:sz w:val="22"/>
          <w:szCs w:val="22"/>
        </w:rPr>
        <w:t xml:space="preserve">una campagna di sensibilizzazione e raccolta fondi per sostenere la ricerca e </w:t>
      </w:r>
      <w:r w:rsidR="00455A92">
        <w:rPr>
          <w:rFonts w:ascii="Arial" w:eastAsia="Arial" w:hAnsi="Arial" w:cs="Arial"/>
          <w:sz w:val="22"/>
          <w:szCs w:val="22"/>
        </w:rPr>
        <w:t xml:space="preserve">imparare </w:t>
      </w:r>
      <w:r w:rsidR="00205085">
        <w:rPr>
          <w:rFonts w:ascii="Arial" w:eastAsia="Arial" w:hAnsi="Arial" w:cs="Arial"/>
          <w:sz w:val="22"/>
          <w:szCs w:val="22"/>
        </w:rPr>
        <w:t>a</w:t>
      </w:r>
      <w:r w:rsidR="00455A92">
        <w:rPr>
          <w:rFonts w:ascii="Arial" w:eastAsia="Arial" w:hAnsi="Arial" w:cs="Arial"/>
          <w:sz w:val="22"/>
          <w:szCs w:val="22"/>
        </w:rPr>
        <w:t xml:space="preserve"> adottare abitudini sane. </w:t>
      </w:r>
      <w:r w:rsidR="00186C2F">
        <w:rPr>
          <w:rFonts w:ascii="Arial" w:eastAsia="Arial" w:hAnsi="Arial" w:cs="Arial"/>
          <w:sz w:val="22"/>
          <w:szCs w:val="22"/>
        </w:rPr>
        <w:t xml:space="preserve">Sono </w:t>
      </w:r>
      <w:r w:rsidR="00455A92">
        <w:rPr>
          <w:rFonts w:ascii="Arial" w:eastAsia="Arial" w:hAnsi="Arial" w:cs="Arial"/>
          <w:sz w:val="22"/>
          <w:szCs w:val="22"/>
        </w:rPr>
        <w:t>20</w:t>
      </w:r>
      <w:r w:rsidR="00DC18E6">
        <w:rPr>
          <w:rFonts w:ascii="Arial" w:eastAsia="Arial" w:hAnsi="Arial" w:cs="Arial"/>
          <w:sz w:val="22"/>
          <w:szCs w:val="22"/>
        </w:rPr>
        <w:t xml:space="preserve">.000 </w:t>
      </w:r>
      <w:r w:rsidR="00E651B3">
        <w:rPr>
          <w:rFonts w:ascii="Arial" w:eastAsia="Arial" w:hAnsi="Arial" w:cs="Arial"/>
          <w:sz w:val="22"/>
          <w:szCs w:val="22"/>
        </w:rPr>
        <w:t>le volontarie e i volontari</w:t>
      </w:r>
      <w:r w:rsidR="00DC18E6">
        <w:rPr>
          <w:rFonts w:ascii="Arial" w:eastAsia="Arial" w:hAnsi="Arial" w:cs="Arial"/>
          <w:sz w:val="22"/>
          <w:szCs w:val="22"/>
        </w:rPr>
        <w:t xml:space="preserve"> Airc </w:t>
      </w:r>
      <w:r w:rsidR="00186C2F">
        <w:rPr>
          <w:rFonts w:ascii="Arial" w:eastAsia="Arial" w:hAnsi="Arial" w:cs="Arial"/>
          <w:sz w:val="22"/>
          <w:szCs w:val="22"/>
        </w:rPr>
        <w:t xml:space="preserve">che </w:t>
      </w:r>
      <w:r w:rsidR="00DC18E6">
        <w:rPr>
          <w:rFonts w:ascii="Arial" w:eastAsia="Arial" w:hAnsi="Arial" w:cs="Arial"/>
          <w:sz w:val="22"/>
          <w:szCs w:val="22"/>
        </w:rPr>
        <w:t xml:space="preserve">distribuiranno nelle piazze di tutta Italia arance rosse coltivate in Italia, </w:t>
      </w:r>
      <w:r w:rsidR="00094FDD">
        <w:rPr>
          <w:rFonts w:ascii="Arial" w:eastAsia="Arial" w:hAnsi="Arial" w:cs="Arial"/>
          <w:sz w:val="22"/>
          <w:szCs w:val="22"/>
        </w:rPr>
        <w:t xml:space="preserve">miele ai fiori d’arancio e marmellata d’arancia. </w:t>
      </w:r>
      <w:r w:rsidR="000C61E7">
        <w:rPr>
          <w:rFonts w:ascii="Arial" w:eastAsia="Arial" w:hAnsi="Arial" w:cs="Arial"/>
          <w:sz w:val="22"/>
          <w:szCs w:val="22"/>
        </w:rPr>
        <w:t>A Verona, i luoghi per sostenere quest</w:t>
      </w:r>
      <w:r w:rsidR="00186C2F">
        <w:rPr>
          <w:rFonts w:ascii="Arial" w:eastAsia="Arial" w:hAnsi="Arial" w:cs="Arial"/>
          <w:sz w:val="22"/>
          <w:szCs w:val="22"/>
        </w:rPr>
        <w:t xml:space="preserve">a iniziativa </w:t>
      </w:r>
      <w:r w:rsidR="000C61E7">
        <w:rPr>
          <w:rFonts w:ascii="Arial" w:eastAsia="Arial" w:hAnsi="Arial" w:cs="Arial"/>
          <w:sz w:val="22"/>
          <w:szCs w:val="22"/>
        </w:rPr>
        <w:t xml:space="preserve">sono </w:t>
      </w:r>
      <w:r w:rsidR="007053E3">
        <w:rPr>
          <w:rFonts w:ascii="Arial" w:eastAsia="Arial" w:hAnsi="Arial" w:cs="Arial"/>
          <w:sz w:val="22"/>
          <w:szCs w:val="22"/>
        </w:rPr>
        <w:t xml:space="preserve">in </w:t>
      </w:r>
      <w:r w:rsidR="007053E3">
        <w:rPr>
          <w:rFonts w:ascii="Arial" w:eastAsia="Arial" w:hAnsi="Arial" w:cs="Arial"/>
          <w:b/>
          <w:bCs/>
          <w:sz w:val="22"/>
          <w:szCs w:val="22"/>
        </w:rPr>
        <w:t>v</w:t>
      </w:r>
      <w:r w:rsidR="00CA0964" w:rsidRPr="00186C2F">
        <w:rPr>
          <w:rFonts w:ascii="Arial" w:eastAsia="Arial" w:hAnsi="Arial" w:cs="Arial"/>
          <w:b/>
          <w:bCs/>
          <w:sz w:val="22"/>
          <w:szCs w:val="22"/>
        </w:rPr>
        <w:t>ia Roma</w:t>
      </w:r>
      <w:r w:rsidR="00CA0964">
        <w:rPr>
          <w:rFonts w:ascii="Arial" w:eastAsia="Arial" w:hAnsi="Arial" w:cs="Arial"/>
          <w:sz w:val="22"/>
          <w:szCs w:val="22"/>
        </w:rPr>
        <w:t xml:space="preserve">, </w:t>
      </w:r>
      <w:r w:rsidR="007053E3">
        <w:rPr>
          <w:rFonts w:ascii="Arial" w:eastAsia="Arial" w:hAnsi="Arial" w:cs="Arial"/>
          <w:b/>
          <w:bCs/>
          <w:sz w:val="22"/>
          <w:szCs w:val="22"/>
        </w:rPr>
        <w:t>p</w:t>
      </w:r>
      <w:r w:rsidR="00CA0964" w:rsidRPr="00186C2F">
        <w:rPr>
          <w:rFonts w:ascii="Arial" w:eastAsia="Arial" w:hAnsi="Arial" w:cs="Arial"/>
          <w:b/>
          <w:bCs/>
          <w:sz w:val="22"/>
          <w:szCs w:val="22"/>
        </w:rPr>
        <w:t>iazza Cittadella</w:t>
      </w:r>
      <w:r w:rsidR="00CA0964">
        <w:rPr>
          <w:rFonts w:ascii="Arial" w:eastAsia="Arial" w:hAnsi="Arial" w:cs="Arial"/>
          <w:sz w:val="22"/>
          <w:szCs w:val="22"/>
        </w:rPr>
        <w:t>,</w:t>
      </w:r>
      <w:r w:rsidR="007053E3">
        <w:rPr>
          <w:rFonts w:ascii="Arial" w:eastAsia="Arial" w:hAnsi="Arial" w:cs="Arial"/>
          <w:sz w:val="22"/>
          <w:szCs w:val="22"/>
        </w:rPr>
        <w:t xml:space="preserve"> </w:t>
      </w:r>
      <w:r w:rsidR="007053E3">
        <w:rPr>
          <w:rFonts w:ascii="Arial" w:eastAsia="Arial" w:hAnsi="Arial" w:cs="Arial"/>
          <w:b/>
          <w:bCs/>
          <w:sz w:val="22"/>
          <w:szCs w:val="22"/>
        </w:rPr>
        <w:t>v</w:t>
      </w:r>
      <w:r w:rsidR="007053E3" w:rsidRPr="00186C2F">
        <w:rPr>
          <w:rFonts w:ascii="Arial" w:eastAsia="Arial" w:hAnsi="Arial" w:cs="Arial"/>
          <w:b/>
          <w:bCs/>
          <w:sz w:val="22"/>
          <w:szCs w:val="22"/>
        </w:rPr>
        <w:t>ia Stella</w:t>
      </w:r>
      <w:r w:rsidR="007053E3">
        <w:rPr>
          <w:rFonts w:ascii="Arial" w:eastAsia="Arial" w:hAnsi="Arial" w:cs="Arial"/>
          <w:sz w:val="22"/>
          <w:szCs w:val="22"/>
        </w:rPr>
        <w:t xml:space="preserve">, </w:t>
      </w:r>
      <w:r w:rsidR="007053E3">
        <w:rPr>
          <w:rFonts w:ascii="Arial" w:eastAsia="Arial" w:hAnsi="Arial" w:cs="Arial"/>
          <w:b/>
          <w:bCs/>
          <w:sz w:val="22"/>
          <w:szCs w:val="22"/>
        </w:rPr>
        <w:t>p</w:t>
      </w:r>
      <w:r w:rsidR="007053E3" w:rsidRPr="00186C2F">
        <w:rPr>
          <w:rFonts w:ascii="Arial" w:eastAsia="Arial" w:hAnsi="Arial" w:cs="Arial"/>
          <w:b/>
          <w:bCs/>
          <w:sz w:val="22"/>
          <w:szCs w:val="22"/>
        </w:rPr>
        <w:t>iazza Erbe</w:t>
      </w:r>
      <w:r w:rsidR="007053E3">
        <w:rPr>
          <w:rFonts w:ascii="Arial" w:eastAsia="Arial" w:hAnsi="Arial" w:cs="Arial"/>
          <w:sz w:val="22"/>
          <w:szCs w:val="22"/>
        </w:rPr>
        <w:t xml:space="preserve"> e </w:t>
      </w:r>
      <w:r w:rsidR="00CA0964" w:rsidRPr="00186C2F">
        <w:rPr>
          <w:rFonts w:ascii="Arial" w:eastAsia="Arial" w:hAnsi="Arial" w:cs="Arial"/>
          <w:b/>
          <w:bCs/>
          <w:sz w:val="22"/>
          <w:szCs w:val="22"/>
        </w:rPr>
        <w:t>Palazzo Carlotti</w:t>
      </w:r>
      <w:r w:rsidR="007053E3">
        <w:rPr>
          <w:rFonts w:ascii="Arial" w:eastAsia="Arial" w:hAnsi="Arial" w:cs="Arial"/>
          <w:b/>
          <w:bCs/>
          <w:sz w:val="22"/>
          <w:szCs w:val="22"/>
        </w:rPr>
        <w:t xml:space="preserve"> in c</w:t>
      </w:r>
      <w:r w:rsidR="00CA0964" w:rsidRPr="00186C2F">
        <w:rPr>
          <w:rFonts w:ascii="Arial" w:eastAsia="Arial" w:hAnsi="Arial" w:cs="Arial"/>
          <w:b/>
          <w:bCs/>
          <w:sz w:val="22"/>
          <w:szCs w:val="22"/>
        </w:rPr>
        <w:t>orso Cavour 2</w:t>
      </w:r>
      <w:r w:rsidR="007053E3">
        <w:rPr>
          <w:rFonts w:ascii="Arial" w:eastAsia="Arial" w:hAnsi="Arial" w:cs="Arial"/>
          <w:sz w:val="22"/>
          <w:szCs w:val="22"/>
        </w:rPr>
        <w:t>.</w:t>
      </w:r>
    </w:p>
    <w:p w14:paraId="20E37CBB" w14:textId="77777777" w:rsidR="006042DB" w:rsidRDefault="006042DB" w:rsidP="00AF07C4">
      <w:pPr>
        <w:pStyle w:val="Standard"/>
        <w:spacing w:line="276" w:lineRule="auto"/>
        <w:jc w:val="both"/>
        <w:rPr>
          <w:rFonts w:ascii="Arial" w:hAnsi="Arial"/>
        </w:rPr>
      </w:pPr>
      <w:bookmarkStart w:id="1" w:name="_gjdgxs" w:colFirst="0" w:colLast="0"/>
      <w:bookmarkEnd w:id="1"/>
    </w:p>
    <w:p w14:paraId="52D001E7" w14:textId="0AE35877" w:rsidR="006042DB" w:rsidRPr="00622AEA" w:rsidRDefault="006A51E8" w:rsidP="00AF07C4">
      <w:pPr>
        <w:pStyle w:val="Standard"/>
        <w:spacing w:line="276" w:lineRule="auto"/>
        <w:jc w:val="both"/>
        <w:rPr>
          <w:rFonts w:ascii="Arial" w:hAnsi="Arial"/>
          <w:i/>
          <w:iCs/>
          <w:sz w:val="20"/>
          <w:szCs w:val="20"/>
        </w:rPr>
      </w:pPr>
      <w:r w:rsidRPr="00622AEA">
        <w:rPr>
          <w:rFonts w:ascii="Arial" w:hAnsi="Arial"/>
          <w:i/>
          <w:iCs/>
          <w:sz w:val="20"/>
          <w:szCs w:val="20"/>
        </w:rPr>
        <w:t>Referente: Sara Mauroner</w:t>
      </w:r>
    </w:p>
    <w:p w14:paraId="32DA883E" w14:textId="77777777" w:rsidR="007053E3" w:rsidRDefault="007053E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1535094" w14:textId="77777777" w:rsidR="00340089" w:rsidRDefault="00340089">
      <w:pPr>
        <w:jc w:val="both"/>
        <w:rPr>
          <w:rFonts w:ascii="Arial" w:eastAsia="Arial" w:hAnsi="Arial" w:cs="Arial"/>
          <w:b/>
          <w:sz w:val="20"/>
          <w:szCs w:val="20"/>
        </w:rPr>
        <w:sectPr w:rsidR="00340089">
          <w:headerReference w:type="default" r:id="rId8"/>
          <w:footerReference w:type="default" r:id="rId9"/>
          <w:pgSz w:w="11906" w:h="16838"/>
          <w:pgMar w:top="1417" w:right="1134" w:bottom="709" w:left="1134" w:header="708" w:footer="708" w:gutter="0"/>
          <w:pgNumType w:start="1"/>
          <w:cols w:space="720"/>
        </w:sectPr>
      </w:pPr>
    </w:p>
    <w:p w14:paraId="2EC4B73A" w14:textId="5F251965" w:rsidR="00FE3AA4" w:rsidRDefault="0019635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4BB60635" w14:textId="77777777" w:rsidR="00FE3AA4" w:rsidRDefault="0019635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21190CCD" w14:textId="77777777" w:rsidR="00FE3AA4" w:rsidRDefault="0019635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90CDD60" w14:textId="77777777" w:rsidR="00FE3AA4" w:rsidRDefault="0019635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5D95A1F6" w14:textId="77777777" w:rsidR="00FE3AA4" w:rsidRDefault="002C3BF6">
      <w:pPr>
        <w:jc w:val="both"/>
        <w:rPr>
          <w:rFonts w:ascii="Arial" w:eastAsia="Arial" w:hAnsi="Arial" w:cs="Arial"/>
          <w:sz w:val="20"/>
          <w:szCs w:val="20"/>
        </w:rPr>
      </w:pPr>
      <w:hyperlink r:id="rId10">
        <w:r w:rsidR="00196358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196358">
        <w:rPr>
          <w:rFonts w:ascii="Arial" w:eastAsia="Arial" w:hAnsi="Arial" w:cs="Arial"/>
          <w:sz w:val="20"/>
          <w:szCs w:val="20"/>
        </w:rPr>
        <w:t>  </w:t>
      </w:r>
    </w:p>
    <w:p w14:paraId="702D9556" w14:textId="3953B419" w:rsidR="00FE3AA4" w:rsidRDefault="00196358" w:rsidP="00340089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="002C3BF6">
        <w:fldChar w:fldCharType="begin"/>
      </w:r>
      <w:r w:rsidR="002C3BF6">
        <w:instrText xml:space="preserve"> HYPERLINK "https://www.univr.it/it/univerona-news" \h </w:instrText>
      </w:r>
      <w:r w:rsidR="002C3BF6"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 w:rsidR="002C3BF6"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4EA2AA35" w14:textId="77777777" w:rsidR="00340089" w:rsidRDefault="00340089" w:rsidP="00340089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3EDF9D" w14:textId="77777777" w:rsidR="00340089" w:rsidRPr="00340089" w:rsidRDefault="00340089" w:rsidP="00340089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340089" w:rsidRPr="00340089" w:rsidSect="00340089">
      <w:type w:val="continuous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CBD8" w14:textId="77777777" w:rsidR="003A2A02" w:rsidRDefault="003A2A02">
      <w:r>
        <w:separator/>
      </w:r>
    </w:p>
  </w:endnote>
  <w:endnote w:type="continuationSeparator" w:id="0">
    <w:p w14:paraId="2DB98ED3" w14:textId="77777777" w:rsidR="003A2A02" w:rsidRDefault="003A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901D" w14:textId="77777777" w:rsidR="00FE3AA4" w:rsidRDefault="001963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3B88A3F1" w14:textId="77777777" w:rsidR="00FE3AA4" w:rsidRDefault="001963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406349D" w14:textId="77777777" w:rsidR="00FE3AA4" w:rsidRDefault="00FE3A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2EA3" w14:textId="77777777" w:rsidR="003A2A02" w:rsidRDefault="003A2A02">
      <w:r>
        <w:separator/>
      </w:r>
    </w:p>
  </w:footnote>
  <w:footnote w:type="continuationSeparator" w:id="0">
    <w:p w14:paraId="2FFE5E9F" w14:textId="77777777" w:rsidR="003A2A02" w:rsidRDefault="003A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F956" w14:textId="77777777" w:rsidR="00FE3AA4" w:rsidRDefault="001963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CB44462" wp14:editId="6AB03DF6">
          <wp:extent cx="2264735" cy="809625"/>
          <wp:effectExtent l="0" t="0" r="0" b="0"/>
          <wp:docPr id="2" name="image2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4608D2" wp14:editId="47CD1CD5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7E83B" w14:textId="77777777" w:rsidR="00FE3AA4" w:rsidRDefault="00196358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4FF4D289" w14:textId="77777777" w:rsidR="00FE3AA4" w:rsidRDefault="00FE3AA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608D2" id="Rettangolo 1" o:spid="_x0000_s1026" style="position:absolute;margin-left:358pt;margin-top:17pt;width:145.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" filled="f" stroked="f">
              <v:textbox inset="2.53958mm,1.2694mm,2.53958mm,1.2694mm">
                <w:txbxContent>
                  <w:p w14:paraId="22D7E83B" w14:textId="77777777" w:rsidR="00FE3AA4" w:rsidRDefault="00196358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4FF4D289" w14:textId="77777777" w:rsidR="00FE3AA4" w:rsidRDefault="00FE3AA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A4"/>
    <w:rsid w:val="00000D92"/>
    <w:rsid w:val="00017808"/>
    <w:rsid w:val="00072EE1"/>
    <w:rsid w:val="0008294F"/>
    <w:rsid w:val="00094FDD"/>
    <w:rsid w:val="000A299E"/>
    <w:rsid w:val="000C181B"/>
    <w:rsid w:val="000C61E7"/>
    <w:rsid w:val="00144BD0"/>
    <w:rsid w:val="00147663"/>
    <w:rsid w:val="00150795"/>
    <w:rsid w:val="00186C2F"/>
    <w:rsid w:val="00186D4B"/>
    <w:rsid w:val="00192EC6"/>
    <w:rsid w:val="00196358"/>
    <w:rsid w:val="001C7C6C"/>
    <w:rsid w:val="002047CB"/>
    <w:rsid w:val="00205085"/>
    <w:rsid w:val="00271264"/>
    <w:rsid w:val="0027240C"/>
    <w:rsid w:val="002D35C5"/>
    <w:rsid w:val="00320B84"/>
    <w:rsid w:val="00324CAA"/>
    <w:rsid w:val="00340089"/>
    <w:rsid w:val="00373714"/>
    <w:rsid w:val="003768D5"/>
    <w:rsid w:val="00393252"/>
    <w:rsid w:val="003A2A02"/>
    <w:rsid w:val="003D2FB4"/>
    <w:rsid w:val="003E5612"/>
    <w:rsid w:val="00455132"/>
    <w:rsid w:val="00455A92"/>
    <w:rsid w:val="004963C5"/>
    <w:rsid w:val="00516DFB"/>
    <w:rsid w:val="005B424D"/>
    <w:rsid w:val="005B5CE1"/>
    <w:rsid w:val="005E1744"/>
    <w:rsid w:val="005F5FA7"/>
    <w:rsid w:val="006042DB"/>
    <w:rsid w:val="00613BC3"/>
    <w:rsid w:val="00622AEA"/>
    <w:rsid w:val="00651F00"/>
    <w:rsid w:val="00673C28"/>
    <w:rsid w:val="0068214B"/>
    <w:rsid w:val="0069687B"/>
    <w:rsid w:val="006A51E8"/>
    <w:rsid w:val="00700869"/>
    <w:rsid w:val="00700BCA"/>
    <w:rsid w:val="007053E3"/>
    <w:rsid w:val="00727DC2"/>
    <w:rsid w:val="007447A6"/>
    <w:rsid w:val="00750093"/>
    <w:rsid w:val="00752B79"/>
    <w:rsid w:val="00774B7E"/>
    <w:rsid w:val="00794AB3"/>
    <w:rsid w:val="007C2710"/>
    <w:rsid w:val="007C4568"/>
    <w:rsid w:val="007F7CA3"/>
    <w:rsid w:val="00816256"/>
    <w:rsid w:val="008171D4"/>
    <w:rsid w:val="0084510E"/>
    <w:rsid w:val="00856BEC"/>
    <w:rsid w:val="00881B2A"/>
    <w:rsid w:val="00882B39"/>
    <w:rsid w:val="008A57F6"/>
    <w:rsid w:val="008F12A0"/>
    <w:rsid w:val="0090240A"/>
    <w:rsid w:val="00967C2A"/>
    <w:rsid w:val="00972304"/>
    <w:rsid w:val="009863D7"/>
    <w:rsid w:val="009A4C6F"/>
    <w:rsid w:val="009C04D5"/>
    <w:rsid w:val="009C405D"/>
    <w:rsid w:val="009E3B96"/>
    <w:rsid w:val="00A00868"/>
    <w:rsid w:val="00A12623"/>
    <w:rsid w:val="00A30541"/>
    <w:rsid w:val="00A30999"/>
    <w:rsid w:val="00A46E30"/>
    <w:rsid w:val="00A65925"/>
    <w:rsid w:val="00A814F0"/>
    <w:rsid w:val="00AA77F5"/>
    <w:rsid w:val="00AB064F"/>
    <w:rsid w:val="00AF07C4"/>
    <w:rsid w:val="00AF1078"/>
    <w:rsid w:val="00B86604"/>
    <w:rsid w:val="00BF37A1"/>
    <w:rsid w:val="00C3754E"/>
    <w:rsid w:val="00C4222E"/>
    <w:rsid w:val="00CA0964"/>
    <w:rsid w:val="00CD1CBE"/>
    <w:rsid w:val="00CD3AA2"/>
    <w:rsid w:val="00D251F5"/>
    <w:rsid w:val="00D34F49"/>
    <w:rsid w:val="00DB4383"/>
    <w:rsid w:val="00DC18E6"/>
    <w:rsid w:val="00DF179B"/>
    <w:rsid w:val="00E021EA"/>
    <w:rsid w:val="00E27CE9"/>
    <w:rsid w:val="00E30D58"/>
    <w:rsid w:val="00E36FEA"/>
    <w:rsid w:val="00E651B3"/>
    <w:rsid w:val="00E73780"/>
    <w:rsid w:val="00E80585"/>
    <w:rsid w:val="00E97AD2"/>
    <w:rsid w:val="00EA1A3C"/>
    <w:rsid w:val="00ED2190"/>
    <w:rsid w:val="00F0643F"/>
    <w:rsid w:val="00F11C10"/>
    <w:rsid w:val="00F51D51"/>
    <w:rsid w:val="00F626D3"/>
    <w:rsid w:val="00F63156"/>
    <w:rsid w:val="00F81F77"/>
    <w:rsid w:val="00FA2E9A"/>
    <w:rsid w:val="00FC4AD2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C0913"/>
  <w15:docId w15:val="{4A45162A-48D8-E74F-817B-8EBD5E68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82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7DC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0089"/>
    <w:rPr>
      <w:color w:val="605E5C"/>
      <w:shd w:val="clear" w:color="auto" w:fill="E1DFDD"/>
    </w:rPr>
  </w:style>
  <w:style w:type="character" w:customStyle="1" w:styleId="mark860hauuqq">
    <w:name w:val="mark860hauuqq"/>
    <w:basedOn w:val="Carpredefinitoparagrafo"/>
    <w:rsid w:val="00340089"/>
  </w:style>
  <w:style w:type="paragraph" w:styleId="Intestazione">
    <w:name w:val="header"/>
    <w:basedOn w:val="Normale"/>
    <w:link w:val="IntestazioneCarattere"/>
    <w:uiPriority w:val="99"/>
    <w:unhideWhenUsed/>
    <w:rsid w:val="003E56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612"/>
  </w:style>
  <w:style w:type="paragraph" w:styleId="Pidipagina">
    <w:name w:val="footer"/>
    <w:basedOn w:val="Normale"/>
    <w:link w:val="PidipaginaCarattere"/>
    <w:uiPriority w:val="99"/>
    <w:unhideWhenUsed/>
    <w:rsid w:val="003E56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6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4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54E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E97AD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ancedellasalute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rc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Mauroner</cp:lastModifiedBy>
  <cp:revision>75</cp:revision>
  <cp:lastPrinted>2024-01-24T11:24:00Z</cp:lastPrinted>
  <dcterms:created xsi:type="dcterms:W3CDTF">2023-10-26T15:02:00Z</dcterms:created>
  <dcterms:modified xsi:type="dcterms:W3CDTF">2024-01-24T15:02:00Z</dcterms:modified>
</cp:coreProperties>
</file>