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A651" w14:textId="06FDB0F0" w:rsidR="008363E3" w:rsidRPr="00411B6A" w:rsidRDefault="00361607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170</w:t>
      </w:r>
      <w:r w:rsidR="00E871CF">
        <w:rPr>
          <w:rFonts w:ascii="Arial" w:eastAsia="Arial" w:hAnsi="Arial" w:cs="Arial"/>
          <w:sz w:val="20"/>
          <w:szCs w:val="20"/>
        </w:rPr>
        <w:t>a</w:t>
      </w:r>
      <w:r w:rsidR="008363E3" w:rsidRPr="00411B6A">
        <w:rPr>
          <w:rFonts w:ascii="Arial" w:eastAsia="Arial" w:hAnsi="Arial" w:cs="Arial"/>
          <w:sz w:val="20"/>
          <w:szCs w:val="20"/>
        </w:rPr>
        <w:t>.</w:t>
      </w:r>
      <w:r w:rsidR="0033163C">
        <w:rPr>
          <w:rFonts w:ascii="Arial" w:eastAsia="Arial" w:hAnsi="Arial" w:cs="Arial"/>
          <w:sz w:val="20"/>
          <w:szCs w:val="20"/>
        </w:rPr>
        <w:t xml:space="preserve"> 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4B85084D" w14:textId="5A4E4E51" w:rsidR="00570003" w:rsidRDefault="008363E3" w:rsidP="00903F1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903F1A">
        <w:rPr>
          <w:rFonts w:ascii="Arial" w:eastAsia="Arial" w:hAnsi="Arial" w:cs="Arial"/>
          <w:sz w:val="21"/>
          <w:szCs w:val="21"/>
        </w:rPr>
        <w:t xml:space="preserve"> </w:t>
      </w:r>
      <w:r w:rsidR="003D3DCF">
        <w:rPr>
          <w:rFonts w:ascii="Arial" w:eastAsia="Arial" w:hAnsi="Arial" w:cs="Arial"/>
          <w:sz w:val="21"/>
          <w:szCs w:val="21"/>
        </w:rPr>
        <w:t>1</w:t>
      </w:r>
      <w:r w:rsidR="007378FD">
        <w:rPr>
          <w:rFonts w:ascii="Arial" w:eastAsia="Arial" w:hAnsi="Arial" w:cs="Arial"/>
          <w:sz w:val="21"/>
          <w:szCs w:val="21"/>
        </w:rPr>
        <w:t>1</w:t>
      </w:r>
      <w:r w:rsidR="003D3DCF">
        <w:rPr>
          <w:rFonts w:ascii="Arial" w:eastAsia="Arial" w:hAnsi="Arial" w:cs="Arial"/>
          <w:sz w:val="21"/>
          <w:szCs w:val="21"/>
        </w:rPr>
        <w:t xml:space="preserve"> </w:t>
      </w:r>
      <w:r w:rsidR="00D97A85" w:rsidRPr="00D97A85">
        <w:rPr>
          <w:rFonts w:ascii="Arial" w:eastAsia="Arial" w:hAnsi="Arial" w:cs="Arial"/>
          <w:sz w:val="21"/>
          <w:szCs w:val="21"/>
        </w:rPr>
        <w:t>ottobre</w:t>
      </w:r>
      <w:r w:rsidR="00654F19" w:rsidRPr="00D97A85">
        <w:rPr>
          <w:rFonts w:ascii="Arial" w:eastAsia="Arial" w:hAnsi="Arial" w:cs="Arial"/>
          <w:sz w:val="21"/>
          <w:szCs w:val="21"/>
        </w:rPr>
        <w:t xml:space="preserve"> </w:t>
      </w:r>
      <w:r w:rsidRPr="00D97A85">
        <w:rPr>
          <w:rFonts w:ascii="Arial" w:eastAsia="Arial" w:hAnsi="Arial" w:cs="Arial"/>
          <w:sz w:val="21"/>
          <w:szCs w:val="21"/>
        </w:rPr>
        <w:t>202</w:t>
      </w:r>
      <w:r w:rsidR="00654F19" w:rsidRPr="00D97A85">
        <w:rPr>
          <w:rFonts w:ascii="Arial" w:eastAsia="Arial" w:hAnsi="Arial" w:cs="Arial"/>
          <w:sz w:val="21"/>
          <w:szCs w:val="21"/>
        </w:rPr>
        <w:t>4</w:t>
      </w:r>
    </w:p>
    <w:p w14:paraId="499C5ACC" w14:textId="00D1651F" w:rsidR="00570003" w:rsidRDefault="00C84DBE" w:rsidP="00C84DB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CA1D8A">
        <w:rPr>
          <w:rFonts w:ascii="Arial" w:eastAsia="Arial" w:hAnsi="Arial" w:cs="Arial"/>
          <w:sz w:val="28"/>
          <w:szCs w:val="28"/>
        </w:rPr>
        <w:t>Comunicato stampa</w:t>
      </w:r>
    </w:p>
    <w:p w14:paraId="27424D28" w14:textId="1F9EADA3" w:rsidR="005759F0" w:rsidRDefault="00E871CF" w:rsidP="00E871CF">
      <w:pPr>
        <w:pStyle w:val="p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E871CF">
        <w:rPr>
          <w:rFonts w:ascii="Arial" w:eastAsia="Arial" w:hAnsi="Arial" w:cs="Arial"/>
          <w:b/>
          <w:bCs/>
          <w:i/>
          <w:iCs/>
          <w:sz w:val="24"/>
          <w:szCs w:val="24"/>
        </w:rPr>
        <w:t>lunedì 14 ottobre, alle 17.30, nell’aula magna del polo Zanotto</w:t>
      </w:r>
    </w:p>
    <w:p w14:paraId="2C166B5A" w14:textId="77777777" w:rsidR="00E871CF" w:rsidRPr="00E871CF" w:rsidRDefault="00D56222" w:rsidP="00E871CF">
      <w:pPr>
        <w:pStyle w:val="p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871CF">
        <w:rPr>
          <w:rFonts w:ascii="Arial" w:eastAsia="Arial" w:hAnsi="Arial" w:cs="Arial"/>
          <w:b/>
          <w:bCs/>
          <w:sz w:val="28"/>
          <w:szCs w:val="28"/>
        </w:rPr>
        <w:t>“</w:t>
      </w:r>
      <w:r w:rsidR="00155474" w:rsidRPr="00E871CF">
        <w:rPr>
          <w:rFonts w:ascii="Arial" w:eastAsia="Arial" w:hAnsi="Arial" w:cs="Arial"/>
          <w:b/>
          <w:bCs/>
          <w:sz w:val="28"/>
          <w:szCs w:val="28"/>
        </w:rPr>
        <w:t>Gli invisibili: la solitudine dei giusti”</w:t>
      </w:r>
    </w:p>
    <w:p w14:paraId="2EDD6FD4" w14:textId="1C77697C" w:rsidR="005759F0" w:rsidRPr="00E871CF" w:rsidRDefault="009801CA" w:rsidP="00E871CF">
      <w:pPr>
        <w:pStyle w:val="p1"/>
        <w:jc w:val="center"/>
        <w:rPr>
          <w:rFonts w:ascii="UICTFontTextStyleEmphasizedBody" w:hAnsi="UICTFontTextStyleEmphasizedBody"/>
          <w:b/>
          <w:bCs/>
          <w:sz w:val="28"/>
          <w:szCs w:val="28"/>
        </w:rPr>
      </w:pPr>
      <w:r w:rsidRPr="00E871CF">
        <w:rPr>
          <w:rFonts w:ascii="Arial" w:eastAsia="Arial" w:hAnsi="Arial" w:cs="Arial"/>
          <w:b/>
          <w:bCs/>
          <w:sz w:val="28"/>
          <w:szCs w:val="28"/>
        </w:rPr>
        <w:t>Spettacolo teatrale in ricordo delle vittime della mafia</w:t>
      </w:r>
    </w:p>
    <w:p w14:paraId="2B6013B9" w14:textId="1FE15E7A" w:rsidR="00E871CF" w:rsidRDefault="00E871CF" w:rsidP="00C61501">
      <w:pPr>
        <w:spacing w:line="360" w:lineRule="auto"/>
        <w:rPr>
          <w:rFonts w:ascii="Arial" w:eastAsia="Arial" w:hAnsi="Arial" w:cs="Arial"/>
        </w:rPr>
      </w:pPr>
    </w:p>
    <w:p w14:paraId="23F21FA0" w14:textId="77777777" w:rsidR="00E871CF" w:rsidRPr="00E871CF" w:rsidRDefault="00E871CF" w:rsidP="00C61501">
      <w:pPr>
        <w:spacing w:line="360" w:lineRule="auto"/>
        <w:rPr>
          <w:rFonts w:ascii="Arial" w:eastAsia="Arial" w:hAnsi="Arial" w:cs="Arial"/>
        </w:rPr>
      </w:pPr>
    </w:p>
    <w:p w14:paraId="2E1C1AB3" w14:textId="2043A21C" w:rsidR="00FC4B9D" w:rsidRPr="00E871CF" w:rsidRDefault="00E871CF" w:rsidP="00E871CF">
      <w:pPr>
        <w:pStyle w:val="p1"/>
        <w:spacing w:line="360" w:lineRule="auto"/>
        <w:jc w:val="both"/>
        <w:divId w:val="2095470441"/>
        <w:rPr>
          <w:rFonts w:ascii="Arial" w:hAnsi="Arial" w:cs="Arial"/>
          <w:sz w:val="24"/>
          <w:szCs w:val="24"/>
        </w:rPr>
      </w:pPr>
      <w:r w:rsidRPr="00E871CF">
        <w:rPr>
          <w:rFonts w:ascii="Arial" w:eastAsia="Arial" w:hAnsi="Arial" w:cs="Arial"/>
          <w:b/>
          <w:bCs/>
          <w:sz w:val="24"/>
          <w:szCs w:val="24"/>
        </w:rPr>
        <w:t>“Gli invisibili: la solitudine dei giusti” è il titolo dell’evento teatrale, diretto da Enzo Rapisarda dedicato alle vittime della mafia, che si terrà l</w:t>
      </w:r>
      <w:r w:rsidR="00C54B5D" w:rsidRPr="00E871CF">
        <w:rPr>
          <w:rFonts w:ascii="Arial" w:eastAsia="Arial" w:hAnsi="Arial" w:cs="Arial"/>
          <w:b/>
          <w:bCs/>
          <w:sz w:val="24"/>
          <w:szCs w:val="24"/>
        </w:rPr>
        <w:t>unedì</w:t>
      </w:r>
      <w:r w:rsidR="005234DD" w:rsidRPr="00E871CF">
        <w:rPr>
          <w:rFonts w:ascii="Arial" w:eastAsia="Arial" w:hAnsi="Arial" w:cs="Arial"/>
          <w:b/>
          <w:bCs/>
          <w:sz w:val="24"/>
          <w:szCs w:val="24"/>
        </w:rPr>
        <w:t xml:space="preserve"> 14 ottobre, </w:t>
      </w:r>
      <w:r w:rsidRPr="00E871CF">
        <w:rPr>
          <w:rFonts w:ascii="Arial" w:eastAsia="Arial" w:hAnsi="Arial" w:cs="Arial"/>
          <w:b/>
          <w:bCs/>
          <w:sz w:val="24"/>
          <w:szCs w:val="24"/>
        </w:rPr>
        <w:t>alle</w:t>
      </w:r>
      <w:r w:rsidR="005234DD" w:rsidRPr="00E871CF">
        <w:rPr>
          <w:rFonts w:ascii="Arial" w:eastAsia="Arial" w:hAnsi="Arial" w:cs="Arial"/>
          <w:b/>
          <w:bCs/>
          <w:sz w:val="24"/>
          <w:szCs w:val="24"/>
        </w:rPr>
        <w:t xml:space="preserve"> 17.30</w:t>
      </w:r>
      <w:r w:rsidR="006B3023" w:rsidRPr="00E871CF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Pr="00E871CF">
        <w:rPr>
          <w:rFonts w:ascii="Arial" w:eastAsia="Arial" w:hAnsi="Arial" w:cs="Arial"/>
          <w:b/>
          <w:bCs/>
          <w:sz w:val="24"/>
          <w:szCs w:val="24"/>
        </w:rPr>
        <w:t>nell</w:t>
      </w:r>
      <w:r w:rsidR="006B3023" w:rsidRPr="00E871CF">
        <w:rPr>
          <w:rFonts w:ascii="Arial" w:eastAsia="Arial" w:hAnsi="Arial" w:cs="Arial"/>
          <w:b/>
          <w:bCs/>
          <w:sz w:val="24"/>
          <w:szCs w:val="24"/>
        </w:rPr>
        <w:t xml:space="preserve">’aula </w:t>
      </w:r>
      <w:r w:rsidRPr="00E871CF">
        <w:rPr>
          <w:rFonts w:ascii="Arial" w:eastAsia="Arial" w:hAnsi="Arial" w:cs="Arial"/>
          <w:b/>
          <w:bCs/>
          <w:sz w:val="24"/>
          <w:szCs w:val="24"/>
        </w:rPr>
        <w:t>m</w:t>
      </w:r>
      <w:r w:rsidR="006B3023" w:rsidRPr="00E871CF">
        <w:rPr>
          <w:rFonts w:ascii="Arial" w:eastAsia="Arial" w:hAnsi="Arial" w:cs="Arial"/>
          <w:b/>
          <w:bCs/>
          <w:sz w:val="24"/>
          <w:szCs w:val="24"/>
        </w:rPr>
        <w:t>agna del polo Zanotto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DB11B33" w14:textId="589490A3" w:rsidR="0065323A" w:rsidRPr="00E871CF" w:rsidRDefault="008D5DA7" w:rsidP="00E871CF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E871CF">
        <w:rPr>
          <w:rFonts w:ascii="Arial" w:eastAsia="Arial" w:hAnsi="Arial" w:cs="Arial"/>
          <w:b/>
          <w:bCs/>
        </w:rPr>
        <w:t xml:space="preserve">Lo spettacolo, promosso dal dipartimento di Scienze </w:t>
      </w:r>
      <w:r w:rsidR="00E871CF" w:rsidRPr="00E871CF">
        <w:rPr>
          <w:rFonts w:ascii="Arial" w:eastAsia="Arial" w:hAnsi="Arial" w:cs="Arial"/>
          <w:b/>
          <w:bCs/>
        </w:rPr>
        <w:t>g</w:t>
      </w:r>
      <w:r w:rsidRPr="00E871CF">
        <w:rPr>
          <w:rFonts w:ascii="Arial" w:eastAsia="Arial" w:hAnsi="Arial" w:cs="Arial"/>
          <w:b/>
          <w:bCs/>
        </w:rPr>
        <w:t>iuridiche dell’</w:t>
      </w:r>
      <w:r w:rsidR="00E871CF" w:rsidRPr="00E871CF">
        <w:rPr>
          <w:rFonts w:ascii="Arial" w:eastAsia="Arial" w:hAnsi="Arial" w:cs="Arial"/>
          <w:b/>
          <w:bCs/>
        </w:rPr>
        <w:t>u</w:t>
      </w:r>
      <w:r w:rsidRPr="00E871CF">
        <w:rPr>
          <w:rFonts w:ascii="Arial" w:eastAsia="Arial" w:hAnsi="Arial" w:cs="Arial"/>
          <w:b/>
          <w:bCs/>
        </w:rPr>
        <w:t>niversità di Verona</w:t>
      </w:r>
      <w:r w:rsidR="00860684" w:rsidRPr="00E871CF">
        <w:rPr>
          <w:rFonts w:ascii="Arial" w:eastAsia="Arial" w:hAnsi="Arial" w:cs="Arial"/>
          <w:b/>
          <w:bCs/>
        </w:rPr>
        <w:t xml:space="preserve"> con il contributo della nuova compagnia teatrale </w:t>
      </w:r>
      <w:proofErr w:type="spellStart"/>
      <w:r w:rsidR="00860684" w:rsidRPr="00E871CF">
        <w:rPr>
          <w:rFonts w:ascii="Arial" w:eastAsia="Arial" w:hAnsi="Arial" w:cs="Arial"/>
          <w:b/>
          <w:bCs/>
        </w:rPr>
        <w:t>A</w:t>
      </w:r>
      <w:r w:rsidR="00E871CF" w:rsidRPr="00E871CF">
        <w:rPr>
          <w:rFonts w:ascii="Arial" w:eastAsia="Arial" w:hAnsi="Arial" w:cs="Arial"/>
          <w:b/>
          <w:bCs/>
        </w:rPr>
        <w:t>ps</w:t>
      </w:r>
      <w:proofErr w:type="spellEnd"/>
      <w:r w:rsidR="00860684" w:rsidRPr="00E871CF">
        <w:rPr>
          <w:rFonts w:ascii="Arial" w:eastAsia="Arial" w:hAnsi="Arial" w:cs="Arial"/>
          <w:b/>
          <w:bCs/>
        </w:rPr>
        <w:t xml:space="preserve">, racconta l’eroismo </w:t>
      </w:r>
      <w:r w:rsidR="00AA0CE7" w:rsidRPr="00E871CF">
        <w:rPr>
          <w:rFonts w:ascii="Arial" w:eastAsia="Arial" w:hAnsi="Arial" w:cs="Arial"/>
          <w:b/>
          <w:bCs/>
        </w:rPr>
        <w:t xml:space="preserve">spesso dimenticato degli agenti di scorta che hanno servito fedelmente </w:t>
      </w:r>
      <w:r w:rsidR="0063556D" w:rsidRPr="00E871CF">
        <w:rPr>
          <w:rFonts w:ascii="Arial" w:eastAsia="Arial" w:hAnsi="Arial" w:cs="Arial"/>
          <w:b/>
          <w:bCs/>
        </w:rPr>
        <w:t>la Repubblica Italiana.</w:t>
      </w:r>
    </w:p>
    <w:p w14:paraId="6C8BD562" w14:textId="77777777" w:rsidR="000D7600" w:rsidRPr="00E871CF" w:rsidRDefault="000D7600" w:rsidP="00E871CF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04F53E75" w14:textId="77777777" w:rsidR="008935B0" w:rsidRPr="00E871CF" w:rsidRDefault="003E1274" w:rsidP="00E871CF">
      <w:pPr>
        <w:spacing w:line="360" w:lineRule="auto"/>
        <w:jc w:val="both"/>
        <w:rPr>
          <w:rFonts w:ascii="Arial" w:eastAsia="Arial" w:hAnsi="Arial" w:cs="Arial"/>
        </w:rPr>
      </w:pPr>
      <w:r w:rsidRPr="00E871CF">
        <w:rPr>
          <w:rFonts w:ascii="Arial" w:eastAsia="Arial" w:hAnsi="Arial" w:cs="Arial"/>
        </w:rPr>
        <w:t xml:space="preserve">Tra i protagonisti interpretati ci saranno figure come </w:t>
      </w:r>
      <w:r w:rsidR="002B55FE" w:rsidRPr="00E871CF">
        <w:rPr>
          <w:rFonts w:ascii="Arial" w:eastAsia="Arial" w:hAnsi="Arial" w:cs="Arial"/>
          <w:b/>
          <w:bCs/>
        </w:rPr>
        <w:t>Luciano Violante</w:t>
      </w:r>
      <w:r w:rsidR="002B55FE" w:rsidRPr="00E871CF">
        <w:rPr>
          <w:rFonts w:ascii="Arial" w:eastAsia="Arial" w:hAnsi="Arial" w:cs="Arial"/>
        </w:rPr>
        <w:t xml:space="preserve"> (interpretato da Domenico Veraldi)</w:t>
      </w:r>
      <w:r w:rsidR="00065B6C" w:rsidRPr="00E871CF">
        <w:rPr>
          <w:rFonts w:ascii="Arial" w:eastAsia="Arial" w:hAnsi="Arial" w:cs="Arial"/>
        </w:rPr>
        <w:t xml:space="preserve">, </w:t>
      </w:r>
      <w:r w:rsidR="00065B6C" w:rsidRPr="00E871CF">
        <w:rPr>
          <w:rFonts w:ascii="Arial" w:eastAsia="Arial" w:hAnsi="Arial" w:cs="Arial"/>
          <w:b/>
          <w:bCs/>
        </w:rPr>
        <w:t>Tommaso Buscetta</w:t>
      </w:r>
      <w:r w:rsidR="00065B6C" w:rsidRPr="00E871CF">
        <w:rPr>
          <w:rFonts w:ascii="Arial" w:eastAsia="Arial" w:hAnsi="Arial" w:cs="Arial"/>
        </w:rPr>
        <w:t xml:space="preserve"> (interpretato da Enzo Rapisarda), e </w:t>
      </w:r>
      <w:r w:rsidR="00065B6C" w:rsidRPr="00E871CF">
        <w:rPr>
          <w:rFonts w:ascii="Arial" w:eastAsia="Arial" w:hAnsi="Arial" w:cs="Arial"/>
          <w:b/>
          <w:bCs/>
        </w:rPr>
        <w:t>Antonio</w:t>
      </w:r>
      <w:r w:rsidR="00065B6C" w:rsidRPr="00E871CF">
        <w:rPr>
          <w:rFonts w:ascii="Arial" w:eastAsia="Arial" w:hAnsi="Arial" w:cs="Arial"/>
        </w:rPr>
        <w:t xml:space="preserve"> </w:t>
      </w:r>
      <w:r w:rsidR="00752003" w:rsidRPr="00E871CF">
        <w:rPr>
          <w:rFonts w:ascii="Arial" w:eastAsia="Arial" w:hAnsi="Arial" w:cs="Arial"/>
          <w:b/>
          <w:bCs/>
        </w:rPr>
        <w:t>Montinaro</w:t>
      </w:r>
      <w:r w:rsidR="00752003" w:rsidRPr="00E871CF">
        <w:rPr>
          <w:rFonts w:ascii="Arial" w:eastAsia="Arial" w:hAnsi="Arial" w:cs="Arial"/>
        </w:rPr>
        <w:t xml:space="preserve"> (interpretato da Mario Cuccaro).</w:t>
      </w:r>
    </w:p>
    <w:p w14:paraId="24C5BCA9" w14:textId="3724008D" w:rsidR="00C64505" w:rsidRDefault="00AB3202" w:rsidP="00E871CF">
      <w:pPr>
        <w:spacing w:line="360" w:lineRule="auto"/>
        <w:jc w:val="both"/>
        <w:rPr>
          <w:rFonts w:ascii="Arial" w:eastAsia="Arial" w:hAnsi="Arial" w:cs="Arial"/>
        </w:rPr>
      </w:pPr>
      <w:r w:rsidRPr="00E871CF">
        <w:rPr>
          <w:rFonts w:ascii="Arial" w:eastAsia="Arial" w:hAnsi="Arial" w:cs="Arial"/>
        </w:rPr>
        <w:t>Il testo è stato e</w:t>
      </w:r>
      <w:r w:rsidR="002023D6" w:rsidRPr="00E871CF">
        <w:rPr>
          <w:rFonts w:ascii="Arial" w:eastAsia="Arial" w:hAnsi="Arial" w:cs="Arial"/>
        </w:rPr>
        <w:t xml:space="preserve">laborato da </w:t>
      </w:r>
      <w:r w:rsidR="00BC4889" w:rsidRPr="00E871CF">
        <w:rPr>
          <w:rFonts w:ascii="Arial" w:eastAsia="Arial" w:hAnsi="Arial" w:cs="Arial"/>
          <w:b/>
          <w:bCs/>
        </w:rPr>
        <w:t>Rita Vivaldi</w:t>
      </w:r>
      <w:r w:rsidR="00BC4889" w:rsidRPr="00E871CF">
        <w:rPr>
          <w:rFonts w:ascii="Arial" w:eastAsia="Arial" w:hAnsi="Arial" w:cs="Arial"/>
        </w:rPr>
        <w:t xml:space="preserve">, </w:t>
      </w:r>
      <w:r w:rsidR="00BC4889" w:rsidRPr="00E871CF">
        <w:rPr>
          <w:rFonts w:ascii="Arial" w:eastAsia="Arial" w:hAnsi="Arial" w:cs="Arial"/>
          <w:b/>
          <w:bCs/>
        </w:rPr>
        <w:t>Gianpaolo Trevisi</w:t>
      </w:r>
      <w:r w:rsidR="00BC4889" w:rsidRPr="00E871CF">
        <w:rPr>
          <w:rFonts w:ascii="Arial" w:eastAsia="Arial" w:hAnsi="Arial" w:cs="Arial"/>
        </w:rPr>
        <w:t xml:space="preserve"> e </w:t>
      </w:r>
      <w:r w:rsidR="00BC4889" w:rsidRPr="00E871CF">
        <w:rPr>
          <w:rFonts w:ascii="Arial" w:eastAsia="Arial" w:hAnsi="Arial" w:cs="Arial"/>
          <w:b/>
          <w:bCs/>
        </w:rPr>
        <w:t>Anna Rapisarda</w:t>
      </w:r>
      <w:r w:rsidR="00124FD3" w:rsidRPr="00E871CF">
        <w:rPr>
          <w:rFonts w:ascii="Arial" w:eastAsia="Arial" w:hAnsi="Arial" w:cs="Arial"/>
        </w:rPr>
        <w:t xml:space="preserve">, con la direzione luci e suoni a cura di </w:t>
      </w:r>
      <w:proofErr w:type="spellStart"/>
      <w:r w:rsidR="00124FD3" w:rsidRPr="00E871CF">
        <w:rPr>
          <w:rFonts w:ascii="Arial" w:eastAsia="Arial" w:hAnsi="Arial" w:cs="Arial"/>
          <w:b/>
          <w:bCs/>
        </w:rPr>
        <w:t>Khristopher</w:t>
      </w:r>
      <w:proofErr w:type="spellEnd"/>
      <w:r w:rsidR="00124FD3" w:rsidRPr="00E871CF">
        <w:rPr>
          <w:rFonts w:ascii="Arial" w:eastAsia="Arial" w:hAnsi="Arial" w:cs="Arial"/>
          <w:b/>
          <w:bCs/>
        </w:rPr>
        <w:t xml:space="preserve"> Ramos </w:t>
      </w:r>
      <w:r w:rsidR="00ED5214" w:rsidRPr="00E871CF">
        <w:rPr>
          <w:rFonts w:ascii="Arial" w:eastAsia="Arial" w:hAnsi="Arial" w:cs="Arial"/>
          <w:b/>
          <w:bCs/>
        </w:rPr>
        <w:t>Villegas</w:t>
      </w:r>
      <w:r w:rsidR="00ED5214" w:rsidRPr="00E871CF">
        <w:rPr>
          <w:rFonts w:ascii="Arial" w:eastAsia="Arial" w:hAnsi="Arial" w:cs="Arial"/>
        </w:rPr>
        <w:t xml:space="preserve">. Le musiche sono state scelte tra le opere di </w:t>
      </w:r>
      <w:r w:rsidR="00ED5214" w:rsidRPr="00E871CF">
        <w:rPr>
          <w:rFonts w:ascii="Arial" w:eastAsia="Arial" w:hAnsi="Arial" w:cs="Arial"/>
          <w:b/>
          <w:bCs/>
        </w:rPr>
        <w:t>Ennio Morricone</w:t>
      </w:r>
      <w:r w:rsidR="00A32E4F" w:rsidRPr="00E871CF">
        <w:rPr>
          <w:rFonts w:ascii="Arial" w:eastAsia="Arial" w:hAnsi="Arial" w:cs="Arial"/>
        </w:rPr>
        <w:t xml:space="preserve">, </w:t>
      </w:r>
      <w:r w:rsidR="00A32E4F" w:rsidRPr="00E871CF">
        <w:rPr>
          <w:rFonts w:ascii="Arial" w:eastAsia="Arial" w:hAnsi="Arial" w:cs="Arial"/>
          <w:b/>
          <w:bCs/>
        </w:rPr>
        <w:t>Franco Battiato</w:t>
      </w:r>
      <w:r w:rsidR="00A32E4F" w:rsidRPr="00E871CF">
        <w:rPr>
          <w:rFonts w:ascii="Arial" w:eastAsia="Arial" w:hAnsi="Arial" w:cs="Arial"/>
        </w:rPr>
        <w:t xml:space="preserve">, </w:t>
      </w:r>
      <w:r w:rsidR="00A32E4F" w:rsidRPr="00E871CF">
        <w:rPr>
          <w:rFonts w:ascii="Arial" w:eastAsia="Arial" w:hAnsi="Arial" w:cs="Arial"/>
          <w:b/>
          <w:bCs/>
        </w:rPr>
        <w:t>Rosa Balistreri</w:t>
      </w:r>
      <w:r w:rsidR="00A32E4F" w:rsidRPr="00E871CF">
        <w:rPr>
          <w:rFonts w:ascii="Arial" w:eastAsia="Arial" w:hAnsi="Arial" w:cs="Arial"/>
        </w:rPr>
        <w:t xml:space="preserve"> e </w:t>
      </w:r>
      <w:r w:rsidR="00A32E4F" w:rsidRPr="00E871CF">
        <w:rPr>
          <w:rFonts w:ascii="Arial" w:eastAsia="Arial" w:hAnsi="Arial" w:cs="Arial"/>
          <w:b/>
          <w:bCs/>
        </w:rPr>
        <w:t>Michael</w:t>
      </w:r>
      <w:r w:rsidR="00A32E4F" w:rsidRPr="00E871CF">
        <w:rPr>
          <w:rFonts w:ascii="Arial" w:eastAsia="Arial" w:hAnsi="Arial" w:cs="Arial"/>
        </w:rPr>
        <w:t xml:space="preserve"> </w:t>
      </w:r>
      <w:r w:rsidR="00A32E4F" w:rsidRPr="00E871CF">
        <w:rPr>
          <w:rFonts w:ascii="Arial" w:eastAsia="Arial" w:hAnsi="Arial" w:cs="Arial"/>
          <w:b/>
          <w:bCs/>
        </w:rPr>
        <w:t>Kamen</w:t>
      </w:r>
      <w:r w:rsidR="00A32E4F" w:rsidRPr="00E871CF">
        <w:rPr>
          <w:rFonts w:ascii="Arial" w:eastAsia="Arial" w:hAnsi="Arial" w:cs="Arial"/>
        </w:rPr>
        <w:t xml:space="preserve">. </w:t>
      </w:r>
    </w:p>
    <w:p w14:paraId="32FE67D9" w14:textId="77777777" w:rsidR="007378FD" w:rsidRPr="00E871CF" w:rsidRDefault="007378FD" w:rsidP="00E871CF">
      <w:pPr>
        <w:spacing w:line="360" w:lineRule="auto"/>
        <w:jc w:val="both"/>
        <w:rPr>
          <w:rFonts w:ascii="Arial" w:eastAsia="Arial" w:hAnsi="Arial" w:cs="Arial"/>
        </w:rPr>
      </w:pPr>
    </w:p>
    <w:p w14:paraId="611B646A" w14:textId="78F5EE2A" w:rsidR="00DF66B7" w:rsidRDefault="00DF66B7" w:rsidP="00E871CF">
      <w:pPr>
        <w:spacing w:line="360" w:lineRule="auto"/>
        <w:jc w:val="both"/>
        <w:rPr>
          <w:rFonts w:ascii="Arial" w:eastAsia="Arial" w:hAnsi="Arial" w:cs="Arial"/>
        </w:rPr>
      </w:pPr>
      <w:r w:rsidRPr="00E871CF">
        <w:rPr>
          <w:rFonts w:ascii="Arial" w:eastAsia="Arial" w:hAnsi="Arial" w:cs="Arial"/>
        </w:rPr>
        <w:t xml:space="preserve">Al termine </w:t>
      </w:r>
      <w:r w:rsidR="007701A4" w:rsidRPr="00E871CF">
        <w:rPr>
          <w:rFonts w:ascii="Arial" w:eastAsia="Arial" w:hAnsi="Arial" w:cs="Arial"/>
        </w:rPr>
        <w:t>del</w:t>
      </w:r>
      <w:r w:rsidR="00DA4153" w:rsidRPr="00E871CF">
        <w:rPr>
          <w:rFonts w:ascii="Arial" w:eastAsia="Arial" w:hAnsi="Arial" w:cs="Arial"/>
        </w:rPr>
        <w:t>lo spettacolo è previsto un</w:t>
      </w:r>
      <w:r w:rsidR="00477C80" w:rsidRPr="00E871CF">
        <w:rPr>
          <w:rFonts w:ascii="Arial" w:eastAsia="Arial" w:hAnsi="Arial" w:cs="Arial"/>
        </w:rPr>
        <w:t xml:space="preserve"> momento di dibattito con </w:t>
      </w:r>
      <w:r w:rsidR="00E553BB" w:rsidRPr="00E871CF">
        <w:rPr>
          <w:rFonts w:ascii="Arial" w:eastAsia="Arial" w:hAnsi="Arial" w:cs="Arial"/>
        </w:rPr>
        <w:t>spettatrici e spettatori.</w:t>
      </w:r>
    </w:p>
    <w:p w14:paraId="67F5C478" w14:textId="77777777" w:rsidR="007378FD" w:rsidRPr="00E871CF" w:rsidRDefault="007378FD" w:rsidP="00E871CF">
      <w:pPr>
        <w:spacing w:line="360" w:lineRule="auto"/>
        <w:jc w:val="both"/>
        <w:rPr>
          <w:rFonts w:ascii="Arial" w:eastAsia="Arial" w:hAnsi="Arial" w:cs="Arial"/>
        </w:rPr>
      </w:pPr>
    </w:p>
    <w:p w14:paraId="6399ED47" w14:textId="57A53667" w:rsidR="008F6870" w:rsidRPr="00E871CF" w:rsidRDefault="003B2688" w:rsidP="00E871CF">
      <w:pPr>
        <w:pStyle w:val="p1"/>
        <w:spacing w:line="360" w:lineRule="auto"/>
        <w:jc w:val="both"/>
        <w:divId w:val="1888294449"/>
        <w:rPr>
          <w:rFonts w:ascii="Arial" w:hAnsi="Arial" w:cs="Arial"/>
          <w:sz w:val="24"/>
          <w:szCs w:val="24"/>
        </w:rPr>
      </w:pPr>
      <w:r w:rsidRPr="00E871CF">
        <w:rPr>
          <w:rFonts w:ascii="Arial" w:eastAsia="Arial" w:hAnsi="Arial" w:cs="Arial"/>
          <w:sz w:val="24"/>
          <w:szCs w:val="24"/>
        </w:rPr>
        <w:t>Per partecipare all’evento</w:t>
      </w:r>
      <w:r w:rsidR="00E871CF" w:rsidRPr="00E871CF">
        <w:rPr>
          <w:rFonts w:ascii="Arial" w:eastAsia="Arial" w:hAnsi="Arial" w:cs="Arial"/>
          <w:sz w:val="24"/>
          <w:szCs w:val="24"/>
        </w:rPr>
        <w:t>, libero e gratuito,</w:t>
      </w:r>
      <w:r w:rsidRPr="00E871CF">
        <w:rPr>
          <w:rFonts w:ascii="Arial" w:eastAsia="Arial" w:hAnsi="Arial" w:cs="Arial"/>
          <w:sz w:val="24"/>
          <w:szCs w:val="24"/>
        </w:rPr>
        <w:t xml:space="preserve"> è necessario prenotarsi tramite </w:t>
      </w:r>
      <w:proofErr w:type="spellStart"/>
      <w:r w:rsidRPr="00E871CF">
        <w:rPr>
          <w:rFonts w:ascii="Arial" w:eastAsia="Arial" w:hAnsi="Arial" w:cs="Arial"/>
          <w:sz w:val="24"/>
          <w:szCs w:val="24"/>
        </w:rPr>
        <w:t>Event</w:t>
      </w:r>
      <w:r w:rsidR="00B33BEC" w:rsidRPr="00E871CF">
        <w:rPr>
          <w:rFonts w:ascii="Arial" w:eastAsia="Arial" w:hAnsi="Arial" w:cs="Arial"/>
          <w:sz w:val="24"/>
          <w:szCs w:val="24"/>
        </w:rPr>
        <w:t>brite</w:t>
      </w:r>
      <w:proofErr w:type="spellEnd"/>
      <w:r w:rsidR="00B33BEC" w:rsidRPr="00E871CF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8F6870" w:rsidRPr="00E871CF">
          <w:rPr>
            <w:rFonts w:ascii="Arial" w:hAnsi="Arial" w:cs="Arial"/>
            <w:color w:val="0000FF"/>
            <w:sz w:val="24"/>
            <w:szCs w:val="24"/>
            <w:u w:val="single"/>
          </w:rPr>
          <w:t>https://www.eventbrite.it/e/gli-invisibili-la-solitudine-dei-giusti-tickets-1023585851837</w:t>
        </w:r>
      </w:hyperlink>
    </w:p>
    <w:p w14:paraId="2F5149E4" w14:textId="77777777" w:rsidR="00107504" w:rsidRPr="00E871CF" w:rsidRDefault="00107504" w:rsidP="00E871CF">
      <w:pPr>
        <w:spacing w:line="360" w:lineRule="auto"/>
        <w:jc w:val="both"/>
        <w:rPr>
          <w:rFonts w:ascii="Arial" w:eastAsia="Arial" w:hAnsi="Arial" w:cs="Arial"/>
        </w:rPr>
      </w:pPr>
    </w:p>
    <w:p w14:paraId="2392E580" w14:textId="0AE55436" w:rsidR="001C3546" w:rsidRPr="00E871CF" w:rsidRDefault="00E871CF" w:rsidP="00E871CF">
      <w:pPr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Referente: Sara Mauroner</w:t>
      </w:r>
    </w:p>
    <w:p w14:paraId="175EED3A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6079B2F1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9DBD139" w14:textId="657F8140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="00EA3F3A">
        <w:fldChar w:fldCharType="begin"/>
      </w:r>
      <w:r w:rsidR="00EA3F3A">
        <w:instrText xml:space="preserve"> HYPERLINK "https://www.univr.it/it/univerona-news" \t "_blank" </w:instrText>
      </w:r>
      <w:r w:rsidR="00EA3F3A"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 w:rsidR="00EA3F3A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77A2EFA9" w:rsidR="00766BAD" w:rsidRDefault="00654F19" w:rsidP="000C6C9A">
      <w:pPr>
        <w:jc w:val="both"/>
        <w:rPr>
          <w:rFonts w:ascii="Arial" w:eastAsia="Arial" w:hAnsi="Arial" w:cs="Arial"/>
          <w:sz w:val="20"/>
          <w:szCs w:val="20"/>
        </w:rPr>
      </w:pPr>
      <w:hyperlink r:id="rId12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5D846114" w14:textId="77777777" w:rsidR="00C61501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1B7B82D6" w14:textId="77777777" w:rsidR="00FA09C1" w:rsidRDefault="00FA09C1" w:rsidP="000C6C9A">
      <w:pPr>
        <w:jc w:val="both"/>
        <w:rPr>
          <w:rFonts w:ascii="Arial" w:eastAsia="Arial" w:hAnsi="Arial" w:cs="Arial"/>
          <w:sz w:val="20"/>
          <w:szCs w:val="20"/>
        </w:rPr>
      </w:pPr>
    </w:p>
    <w:p w14:paraId="03BB1573" w14:textId="77777777" w:rsidR="00C61501" w:rsidRPr="000C6C9A" w:rsidRDefault="00C61501" w:rsidP="000C6C9A">
      <w:pPr>
        <w:jc w:val="both"/>
        <w:rPr>
          <w:rFonts w:ascii="Arial" w:eastAsia="Arial" w:hAnsi="Arial" w:cs="Arial"/>
          <w:sz w:val="20"/>
          <w:szCs w:val="20"/>
        </w:rPr>
      </w:pPr>
    </w:p>
    <w:sectPr w:rsidR="00C61501" w:rsidRPr="000C6C9A" w:rsidSect="00CA3580">
      <w:headerReference w:type="default" r:id="rId13"/>
      <w:footerReference w:type="default" r:id="rId14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D5F3" w14:textId="77777777" w:rsidR="006D22D7" w:rsidRDefault="006D22D7" w:rsidP="00D06FF2">
      <w:r>
        <w:separator/>
      </w:r>
    </w:p>
  </w:endnote>
  <w:endnote w:type="continuationSeparator" w:id="0">
    <w:p w14:paraId="3FBFB36F" w14:textId="77777777" w:rsidR="006D22D7" w:rsidRDefault="006D22D7" w:rsidP="00D06FF2">
      <w:r>
        <w:continuationSeparator/>
      </w:r>
    </w:p>
  </w:endnote>
  <w:endnote w:type="continuationNotice" w:id="1">
    <w:p w14:paraId="76C794D5" w14:textId="77777777" w:rsidR="006D22D7" w:rsidRDefault="006D2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03FB" w14:textId="77777777" w:rsidR="006D22D7" w:rsidRDefault="006D22D7" w:rsidP="00D06FF2">
      <w:r>
        <w:separator/>
      </w:r>
    </w:p>
  </w:footnote>
  <w:footnote w:type="continuationSeparator" w:id="0">
    <w:p w14:paraId="49323C35" w14:textId="77777777" w:rsidR="006D22D7" w:rsidRDefault="006D22D7" w:rsidP="00D06FF2">
      <w:r>
        <w:continuationSeparator/>
      </w:r>
    </w:p>
  </w:footnote>
  <w:footnote w:type="continuationNotice" w:id="1">
    <w:p w14:paraId="59FBEB36" w14:textId="77777777" w:rsidR="006D22D7" w:rsidRDefault="006D2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7" name="Immagine 7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9105">
    <w:abstractNumId w:val="0"/>
  </w:num>
  <w:num w:numId="2" w16cid:durableId="1770081167">
    <w:abstractNumId w:val="4"/>
  </w:num>
  <w:num w:numId="3" w16cid:durableId="1108892250">
    <w:abstractNumId w:val="1"/>
  </w:num>
  <w:num w:numId="4" w16cid:durableId="728918165">
    <w:abstractNumId w:val="2"/>
  </w:num>
  <w:num w:numId="5" w16cid:durableId="185099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1D71"/>
    <w:rsid w:val="000249E6"/>
    <w:rsid w:val="00024CF3"/>
    <w:rsid w:val="00037705"/>
    <w:rsid w:val="0005726D"/>
    <w:rsid w:val="00065B6C"/>
    <w:rsid w:val="00075036"/>
    <w:rsid w:val="000853E4"/>
    <w:rsid w:val="00094B15"/>
    <w:rsid w:val="00097520"/>
    <w:rsid w:val="000A6328"/>
    <w:rsid w:val="000B1774"/>
    <w:rsid w:val="000B6EA0"/>
    <w:rsid w:val="000B74C7"/>
    <w:rsid w:val="000C2734"/>
    <w:rsid w:val="000C36E5"/>
    <w:rsid w:val="000C4361"/>
    <w:rsid w:val="000C6C9A"/>
    <w:rsid w:val="000D2C05"/>
    <w:rsid w:val="000D5CC6"/>
    <w:rsid w:val="000D7600"/>
    <w:rsid w:val="00102277"/>
    <w:rsid w:val="00107007"/>
    <w:rsid w:val="00107172"/>
    <w:rsid w:val="00107504"/>
    <w:rsid w:val="001100AE"/>
    <w:rsid w:val="001234F6"/>
    <w:rsid w:val="00124FD3"/>
    <w:rsid w:val="001263E7"/>
    <w:rsid w:val="001335FB"/>
    <w:rsid w:val="00144B76"/>
    <w:rsid w:val="00145EBF"/>
    <w:rsid w:val="00151FFF"/>
    <w:rsid w:val="00155474"/>
    <w:rsid w:val="00161C73"/>
    <w:rsid w:val="00162CCC"/>
    <w:rsid w:val="00163BDA"/>
    <w:rsid w:val="00170F1C"/>
    <w:rsid w:val="00174142"/>
    <w:rsid w:val="001900EB"/>
    <w:rsid w:val="00192D44"/>
    <w:rsid w:val="00195B56"/>
    <w:rsid w:val="001A710A"/>
    <w:rsid w:val="001A7570"/>
    <w:rsid w:val="001C3546"/>
    <w:rsid w:val="001C5CCC"/>
    <w:rsid w:val="001C6C9E"/>
    <w:rsid w:val="001D1A81"/>
    <w:rsid w:val="001D719D"/>
    <w:rsid w:val="001D7A3F"/>
    <w:rsid w:val="001F76A9"/>
    <w:rsid w:val="002023D6"/>
    <w:rsid w:val="002121B3"/>
    <w:rsid w:val="002156D0"/>
    <w:rsid w:val="00222F41"/>
    <w:rsid w:val="00232992"/>
    <w:rsid w:val="002341B3"/>
    <w:rsid w:val="00235C99"/>
    <w:rsid w:val="00236CA6"/>
    <w:rsid w:val="00240FEF"/>
    <w:rsid w:val="00242EEB"/>
    <w:rsid w:val="002456C9"/>
    <w:rsid w:val="00257BCB"/>
    <w:rsid w:val="00261A55"/>
    <w:rsid w:val="002621CD"/>
    <w:rsid w:val="00266D6A"/>
    <w:rsid w:val="00271721"/>
    <w:rsid w:val="00274145"/>
    <w:rsid w:val="002747EB"/>
    <w:rsid w:val="0028440E"/>
    <w:rsid w:val="00285946"/>
    <w:rsid w:val="002A0428"/>
    <w:rsid w:val="002A412D"/>
    <w:rsid w:val="002B4C93"/>
    <w:rsid w:val="002B55FE"/>
    <w:rsid w:val="002C54E8"/>
    <w:rsid w:val="002D7B92"/>
    <w:rsid w:val="002E2A0C"/>
    <w:rsid w:val="002E382A"/>
    <w:rsid w:val="002E6EC2"/>
    <w:rsid w:val="002F260F"/>
    <w:rsid w:val="002F35C2"/>
    <w:rsid w:val="002F5EB9"/>
    <w:rsid w:val="002F6CD3"/>
    <w:rsid w:val="0031323A"/>
    <w:rsid w:val="0032567A"/>
    <w:rsid w:val="0032624C"/>
    <w:rsid w:val="0033163C"/>
    <w:rsid w:val="00334D50"/>
    <w:rsid w:val="00336429"/>
    <w:rsid w:val="0033733F"/>
    <w:rsid w:val="00344D00"/>
    <w:rsid w:val="003517DE"/>
    <w:rsid w:val="00361607"/>
    <w:rsid w:val="003658D9"/>
    <w:rsid w:val="00370910"/>
    <w:rsid w:val="00377280"/>
    <w:rsid w:val="00382E20"/>
    <w:rsid w:val="003A2A11"/>
    <w:rsid w:val="003A54CC"/>
    <w:rsid w:val="003A679E"/>
    <w:rsid w:val="003B2688"/>
    <w:rsid w:val="003D3DCF"/>
    <w:rsid w:val="003E1274"/>
    <w:rsid w:val="003E6DCD"/>
    <w:rsid w:val="003F0E65"/>
    <w:rsid w:val="003F1A53"/>
    <w:rsid w:val="003F5EE4"/>
    <w:rsid w:val="004124C3"/>
    <w:rsid w:val="00427495"/>
    <w:rsid w:val="0043562A"/>
    <w:rsid w:val="00440AA6"/>
    <w:rsid w:val="0044540F"/>
    <w:rsid w:val="004547F9"/>
    <w:rsid w:val="0046541D"/>
    <w:rsid w:val="00477C80"/>
    <w:rsid w:val="00482B3C"/>
    <w:rsid w:val="0048577A"/>
    <w:rsid w:val="00490252"/>
    <w:rsid w:val="00497FB5"/>
    <w:rsid w:val="004B59A7"/>
    <w:rsid w:val="004C31D1"/>
    <w:rsid w:val="004C7F2D"/>
    <w:rsid w:val="004D2626"/>
    <w:rsid w:val="004D2960"/>
    <w:rsid w:val="004E47B9"/>
    <w:rsid w:val="004F095E"/>
    <w:rsid w:val="00500A93"/>
    <w:rsid w:val="0050138A"/>
    <w:rsid w:val="005234DD"/>
    <w:rsid w:val="00527881"/>
    <w:rsid w:val="00534414"/>
    <w:rsid w:val="0053649D"/>
    <w:rsid w:val="00552B3B"/>
    <w:rsid w:val="00562904"/>
    <w:rsid w:val="00570003"/>
    <w:rsid w:val="005703D5"/>
    <w:rsid w:val="005759F0"/>
    <w:rsid w:val="005839EA"/>
    <w:rsid w:val="005859C8"/>
    <w:rsid w:val="005C6D16"/>
    <w:rsid w:val="005D0BA5"/>
    <w:rsid w:val="00614E2D"/>
    <w:rsid w:val="0062511C"/>
    <w:rsid w:val="00625977"/>
    <w:rsid w:val="0063556D"/>
    <w:rsid w:val="00643B9B"/>
    <w:rsid w:val="00651D52"/>
    <w:rsid w:val="00652CC6"/>
    <w:rsid w:val="0065323A"/>
    <w:rsid w:val="00654F19"/>
    <w:rsid w:val="00667DD5"/>
    <w:rsid w:val="006802CE"/>
    <w:rsid w:val="00684C10"/>
    <w:rsid w:val="006852EC"/>
    <w:rsid w:val="006868D2"/>
    <w:rsid w:val="006967C9"/>
    <w:rsid w:val="00696933"/>
    <w:rsid w:val="006A1F7B"/>
    <w:rsid w:val="006A608F"/>
    <w:rsid w:val="006A6565"/>
    <w:rsid w:val="006A6672"/>
    <w:rsid w:val="006A671E"/>
    <w:rsid w:val="006B2646"/>
    <w:rsid w:val="006B2A21"/>
    <w:rsid w:val="006B3023"/>
    <w:rsid w:val="006B63C9"/>
    <w:rsid w:val="006D22D7"/>
    <w:rsid w:val="006D5E00"/>
    <w:rsid w:val="006E2F48"/>
    <w:rsid w:val="006F09C0"/>
    <w:rsid w:val="00701C90"/>
    <w:rsid w:val="00707217"/>
    <w:rsid w:val="0071669A"/>
    <w:rsid w:val="0072443E"/>
    <w:rsid w:val="0072668E"/>
    <w:rsid w:val="0073165E"/>
    <w:rsid w:val="00736196"/>
    <w:rsid w:val="007378FD"/>
    <w:rsid w:val="0074483C"/>
    <w:rsid w:val="00752003"/>
    <w:rsid w:val="00753E51"/>
    <w:rsid w:val="00763CB5"/>
    <w:rsid w:val="00766BAD"/>
    <w:rsid w:val="007701A4"/>
    <w:rsid w:val="00770343"/>
    <w:rsid w:val="0077142A"/>
    <w:rsid w:val="007742EA"/>
    <w:rsid w:val="007816B0"/>
    <w:rsid w:val="007946EF"/>
    <w:rsid w:val="007B0BF0"/>
    <w:rsid w:val="007E43F1"/>
    <w:rsid w:val="00805AD1"/>
    <w:rsid w:val="00810949"/>
    <w:rsid w:val="0082325A"/>
    <w:rsid w:val="008363E3"/>
    <w:rsid w:val="00837884"/>
    <w:rsid w:val="008523C8"/>
    <w:rsid w:val="00860684"/>
    <w:rsid w:val="00882C06"/>
    <w:rsid w:val="00885CA0"/>
    <w:rsid w:val="008935B0"/>
    <w:rsid w:val="00897296"/>
    <w:rsid w:val="008974BD"/>
    <w:rsid w:val="008A529D"/>
    <w:rsid w:val="008B26E2"/>
    <w:rsid w:val="008B2CAC"/>
    <w:rsid w:val="008B37DC"/>
    <w:rsid w:val="008B3E78"/>
    <w:rsid w:val="008B6AD3"/>
    <w:rsid w:val="008B6EC2"/>
    <w:rsid w:val="008D3BB7"/>
    <w:rsid w:val="008D5DA7"/>
    <w:rsid w:val="008E171C"/>
    <w:rsid w:val="008E2D8E"/>
    <w:rsid w:val="008E6E44"/>
    <w:rsid w:val="008F003D"/>
    <w:rsid w:val="008F2CC6"/>
    <w:rsid w:val="008F6870"/>
    <w:rsid w:val="00903F1A"/>
    <w:rsid w:val="00907579"/>
    <w:rsid w:val="009225AD"/>
    <w:rsid w:val="00930023"/>
    <w:rsid w:val="00935337"/>
    <w:rsid w:val="00954DBA"/>
    <w:rsid w:val="00955E02"/>
    <w:rsid w:val="00963194"/>
    <w:rsid w:val="00963F2E"/>
    <w:rsid w:val="009658A7"/>
    <w:rsid w:val="009801CA"/>
    <w:rsid w:val="00981141"/>
    <w:rsid w:val="00986FDE"/>
    <w:rsid w:val="009A4559"/>
    <w:rsid w:val="009C22BF"/>
    <w:rsid w:val="009D29BD"/>
    <w:rsid w:val="009E3743"/>
    <w:rsid w:val="009F10C2"/>
    <w:rsid w:val="009F2DD3"/>
    <w:rsid w:val="009F6237"/>
    <w:rsid w:val="009F6465"/>
    <w:rsid w:val="00A052F7"/>
    <w:rsid w:val="00A23B2C"/>
    <w:rsid w:val="00A2694C"/>
    <w:rsid w:val="00A32E4F"/>
    <w:rsid w:val="00A436AC"/>
    <w:rsid w:val="00A57983"/>
    <w:rsid w:val="00A6756B"/>
    <w:rsid w:val="00A70799"/>
    <w:rsid w:val="00A7399D"/>
    <w:rsid w:val="00A753F6"/>
    <w:rsid w:val="00A872BD"/>
    <w:rsid w:val="00A971F1"/>
    <w:rsid w:val="00A9764E"/>
    <w:rsid w:val="00AA0CE7"/>
    <w:rsid w:val="00AA220F"/>
    <w:rsid w:val="00AA6638"/>
    <w:rsid w:val="00AB3202"/>
    <w:rsid w:val="00AB4D6B"/>
    <w:rsid w:val="00AC0F38"/>
    <w:rsid w:val="00AC7880"/>
    <w:rsid w:val="00AD3BDE"/>
    <w:rsid w:val="00AE2587"/>
    <w:rsid w:val="00AE2E6E"/>
    <w:rsid w:val="00AF4280"/>
    <w:rsid w:val="00B1002C"/>
    <w:rsid w:val="00B15B69"/>
    <w:rsid w:val="00B22E0B"/>
    <w:rsid w:val="00B33BEC"/>
    <w:rsid w:val="00B37CAA"/>
    <w:rsid w:val="00B40A64"/>
    <w:rsid w:val="00B411AB"/>
    <w:rsid w:val="00B42772"/>
    <w:rsid w:val="00B429D9"/>
    <w:rsid w:val="00B47655"/>
    <w:rsid w:val="00B52DDA"/>
    <w:rsid w:val="00B76F1C"/>
    <w:rsid w:val="00B82A00"/>
    <w:rsid w:val="00B85EC6"/>
    <w:rsid w:val="00BA660C"/>
    <w:rsid w:val="00BC25D6"/>
    <w:rsid w:val="00BC303A"/>
    <w:rsid w:val="00BC4889"/>
    <w:rsid w:val="00BD499D"/>
    <w:rsid w:val="00BD4D6C"/>
    <w:rsid w:val="00BE5636"/>
    <w:rsid w:val="00C14FD1"/>
    <w:rsid w:val="00C16829"/>
    <w:rsid w:val="00C40DFB"/>
    <w:rsid w:val="00C40E25"/>
    <w:rsid w:val="00C4480E"/>
    <w:rsid w:val="00C47D7F"/>
    <w:rsid w:val="00C54B5D"/>
    <w:rsid w:val="00C61501"/>
    <w:rsid w:val="00C64505"/>
    <w:rsid w:val="00C6628B"/>
    <w:rsid w:val="00C66B3B"/>
    <w:rsid w:val="00C67AC4"/>
    <w:rsid w:val="00C80927"/>
    <w:rsid w:val="00C84DBE"/>
    <w:rsid w:val="00CA00BE"/>
    <w:rsid w:val="00CA1D8A"/>
    <w:rsid w:val="00CA3580"/>
    <w:rsid w:val="00CA3D09"/>
    <w:rsid w:val="00CA756C"/>
    <w:rsid w:val="00CA7FD0"/>
    <w:rsid w:val="00CB53C6"/>
    <w:rsid w:val="00CB71CD"/>
    <w:rsid w:val="00CC2284"/>
    <w:rsid w:val="00CC4DB5"/>
    <w:rsid w:val="00CC7C7D"/>
    <w:rsid w:val="00CD68ED"/>
    <w:rsid w:val="00CE0F18"/>
    <w:rsid w:val="00CE1361"/>
    <w:rsid w:val="00CE4A8E"/>
    <w:rsid w:val="00D01463"/>
    <w:rsid w:val="00D01787"/>
    <w:rsid w:val="00D06FF2"/>
    <w:rsid w:val="00D10CE7"/>
    <w:rsid w:val="00D15966"/>
    <w:rsid w:val="00D35006"/>
    <w:rsid w:val="00D477A1"/>
    <w:rsid w:val="00D51704"/>
    <w:rsid w:val="00D54777"/>
    <w:rsid w:val="00D56222"/>
    <w:rsid w:val="00D56349"/>
    <w:rsid w:val="00D70931"/>
    <w:rsid w:val="00D74F19"/>
    <w:rsid w:val="00D77CD5"/>
    <w:rsid w:val="00D90832"/>
    <w:rsid w:val="00D92C0C"/>
    <w:rsid w:val="00D97A85"/>
    <w:rsid w:val="00DA4153"/>
    <w:rsid w:val="00DA41BF"/>
    <w:rsid w:val="00DA5F42"/>
    <w:rsid w:val="00DA6669"/>
    <w:rsid w:val="00DD1455"/>
    <w:rsid w:val="00DD4512"/>
    <w:rsid w:val="00DE4729"/>
    <w:rsid w:val="00DE560B"/>
    <w:rsid w:val="00DF66B7"/>
    <w:rsid w:val="00E27DC5"/>
    <w:rsid w:val="00E41880"/>
    <w:rsid w:val="00E549B3"/>
    <w:rsid w:val="00E553BB"/>
    <w:rsid w:val="00E5541A"/>
    <w:rsid w:val="00E6497D"/>
    <w:rsid w:val="00E758B9"/>
    <w:rsid w:val="00E871CF"/>
    <w:rsid w:val="00EA1C2B"/>
    <w:rsid w:val="00EA3F3A"/>
    <w:rsid w:val="00EA56BF"/>
    <w:rsid w:val="00EA5960"/>
    <w:rsid w:val="00EA5B5F"/>
    <w:rsid w:val="00EB7F23"/>
    <w:rsid w:val="00EC1631"/>
    <w:rsid w:val="00EC3C70"/>
    <w:rsid w:val="00ED1311"/>
    <w:rsid w:val="00ED5214"/>
    <w:rsid w:val="00EE6623"/>
    <w:rsid w:val="00EF27B1"/>
    <w:rsid w:val="00EF6A5B"/>
    <w:rsid w:val="00F0144E"/>
    <w:rsid w:val="00F061FD"/>
    <w:rsid w:val="00F1644A"/>
    <w:rsid w:val="00F25972"/>
    <w:rsid w:val="00F25A12"/>
    <w:rsid w:val="00F277CB"/>
    <w:rsid w:val="00F33A43"/>
    <w:rsid w:val="00F37696"/>
    <w:rsid w:val="00F52245"/>
    <w:rsid w:val="00F56196"/>
    <w:rsid w:val="00F80149"/>
    <w:rsid w:val="00F83A88"/>
    <w:rsid w:val="00F83B7A"/>
    <w:rsid w:val="00F90910"/>
    <w:rsid w:val="00FA02E5"/>
    <w:rsid w:val="00FA09C1"/>
    <w:rsid w:val="00FA36DC"/>
    <w:rsid w:val="00FB33E9"/>
    <w:rsid w:val="00FC0588"/>
    <w:rsid w:val="00FC4B9D"/>
    <w:rsid w:val="00FC626F"/>
    <w:rsid w:val="00FE1F99"/>
    <w:rsid w:val="00FE44EF"/>
    <w:rsid w:val="00FF2642"/>
    <w:rsid w:val="00FF36A1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paragraph" w:customStyle="1" w:styleId="Standard">
    <w:name w:val="Standard"/>
    <w:rsid w:val="00C84DBE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Default">
    <w:name w:val="Default"/>
    <w:rsid w:val="001A7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e"/>
    <w:rsid w:val="002E2A0C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Carpredefinitoparagrafo"/>
    <w:rsid w:val="002E2A0C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Carpredefinitoparagrafo"/>
    <w:rsid w:val="008B2CAC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stampa@ateneo.univr.i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it/e/gli-invisibili-la-solitudine-dei-giusti-tickets-102358585183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2108920087F45B54C37D38C2433AE" ma:contentTypeVersion="18" ma:contentTypeDescription="Creare un nuovo documento." ma:contentTypeScope="" ma:versionID="428e1909f0a909056e3f27a5fa1b9a11">
  <xsd:schema xmlns:xsd="http://www.w3.org/2001/XMLSchema" xmlns:xs="http://www.w3.org/2001/XMLSchema" xmlns:p="http://schemas.microsoft.com/office/2006/metadata/properties" xmlns:ns3="d2852b64-09b8-4c0b-b2dd-8a5ac5291f46" xmlns:ns4="aee3925d-9066-47ce-986a-c30af8fc9f81" targetNamespace="http://schemas.microsoft.com/office/2006/metadata/properties" ma:root="true" ma:fieldsID="034034f88655e78a8553807a59aaa55c" ns3:_="" ns4:_="">
    <xsd:import namespace="d2852b64-09b8-4c0b-b2dd-8a5ac5291f46"/>
    <xsd:import namespace="aee3925d-9066-47ce-986a-c30af8fc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2b64-09b8-4c0b-b2dd-8a5ac5291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925d-9066-47ce-986a-c30af8fc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852b64-09b8-4c0b-b2dd-8a5ac5291f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7C979-C9FD-4608-AEB9-6FE407F7945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2852b64-09b8-4c0b-b2dd-8a5ac5291f46"/>
    <ds:schemaRef ds:uri="aee3925d-9066-47ce-986a-c30af8fc9f81"/>
  </ds:schemaRefs>
</ds:datastoreItem>
</file>

<file path=customXml/itemProps2.xml><?xml version="1.0" encoding="utf-8"?>
<ds:datastoreItem xmlns:ds="http://schemas.openxmlformats.org/officeDocument/2006/customXml" ds:itemID="{06EE3A51-0D81-472F-849F-C27DDB9921C9}">
  <ds:schemaRefs>
    <ds:schemaRef ds:uri="http://schemas.microsoft.com/office/2006/metadata/properties"/>
    <ds:schemaRef ds:uri="http://www.w3.org/2000/xmlns/"/>
    <ds:schemaRef ds:uri="d2852b64-09b8-4c0b-b2dd-8a5ac5291f46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A1567CD-B7F6-4888-8BBA-131807DC0A2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4D7794F-EC56-46D0-B33E-1BCEBFC5D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LETIZIA BERTOTTO</cp:lastModifiedBy>
  <cp:revision>2</cp:revision>
  <dcterms:created xsi:type="dcterms:W3CDTF">2025-09-03T07:49:00Z</dcterms:created>
  <dcterms:modified xsi:type="dcterms:W3CDTF">2025-09-03T07:49:00Z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bc59219e78a2167b819a506aee0a3baccf7a23ed485774f8da215f134a4bc4f3</vt:lpwstr>
  </property>
  <property fmtid="{D5CDD505-2E9C-101B-9397-08002B2CF9AE}" pid="3" name="ContentTypeId">
    <vt:lpwstr>0x01010039A2108920087F45B54C37D38C2433AE</vt:lpwstr>
  </property>
</Properties>
</file>