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20BE" w14:textId="77777777" w:rsidR="00667DD5" w:rsidRPr="00F826B0" w:rsidRDefault="00667DD5" w:rsidP="00667DD5">
      <w:pPr>
        <w:spacing w:line="240" w:lineRule="atLeast"/>
        <w:rPr>
          <w:rFonts w:ascii="Arial" w:hAnsi="Arial" w:cs="Arial"/>
          <w:bCs/>
          <w:sz w:val="22"/>
          <w:szCs w:val="22"/>
        </w:rPr>
      </w:pPr>
    </w:p>
    <w:p w14:paraId="1595CCC1" w14:textId="47D7F562" w:rsidR="00B429D9" w:rsidRDefault="00B429D9" w:rsidP="00170F1C">
      <w:pPr>
        <w:spacing w:line="360" w:lineRule="auto"/>
        <w:ind w:right="-1"/>
        <w:jc w:val="both"/>
        <w:rPr>
          <w:rFonts w:ascii="Arial" w:hAnsi="Arial" w:cs="Arial"/>
          <w:b/>
          <w:bCs/>
          <w:color w:val="000000"/>
          <w:sz w:val="22"/>
          <w:szCs w:val="22"/>
        </w:rPr>
      </w:pPr>
    </w:p>
    <w:p w14:paraId="1C2786AF" w14:textId="0A7839FA" w:rsidR="00E55938" w:rsidRDefault="00E55938" w:rsidP="00E55938">
      <w:pPr>
        <w:spacing w:line="276" w:lineRule="auto"/>
        <w:jc w:val="right"/>
        <w:rPr>
          <w:rFonts w:ascii="Arial" w:hAnsi="Arial" w:cs="Arial"/>
          <w:sz w:val="20"/>
          <w:szCs w:val="20"/>
        </w:rPr>
      </w:pPr>
      <w:r>
        <w:rPr>
          <w:rFonts w:ascii="Arial" w:hAnsi="Arial" w:cs="Arial"/>
          <w:sz w:val="20"/>
          <w:szCs w:val="20"/>
        </w:rPr>
        <w:t>1</w:t>
      </w:r>
      <w:r w:rsidR="00231709">
        <w:rPr>
          <w:rFonts w:ascii="Arial" w:hAnsi="Arial" w:cs="Arial"/>
          <w:sz w:val="20"/>
          <w:szCs w:val="20"/>
        </w:rPr>
        <w:t>4</w:t>
      </w:r>
      <w:bookmarkStart w:id="0" w:name="_GoBack"/>
      <w:bookmarkEnd w:id="0"/>
      <w:r>
        <w:rPr>
          <w:rFonts w:ascii="Arial" w:hAnsi="Arial" w:cs="Arial"/>
          <w:sz w:val="20"/>
          <w:szCs w:val="20"/>
        </w:rPr>
        <w:t>a. 2023</w:t>
      </w:r>
      <w:r w:rsidR="009562D4">
        <w:rPr>
          <w:rFonts w:ascii="Arial" w:hAnsi="Arial" w:cs="Arial"/>
          <w:sz w:val="20"/>
          <w:szCs w:val="20"/>
        </w:rPr>
        <w:t>bis</w:t>
      </w:r>
    </w:p>
    <w:p w14:paraId="3366BBB8" w14:textId="4F633D05" w:rsidR="00E55938" w:rsidRDefault="00E55938" w:rsidP="00E55938">
      <w:pPr>
        <w:spacing w:line="276" w:lineRule="auto"/>
        <w:jc w:val="right"/>
        <w:rPr>
          <w:rFonts w:ascii="Arial" w:hAnsi="Arial" w:cs="Arial"/>
          <w:sz w:val="20"/>
          <w:szCs w:val="20"/>
        </w:rPr>
      </w:pPr>
      <w:r w:rsidRPr="000A2002">
        <w:rPr>
          <w:rFonts w:ascii="Arial" w:hAnsi="Arial" w:cs="Arial"/>
          <w:sz w:val="20"/>
          <w:szCs w:val="20"/>
        </w:rPr>
        <w:t xml:space="preserve">Verona, </w:t>
      </w:r>
      <w:r w:rsidR="003129C6">
        <w:rPr>
          <w:rFonts w:ascii="Arial" w:hAnsi="Arial" w:cs="Arial"/>
          <w:sz w:val="20"/>
          <w:szCs w:val="20"/>
        </w:rPr>
        <w:t>25</w:t>
      </w:r>
      <w:r>
        <w:rPr>
          <w:rFonts w:ascii="Arial" w:hAnsi="Arial" w:cs="Arial"/>
          <w:sz w:val="20"/>
          <w:szCs w:val="20"/>
        </w:rPr>
        <w:t xml:space="preserve"> gennaio</w:t>
      </w:r>
    </w:p>
    <w:p w14:paraId="2D28C61B" w14:textId="1044B2C2" w:rsidR="005B6423" w:rsidRDefault="005B6423" w:rsidP="00E55938">
      <w:pPr>
        <w:spacing w:line="276" w:lineRule="auto"/>
        <w:jc w:val="right"/>
        <w:rPr>
          <w:rFonts w:ascii="Arial" w:hAnsi="Arial" w:cs="Arial"/>
          <w:sz w:val="20"/>
          <w:szCs w:val="20"/>
        </w:rPr>
      </w:pPr>
    </w:p>
    <w:p w14:paraId="368A71C0" w14:textId="783AB235" w:rsidR="005B6423" w:rsidRDefault="005B6423" w:rsidP="00E55938">
      <w:pPr>
        <w:spacing w:line="276" w:lineRule="auto"/>
        <w:jc w:val="right"/>
        <w:rPr>
          <w:rFonts w:ascii="Arial" w:hAnsi="Arial" w:cs="Arial"/>
          <w:sz w:val="20"/>
          <w:szCs w:val="20"/>
        </w:rPr>
      </w:pPr>
    </w:p>
    <w:p w14:paraId="7ED384D3" w14:textId="77777777" w:rsidR="005B6423" w:rsidRDefault="005B6423" w:rsidP="00E55938">
      <w:pPr>
        <w:spacing w:line="276" w:lineRule="auto"/>
        <w:jc w:val="right"/>
        <w:rPr>
          <w:rFonts w:ascii="Arial" w:hAnsi="Arial" w:cs="Arial"/>
          <w:sz w:val="20"/>
          <w:szCs w:val="20"/>
        </w:rPr>
      </w:pPr>
    </w:p>
    <w:p w14:paraId="073C5B03" w14:textId="77777777" w:rsidR="00E55938" w:rsidRPr="00A346CD" w:rsidRDefault="00E55938" w:rsidP="00E55938">
      <w:pPr>
        <w:spacing w:line="276" w:lineRule="auto"/>
        <w:jc w:val="center"/>
        <w:rPr>
          <w:rFonts w:ascii="Arial" w:hAnsi="Arial" w:cs="Arial"/>
          <w:b/>
          <w:bCs/>
          <w:sz w:val="28"/>
          <w:szCs w:val="28"/>
        </w:rPr>
      </w:pPr>
      <w:r>
        <w:rPr>
          <w:rFonts w:ascii="Arial" w:hAnsi="Arial" w:cs="Arial"/>
          <w:b/>
          <w:bCs/>
          <w:sz w:val="28"/>
          <w:szCs w:val="28"/>
        </w:rPr>
        <w:t xml:space="preserve">Comunicato </w:t>
      </w:r>
      <w:r w:rsidRPr="00A346CD">
        <w:rPr>
          <w:rFonts w:ascii="Arial" w:hAnsi="Arial" w:cs="Arial"/>
          <w:b/>
          <w:bCs/>
          <w:sz w:val="28"/>
          <w:szCs w:val="28"/>
        </w:rPr>
        <w:t>stampa</w:t>
      </w:r>
    </w:p>
    <w:p w14:paraId="317C3B69" w14:textId="77777777" w:rsidR="00E55938" w:rsidRPr="00A232DE" w:rsidRDefault="00E55938" w:rsidP="00E55938">
      <w:pPr>
        <w:spacing w:line="276" w:lineRule="auto"/>
        <w:jc w:val="right"/>
        <w:rPr>
          <w:rFonts w:ascii="Arial" w:hAnsi="Arial" w:cs="Arial"/>
          <w:sz w:val="20"/>
          <w:szCs w:val="20"/>
        </w:rPr>
      </w:pPr>
    </w:p>
    <w:p w14:paraId="701418D1" w14:textId="190677E6" w:rsidR="002959B0" w:rsidRPr="002959B0" w:rsidRDefault="002959B0" w:rsidP="002959B0">
      <w:pPr>
        <w:pStyle w:val="NormaleWeb"/>
        <w:shd w:val="clear" w:color="auto" w:fill="FFFFFF"/>
        <w:spacing w:before="0" w:beforeAutospacing="0" w:after="0" w:afterAutospacing="0" w:line="360" w:lineRule="auto"/>
        <w:jc w:val="center"/>
        <w:rPr>
          <w:rFonts w:ascii="Arial" w:hAnsi="Arial" w:cs="Arial"/>
          <w:b/>
          <w:bCs/>
          <w:color w:val="000000" w:themeColor="text1"/>
          <w:sz w:val="32"/>
          <w:szCs w:val="32"/>
        </w:rPr>
      </w:pPr>
      <w:r w:rsidRPr="002959B0">
        <w:rPr>
          <w:rFonts w:ascii="Arial" w:hAnsi="Arial" w:cs="Arial"/>
          <w:b/>
          <w:bCs/>
          <w:color w:val="000000" w:themeColor="text1"/>
          <w:sz w:val="32"/>
          <w:szCs w:val="32"/>
        </w:rPr>
        <w:t>Giornata della Memoria</w:t>
      </w:r>
    </w:p>
    <w:p w14:paraId="361757DB" w14:textId="4E08F825" w:rsidR="002959B0" w:rsidRDefault="002959B0" w:rsidP="002959B0">
      <w:pPr>
        <w:pStyle w:val="NormaleWeb"/>
        <w:shd w:val="clear" w:color="auto" w:fill="FFFFFF"/>
        <w:spacing w:before="0" w:beforeAutospacing="0" w:after="0" w:afterAutospacing="0" w:line="360" w:lineRule="auto"/>
        <w:jc w:val="center"/>
        <w:rPr>
          <w:rFonts w:ascii="Arial" w:hAnsi="Arial" w:cs="Arial"/>
          <w:b/>
          <w:bCs/>
          <w:color w:val="000000" w:themeColor="text1"/>
          <w:sz w:val="28"/>
          <w:szCs w:val="28"/>
        </w:rPr>
      </w:pPr>
      <w:r>
        <w:rPr>
          <w:rFonts w:ascii="Arial" w:hAnsi="Arial" w:cs="Arial"/>
          <w:b/>
          <w:bCs/>
          <w:color w:val="000000" w:themeColor="text1"/>
          <w:sz w:val="28"/>
          <w:szCs w:val="28"/>
        </w:rPr>
        <w:t xml:space="preserve">Inaugurata questa mattina, nella Biblioteca Frinzi, la mostra </w:t>
      </w:r>
    </w:p>
    <w:p w14:paraId="4B36FF3F" w14:textId="28326F79" w:rsidR="00E55938" w:rsidRPr="00C26C65" w:rsidRDefault="002959B0" w:rsidP="002959B0">
      <w:pPr>
        <w:pStyle w:val="NormaleWeb"/>
        <w:shd w:val="clear" w:color="auto" w:fill="FFFFFF"/>
        <w:spacing w:before="0" w:beforeAutospacing="0" w:after="0" w:afterAutospacing="0" w:line="360" w:lineRule="auto"/>
        <w:jc w:val="center"/>
        <w:rPr>
          <w:rFonts w:ascii="Arial" w:hAnsi="Arial" w:cs="Arial"/>
          <w:b/>
          <w:bCs/>
          <w:color w:val="000000" w:themeColor="text1"/>
          <w:sz w:val="28"/>
          <w:szCs w:val="28"/>
        </w:rPr>
      </w:pPr>
      <w:r>
        <w:rPr>
          <w:rFonts w:ascii="Arial" w:hAnsi="Arial" w:cs="Arial"/>
          <w:b/>
          <w:bCs/>
          <w:color w:val="000000" w:themeColor="text1"/>
          <w:sz w:val="28"/>
          <w:szCs w:val="28"/>
        </w:rPr>
        <w:t>“</w:t>
      </w:r>
      <w:r w:rsidR="00E55938" w:rsidRPr="00E55938">
        <w:rPr>
          <w:rFonts w:ascii="Arial" w:hAnsi="Arial" w:cs="Arial"/>
          <w:b/>
          <w:bCs/>
          <w:color w:val="000000" w:themeColor="text1"/>
          <w:sz w:val="28"/>
          <w:szCs w:val="28"/>
        </w:rPr>
        <w:t>Menestrella nel Lager</w:t>
      </w:r>
      <w:r>
        <w:rPr>
          <w:rFonts w:ascii="Arial" w:hAnsi="Arial" w:cs="Arial"/>
          <w:b/>
          <w:bCs/>
          <w:color w:val="000000" w:themeColor="text1"/>
          <w:sz w:val="28"/>
          <w:szCs w:val="28"/>
        </w:rPr>
        <w:t>.</w:t>
      </w:r>
      <w:r w:rsidR="00E55938" w:rsidRPr="00E55938">
        <w:rPr>
          <w:rFonts w:ascii="Arial" w:hAnsi="Arial" w:cs="Arial"/>
          <w:b/>
          <w:bCs/>
          <w:color w:val="000000" w:themeColor="text1"/>
          <w:sz w:val="28"/>
          <w:szCs w:val="28"/>
        </w:rPr>
        <w:t xml:space="preserve"> Disegni e filastrocche di Aura Pasa</w:t>
      </w:r>
      <w:r>
        <w:rPr>
          <w:rFonts w:ascii="Arial" w:hAnsi="Arial" w:cs="Arial"/>
          <w:b/>
          <w:bCs/>
          <w:color w:val="000000" w:themeColor="text1"/>
          <w:sz w:val="28"/>
          <w:szCs w:val="28"/>
        </w:rPr>
        <w:t>”</w:t>
      </w:r>
    </w:p>
    <w:p w14:paraId="51FBF1B4" w14:textId="77777777" w:rsidR="005B6423" w:rsidRDefault="005B6423" w:rsidP="00E55938">
      <w:pPr>
        <w:pStyle w:val="NormaleWeb"/>
        <w:jc w:val="both"/>
        <w:rPr>
          <w:rStyle w:val="Enfasigrassetto"/>
          <w:rFonts w:ascii="Arial" w:hAnsi="Arial" w:cs="Arial"/>
        </w:rPr>
      </w:pPr>
    </w:p>
    <w:p w14:paraId="0F96F4E1" w14:textId="77777777" w:rsidR="005B6423" w:rsidRDefault="005B6423" w:rsidP="00E55938">
      <w:pPr>
        <w:pStyle w:val="NormaleWeb"/>
        <w:jc w:val="both"/>
        <w:rPr>
          <w:rStyle w:val="Enfasigrassetto"/>
          <w:rFonts w:ascii="Arial" w:hAnsi="Arial" w:cs="Arial"/>
        </w:rPr>
      </w:pPr>
    </w:p>
    <w:p w14:paraId="5646A508" w14:textId="53D41FD1" w:rsidR="00D93086" w:rsidRDefault="00E55938" w:rsidP="00E55938">
      <w:pPr>
        <w:pStyle w:val="NormaleWeb"/>
        <w:jc w:val="both"/>
        <w:rPr>
          <w:rStyle w:val="Enfasigrassetto"/>
          <w:rFonts w:ascii="Arial" w:hAnsi="Arial" w:cs="Arial"/>
        </w:rPr>
      </w:pPr>
      <w:r w:rsidRPr="00E55938">
        <w:rPr>
          <w:rStyle w:val="Enfasigrassetto"/>
          <w:rFonts w:ascii="Arial" w:hAnsi="Arial" w:cs="Arial"/>
        </w:rPr>
        <w:t xml:space="preserve">In occasione della </w:t>
      </w:r>
      <w:r w:rsidRPr="005B6423">
        <w:rPr>
          <w:rFonts w:ascii="Arial" w:hAnsi="Arial" w:cs="Arial"/>
          <w:b/>
          <w:bCs/>
        </w:rPr>
        <w:t>Giornata della memoria</w:t>
      </w:r>
      <w:r w:rsidRPr="00E55938">
        <w:rPr>
          <w:rStyle w:val="Enfasigrassetto"/>
          <w:rFonts w:ascii="Arial" w:hAnsi="Arial" w:cs="Arial"/>
        </w:rPr>
        <w:t xml:space="preserve">, mercoledì 25 gennaio alle 12, in Biblioteca Frinzi, via San Francesco 20, </w:t>
      </w:r>
      <w:r>
        <w:rPr>
          <w:rStyle w:val="Enfasigrassetto"/>
          <w:rFonts w:ascii="Arial" w:hAnsi="Arial" w:cs="Arial"/>
        </w:rPr>
        <w:t>è stata inaugurata la</w:t>
      </w:r>
      <w:r w:rsidRPr="00E55938">
        <w:rPr>
          <w:rStyle w:val="Enfasigrassetto"/>
          <w:rFonts w:ascii="Arial" w:hAnsi="Arial" w:cs="Arial"/>
        </w:rPr>
        <w:t xml:space="preserve"> mostra "Menestrella nel Lager. Disegni e filastrocche di Aura Pasa" dedicata ai disegni di Aur</w:t>
      </w:r>
      <w:r w:rsidR="002959B0">
        <w:rPr>
          <w:rStyle w:val="Enfasigrassetto"/>
          <w:rFonts w:ascii="Arial" w:hAnsi="Arial" w:cs="Arial"/>
        </w:rPr>
        <w:t>eli</w:t>
      </w:r>
      <w:r w:rsidRPr="00E55938">
        <w:rPr>
          <w:rStyle w:val="Enfasigrassetto"/>
          <w:rFonts w:ascii="Arial" w:hAnsi="Arial" w:cs="Arial"/>
        </w:rPr>
        <w:t xml:space="preserve">a Pasa, veronese di adozione, deportata al Lager di Bolzano. Ai saluti iniziali </w:t>
      </w:r>
      <w:r>
        <w:rPr>
          <w:rStyle w:val="Enfasigrassetto"/>
          <w:rFonts w:ascii="Arial" w:hAnsi="Arial" w:cs="Arial"/>
        </w:rPr>
        <w:t>hanno partecipato</w:t>
      </w:r>
      <w:r w:rsidRPr="00E55938">
        <w:rPr>
          <w:rStyle w:val="Enfasigrassetto"/>
          <w:rFonts w:ascii="Arial" w:hAnsi="Arial" w:cs="Arial"/>
        </w:rPr>
        <w:t xml:space="preserve"> Olivia Guaraldo, delegata al Public engagement dell'ateneo scaligero,</w:t>
      </w:r>
      <w:r w:rsidR="00D93086">
        <w:rPr>
          <w:rStyle w:val="Enfasigrassetto"/>
          <w:rFonts w:ascii="Arial" w:hAnsi="Arial" w:cs="Arial"/>
        </w:rPr>
        <w:t xml:space="preserve"> l’assessore alle Politiche giovanili del Comune di Verona Jacopo Buffalo,</w:t>
      </w:r>
      <w:r w:rsidRPr="00E55938">
        <w:rPr>
          <w:rStyle w:val="Enfasigrassetto"/>
          <w:rFonts w:ascii="Arial" w:hAnsi="Arial" w:cs="Arial"/>
        </w:rPr>
        <w:t xml:space="preserve"> Diomira Pe</w:t>
      </w:r>
      <w:r w:rsidR="00D93086">
        <w:rPr>
          <w:rStyle w:val="Enfasigrassetto"/>
          <w:rFonts w:ascii="Arial" w:hAnsi="Arial" w:cs="Arial"/>
        </w:rPr>
        <w:t>rtini</w:t>
      </w:r>
      <w:r w:rsidRPr="00E55938">
        <w:rPr>
          <w:rStyle w:val="Enfasigrassetto"/>
          <w:rFonts w:ascii="Arial" w:hAnsi="Arial" w:cs="Arial"/>
        </w:rPr>
        <w:t xml:space="preserve"> presidente provinciale dell'Associazione nazionale ex deportati nei campi nazisti (</w:t>
      </w:r>
      <w:r w:rsidRPr="005B6423">
        <w:rPr>
          <w:rStyle w:val="Enfasigrassetto"/>
          <w:rFonts w:ascii="Arial" w:hAnsi="Arial" w:cs="Arial"/>
        </w:rPr>
        <w:t>Aned</w:t>
      </w:r>
      <w:r w:rsidRPr="00E55938">
        <w:rPr>
          <w:rStyle w:val="Enfasigrassetto"/>
          <w:rFonts w:ascii="Arial" w:hAnsi="Arial" w:cs="Arial"/>
        </w:rPr>
        <w:t xml:space="preserve">) e Tiziana Valpiana, consigliera nazionale Aned. </w:t>
      </w:r>
      <w:r w:rsidR="00D93086">
        <w:rPr>
          <w:rStyle w:val="Enfasigrassetto"/>
          <w:rFonts w:ascii="Arial" w:hAnsi="Arial" w:cs="Arial"/>
        </w:rPr>
        <w:t xml:space="preserve">Presente anche Giuliana Zampieri figlia di Aura Pasa. </w:t>
      </w:r>
    </w:p>
    <w:p w14:paraId="491C2EF0" w14:textId="594194BD" w:rsidR="009562D4" w:rsidRPr="00A70243" w:rsidRDefault="00BE1917" w:rsidP="009562D4">
      <w:pPr>
        <w:pStyle w:val="NormaleWeb"/>
        <w:jc w:val="both"/>
        <w:rPr>
          <w:rFonts w:ascii="Arial" w:hAnsi="Arial" w:cs="Arial"/>
        </w:rPr>
      </w:pPr>
      <w:r w:rsidRPr="009562D4">
        <w:rPr>
          <w:rStyle w:val="Enfasigrassetto"/>
          <w:rFonts w:ascii="Arial" w:hAnsi="Arial" w:cs="Arial"/>
          <w:b w:val="0"/>
        </w:rPr>
        <w:t>Nel corso della giornata si è tenuto anche il primo dei due convegni promossi</w:t>
      </w:r>
      <w:r w:rsidR="009562D4" w:rsidRPr="009562D4">
        <w:rPr>
          <w:rStyle w:val="Enfasigrassetto"/>
          <w:rFonts w:ascii="Arial" w:hAnsi="Arial" w:cs="Arial"/>
          <w:b w:val="0"/>
        </w:rPr>
        <w:t xml:space="preserve"> dall’ateneo per ricordare le vittime dell’Olocausto dal titolo</w:t>
      </w:r>
      <w:r w:rsidR="009562D4" w:rsidRPr="009562D4">
        <w:rPr>
          <w:rStyle w:val="Enfasigrassetto"/>
          <w:rFonts w:ascii="Arial" w:hAnsi="Arial" w:cs="Arial"/>
        </w:rPr>
        <w:t xml:space="preserve"> “</w:t>
      </w:r>
      <w:r w:rsidR="009562D4" w:rsidRPr="009562D4">
        <w:rPr>
          <w:rFonts w:ascii="Arial" w:hAnsi="Arial" w:cs="Arial"/>
          <w:bCs/>
        </w:rPr>
        <w:t>Ragazzi ebrei a Villa Emma: l’incontro di Nonantola tra solidarietà e salvezza”</w:t>
      </w:r>
      <w:r w:rsidR="009562D4" w:rsidRPr="009562D4">
        <w:rPr>
          <w:rFonts w:ascii="Arial" w:hAnsi="Arial" w:cs="Arial"/>
        </w:rPr>
        <w:t xml:space="preserve"> con ill direttore della </w:t>
      </w:r>
      <w:r w:rsidR="009562D4" w:rsidRPr="009562D4">
        <w:rPr>
          <w:rFonts w:ascii="Arial" w:hAnsi="Arial" w:cs="Arial"/>
          <w:bCs/>
        </w:rPr>
        <w:t>Fondazione Villa Emma Nonantola</w:t>
      </w:r>
      <w:r w:rsidR="009562D4" w:rsidRPr="009562D4">
        <w:rPr>
          <w:rFonts w:ascii="Arial" w:hAnsi="Arial" w:cs="Arial"/>
        </w:rPr>
        <w:t> di Modena, </w:t>
      </w:r>
      <w:r w:rsidR="009562D4" w:rsidRPr="009562D4">
        <w:rPr>
          <w:rFonts w:ascii="Arial" w:hAnsi="Arial" w:cs="Arial"/>
          <w:bCs/>
        </w:rPr>
        <w:t>Fausto Ciuffi. Il prossimo appuntamento si terrà giovedì 2 febbraio alle 17.30 nella sala convegni del Palazzo della Gran Guardia in Piazza Bra con “La Shoah di Katia Bleier e la scrittura civile di Luigi Meneghello”.</w:t>
      </w:r>
      <w:r w:rsidR="009562D4" w:rsidRPr="009562D4">
        <w:rPr>
          <w:rFonts w:ascii="Arial" w:hAnsi="Arial" w:cs="Arial"/>
        </w:rPr>
        <w:t xml:space="preserve"> Protagonisti della conferenza saranno </w:t>
      </w:r>
      <w:r w:rsidR="009562D4" w:rsidRPr="009562D4">
        <w:rPr>
          <w:rFonts w:ascii="Arial" w:hAnsi="Arial" w:cs="Arial"/>
          <w:bCs/>
        </w:rPr>
        <w:t>Luciano Zampese</w:t>
      </w:r>
      <w:r w:rsidR="009562D4" w:rsidRPr="009562D4">
        <w:rPr>
          <w:rFonts w:ascii="Arial" w:hAnsi="Arial" w:cs="Arial"/>
        </w:rPr>
        <w:t>, docente del dipartimento di Lingue e letterature romanze dell’università di Ginevra, e </w:t>
      </w:r>
      <w:r w:rsidR="009562D4" w:rsidRPr="009562D4">
        <w:rPr>
          <w:rFonts w:ascii="Arial" w:hAnsi="Arial" w:cs="Arial"/>
          <w:bCs/>
        </w:rPr>
        <w:t>Tullia Catalan</w:t>
      </w:r>
      <w:r w:rsidR="009562D4" w:rsidRPr="009562D4">
        <w:rPr>
          <w:rFonts w:ascii="Arial" w:hAnsi="Arial" w:cs="Arial"/>
        </w:rPr>
        <w:t>, docente di Storia Contemporanea dell’università di Trieste</w:t>
      </w:r>
      <w:r w:rsidR="009562D4">
        <w:rPr>
          <w:rFonts w:ascii="Arial" w:hAnsi="Arial" w:cs="Arial"/>
        </w:rPr>
        <w:t xml:space="preserve">. </w:t>
      </w:r>
      <w:r w:rsidR="009562D4" w:rsidRPr="00A70243">
        <w:rPr>
          <w:rFonts w:ascii="Arial" w:hAnsi="Arial" w:cs="Arial"/>
        </w:rPr>
        <w:t xml:space="preserve">Le iniziative sono organizzate con il coordinamento scientifico </w:t>
      </w:r>
      <w:r w:rsidR="009562D4" w:rsidRPr="009562D4">
        <w:rPr>
          <w:rFonts w:ascii="Arial" w:hAnsi="Arial" w:cs="Arial"/>
          <w:b/>
        </w:rPr>
        <w:t xml:space="preserve">di </w:t>
      </w:r>
      <w:r w:rsidR="009562D4" w:rsidRPr="009562D4">
        <w:rPr>
          <w:rStyle w:val="Enfasigrassetto"/>
          <w:rFonts w:ascii="Arial" w:hAnsi="Arial" w:cs="Arial"/>
          <w:b w:val="0"/>
        </w:rPr>
        <w:t>Renato Camurri</w:t>
      </w:r>
      <w:r w:rsidR="009562D4" w:rsidRPr="00A70243">
        <w:rPr>
          <w:rFonts w:ascii="Arial" w:hAnsi="Arial" w:cs="Arial"/>
        </w:rPr>
        <w:t>, docente di Storia contemporanea, nell’ambito delle attività promosse dal Center for European Studies, in collaborazione con il </w:t>
      </w:r>
      <w:r w:rsidR="009562D4" w:rsidRPr="003E5D8A">
        <w:rPr>
          <w:rFonts w:ascii="Arial" w:hAnsi="Arial" w:cs="Arial"/>
        </w:rPr>
        <w:t>Centro Studi Politici Hannah Arendt</w:t>
      </w:r>
      <w:r w:rsidR="009562D4" w:rsidRPr="00A70243">
        <w:rPr>
          <w:rFonts w:ascii="Arial" w:hAnsi="Arial" w:cs="Arial"/>
        </w:rPr>
        <w:t> e con il patrocinio del Comune di Verona e della </w:t>
      </w:r>
      <w:r w:rsidR="009562D4" w:rsidRPr="003E5D8A">
        <w:rPr>
          <w:rFonts w:ascii="Arial" w:hAnsi="Arial" w:cs="Arial"/>
        </w:rPr>
        <w:t>Comunità Ebraica della città</w:t>
      </w:r>
      <w:r w:rsidR="009562D4" w:rsidRPr="00A70243">
        <w:rPr>
          <w:rFonts w:ascii="Arial" w:hAnsi="Arial" w:cs="Arial"/>
        </w:rPr>
        <w:t>.</w:t>
      </w:r>
    </w:p>
    <w:p w14:paraId="5F1840AA" w14:textId="77777777" w:rsidR="005B6423" w:rsidRDefault="00E55938" w:rsidP="005B6423">
      <w:pPr>
        <w:pStyle w:val="NormaleWeb"/>
        <w:spacing w:before="0" w:beforeAutospacing="0" w:after="0" w:afterAutospacing="0"/>
        <w:jc w:val="both"/>
        <w:rPr>
          <w:rFonts w:ascii="Arial" w:hAnsi="Arial" w:cs="Arial"/>
        </w:rPr>
      </w:pPr>
      <w:r w:rsidRPr="00E55938">
        <w:rPr>
          <w:rFonts w:ascii="Arial" w:hAnsi="Arial" w:cs="Arial"/>
        </w:rPr>
        <w:t xml:space="preserve">Nata in provincia di Belluno il 17 ottobre 1907, </w:t>
      </w:r>
      <w:r w:rsidRPr="00E55938">
        <w:rPr>
          <w:rStyle w:val="Enfasigrassetto"/>
          <w:rFonts w:ascii="Arial" w:hAnsi="Arial" w:cs="Arial"/>
        </w:rPr>
        <w:t>Aurelia Pasa</w:t>
      </w:r>
      <w:r w:rsidRPr="00E55938">
        <w:rPr>
          <w:rFonts w:ascii="Arial" w:hAnsi="Arial" w:cs="Arial"/>
        </w:rPr>
        <w:t xml:space="preserve">, detta Aura, è figlia di </w:t>
      </w:r>
      <w:r w:rsidRPr="00E55938">
        <w:rPr>
          <w:rStyle w:val="Enfasigrassetto"/>
          <w:rFonts w:ascii="Arial" w:hAnsi="Arial" w:cs="Arial"/>
        </w:rPr>
        <w:t>A</w:t>
      </w:r>
      <w:r w:rsidR="002959B0">
        <w:rPr>
          <w:rStyle w:val="Enfasigrassetto"/>
          <w:rFonts w:ascii="Arial" w:hAnsi="Arial" w:cs="Arial"/>
        </w:rPr>
        <w:t>t</w:t>
      </w:r>
      <w:r w:rsidRPr="00E55938">
        <w:rPr>
          <w:rStyle w:val="Enfasigrassetto"/>
          <w:rFonts w:ascii="Arial" w:hAnsi="Arial" w:cs="Arial"/>
        </w:rPr>
        <w:t>ti</w:t>
      </w:r>
      <w:r w:rsidR="002959B0">
        <w:rPr>
          <w:rStyle w:val="Enfasigrassetto"/>
          <w:rFonts w:ascii="Arial" w:hAnsi="Arial" w:cs="Arial"/>
        </w:rPr>
        <w:t>li</w:t>
      </w:r>
      <w:r w:rsidRPr="00E55938">
        <w:rPr>
          <w:rStyle w:val="Enfasigrassetto"/>
          <w:rFonts w:ascii="Arial" w:hAnsi="Arial" w:cs="Arial"/>
        </w:rPr>
        <w:t>o</w:t>
      </w:r>
      <w:r w:rsidRPr="00E55938">
        <w:rPr>
          <w:rFonts w:ascii="Arial" w:hAnsi="Arial" w:cs="Arial"/>
        </w:rPr>
        <w:t xml:space="preserve">, scrittore, professore e ispettore capo delle scuole di Verona, fin dalla prima giovinezza segue il padre, trasferito nella città scaligera. Diplomata alla Reale accademia delle Belle arti di Venezia, insegna disegno in istituti inferiori e superiori. Liberale e democratica, </w:t>
      </w:r>
      <w:r w:rsidRPr="00E55938">
        <w:rPr>
          <w:rStyle w:val="Enfasigrassetto"/>
          <w:rFonts w:ascii="Arial" w:hAnsi="Arial" w:cs="Arial"/>
        </w:rPr>
        <w:t>dal settembre 1943 inizia la sua attività di partigiana combattente</w:t>
      </w:r>
      <w:r w:rsidRPr="00E55938">
        <w:rPr>
          <w:rFonts w:ascii="Arial" w:hAnsi="Arial" w:cs="Arial"/>
        </w:rPr>
        <w:t xml:space="preserve">, prima al fianco del </w:t>
      </w:r>
      <w:r w:rsidRPr="00E55938">
        <w:rPr>
          <w:rFonts w:ascii="Arial" w:hAnsi="Arial" w:cs="Arial"/>
        </w:rPr>
        <w:lastRenderedPageBreak/>
        <w:t>fratello Angelo, poi nelle file del Battaglione Montanari, che comprende una cinquantina di giovani e giovanissimi veronesi, tra cui due donne, in collegamento con la montagna.</w:t>
      </w:r>
      <w:r w:rsidR="002959B0">
        <w:rPr>
          <w:rFonts w:ascii="Arial" w:hAnsi="Arial" w:cs="Arial"/>
        </w:rPr>
        <w:t xml:space="preserve"> </w:t>
      </w:r>
    </w:p>
    <w:p w14:paraId="7CC5828E" w14:textId="77777777" w:rsidR="005B6423" w:rsidRDefault="00E55938" w:rsidP="005B6423">
      <w:pPr>
        <w:pStyle w:val="NormaleWeb"/>
        <w:spacing w:before="0" w:beforeAutospacing="0" w:after="0" w:afterAutospacing="0"/>
        <w:jc w:val="both"/>
        <w:rPr>
          <w:rFonts w:ascii="Arial" w:hAnsi="Arial" w:cs="Arial"/>
        </w:rPr>
      </w:pPr>
      <w:r w:rsidRPr="00E55938">
        <w:rPr>
          <w:rStyle w:val="Enfasigrassetto"/>
          <w:rFonts w:ascii="Arial" w:hAnsi="Arial" w:cs="Arial"/>
        </w:rPr>
        <w:t>Il 12 ottobre</w:t>
      </w:r>
      <w:r w:rsidRPr="00E55938">
        <w:rPr>
          <w:rFonts w:ascii="Arial" w:hAnsi="Arial" w:cs="Arial"/>
        </w:rPr>
        <w:t xml:space="preserve">, su delazione, </w:t>
      </w:r>
      <w:r w:rsidRPr="00E55938">
        <w:rPr>
          <w:rStyle w:val="Enfasigrassetto"/>
          <w:rFonts w:ascii="Arial" w:hAnsi="Arial" w:cs="Arial"/>
        </w:rPr>
        <w:t>è arrestata</w:t>
      </w:r>
      <w:r w:rsidRPr="00E55938">
        <w:rPr>
          <w:rFonts w:ascii="Arial" w:hAnsi="Arial" w:cs="Arial"/>
        </w:rPr>
        <w:t xml:space="preserve">, portata nella sede dell’Ufficio politico investigativo della Milizia volontaria per la sicurezza nazionale, </w:t>
      </w:r>
      <w:r w:rsidR="002959B0">
        <w:rPr>
          <w:rFonts w:ascii="Arial" w:hAnsi="Arial" w:cs="Arial"/>
        </w:rPr>
        <w:t xml:space="preserve">in quella che </w:t>
      </w:r>
      <w:r w:rsidRPr="00E55938">
        <w:rPr>
          <w:rFonts w:ascii="Arial" w:hAnsi="Arial" w:cs="Arial"/>
        </w:rPr>
        <w:t xml:space="preserve">oggi </w:t>
      </w:r>
      <w:r w:rsidR="002959B0">
        <w:rPr>
          <w:rFonts w:ascii="Arial" w:hAnsi="Arial" w:cs="Arial"/>
        </w:rPr>
        <w:t xml:space="preserve">è </w:t>
      </w:r>
      <w:r w:rsidRPr="00E55938">
        <w:rPr>
          <w:rFonts w:ascii="Arial" w:hAnsi="Arial" w:cs="Arial"/>
        </w:rPr>
        <w:t xml:space="preserve">Piazzetta Martiri della Libertà. Dopo otto giorni di interrogatori viene consegnata alle Ss con l’accusa di essere “antifascista, antitedesca e staffetta della divisione Pasubio” e rinchiusa in una cella sotterranea. </w:t>
      </w:r>
      <w:r w:rsidRPr="00E55938">
        <w:rPr>
          <w:rStyle w:val="Enfasigrassetto"/>
          <w:rFonts w:ascii="Arial" w:hAnsi="Arial" w:cs="Arial"/>
        </w:rPr>
        <w:t>Il 28 ottobre è trasferita nel campo di concentramento di Bolzano</w:t>
      </w:r>
      <w:r w:rsidRPr="00E55938">
        <w:rPr>
          <w:rFonts w:ascii="Arial" w:hAnsi="Arial" w:cs="Arial"/>
        </w:rPr>
        <w:t>, dove rimane fino al 29 aprile 1945.</w:t>
      </w:r>
      <w:r w:rsidR="002959B0">
        <w:rPr>
          <w:rFonts w:ascii="Arial" w:hAnsi="Arial" w:cs="Arial"/>
        </w:rPr>
        <w:t xml:space="preserve"> </w:t>
      </w:r>
      <w:r w:rsidRPr="00E55938">
        <w:rPr>
          <w:rFonts w:ascii="Arial" w:hAnsi="Arial" w:cs="Arial"/>
        </w:rPr>
        <w:t xml:space="preserve">Durante questa terribile esperienza non perde mai la voglia di raccontare, attraverso rime scanzonate e il linguaggio dell’arte, con vignette e bozzetti, la vita del campo, sapendo cogliere sempre gli aspetti meno drammatici o il motivo di sorriso anche in quelli più dolorosi. </w:t>
      </w:r>
    </w:p>
    <w:p w14:paraId="7E1ED84D" w14:textId="4075A847" w:rsidR="00E55938" w:rsidRPr="00E55938" w:rsidRDefault="00E55938" w:rsidP="005B6423">
      <w:pPr>
        <w:pStyle w:val="NormaleWeb"/>
        <w:spacing w:before="0" w:beforeAutospacing="0" w:after="0" w:afterAutospacing="0"/>
        <w:jc w:val="both"/>
        <w:rPr>
          <w:rFonts w:ascii="Arial" w:hAnsi="Arial" w:cs="Arial"/>
        </w:rPr>
      </w:pPr>
      <w:r w:rsidRPr="00E55938">
        <w:rPr>
          <w:rStyle w:val="Enfasigrassetto"/>
          <w:rFonts w:ascii="Arial" w:hAnsi="Arial" w:cs="Arial"/>
        </w:rPr>
        <w:t>Alla Liberazione porta con sé i taccuini che è riuscita a disegnare durante il lavoro coatto nella sartoria del campo e le rime scritte per alleviare le ore delle compagne di prigionia.</w:t>
      </w:r>
      <w:r w:rsidRPr="00E55938">
        <w:rPr>
          <w:rFonts w:ascii="Arial" w:hAnsi="Arial" w:cs="Arial"/>
        </w:rPr>
        <w:t xml:space="preserve"> Delusa dal comportamento di tanti compagni e scandalizzata dalla mancata epurazione dei fascisti nella vita delle istituzioni della Repubblica, si ritira da ogni attività politica e sociale.</w:t>
      </w:r>
    </w:p>
    <w:p w14:paraId="005CEB8D" w14:textId="60CDF2A4" w:rsidR="00E55938" w:rsidRDefault="00E55938" w:rsidP="00E55938">
      <w:pPr>
        <w:pStyle w:val="NormaleWeb"/>
        <w:jc w:val="both"/>
        <w:rPr>
          <w:rFonts w:ascii="Arial" w:hAnsi="Arial" w:cs="Arial"/>
        </w:rPr>
      </w:pPr>
      <w:r w:rsidRPr="00E55938">
        <w:rPr>
          <w:rFonts w:ascii="Arial" w:hAnsi="Arial" w:cs="Arial"/>
        </w:rPr>
        <w:t xml:space="preserve">I disegni, pubblicati in parte molti anni più tardi, nel 1982, dal cognato </w:t>
      </w:r>
      <w:r w:rsidRPr="00E55938">
        <w:rPr>
          <w:rStyle w:val="Enfasigrassetto"/>
          <w:rFonts w:ascii="Arial" w:hAnsi="Arial" w:cs="Arial"/>
        </w:rPr>
        <w:t>Giovanni Dean</w:t>
      </w:r>
      <w:r w:rsidRPr="00E55938">
        <w:rPr>
          <w:rFonts w:ascii="Arial" w:hAnsi="Arial" w:cs="Arial"/>
        </w:rPr>
        <w:t xml:space="preserve">, noto professore antifascista veronese, grazie alla disponibilità della figlia Giuliana Zampieri, sono stati messi a disposizione dell'Aned che, arricchendoli con didascalie e notizie, ne ha ricavato una mostra </w:t>
      </w:r>
      <w:r w:rsidRPr="00E55938">
        <w:rPr>
          <w:rStyle w:val="Enfasigrassetto"/>
          <w:rFonts w:ascii="Arial" w:hAnsi="Arial" w:cs="Arial"/>
        </w:rPr>
        <w:t xml:space="preserve">composta da 54 pannelli di formati diversi, orizzontali e verticali, stampati su cartoncino </w:t>
      </w:r>
      <w:r w:rsidRPr="00E55938">
        <w:rPr>
          <w:rFonts w:ascii="Arial" w:hAnsi="Arial" w:cs="Arial"/>
        </w:rPr>
        <w:t xml:space="preserve">che, con il patrocinio del Comune di Bolzano, designata quest’anno città della Memoria, l’ha inaugurata l'11 gennaio nella </w:t>
      </w:r>
      <w:r w:rsidR="005B6423">
        <w:rPr>
          <w:rFonts w:ascii="Arial" w:hAnsi="Arial" w:cs="Arial"/>
        </w:rPr>
        <w:t>città.</w:t>
      </w:r>
    </w:p>
    <w:p w14:paraId="57E274F0" w14:textId="25AD0297" w:rsidR="00BE1917" w:rsidRDefault="00BE1917" w:rsidP="00E55938">
      <w:pPr>
        <w:pStyle w:val="NormaleWeb"/>
        <w:jc w:val="both"/>
        <w:rPr>
          <w:rFonts w:ascii="Arial" w:hAnsi="Arial" w:cs="Arial"/>
        </w:rPr>
      </w:pPr>
    </w:p>
    <w:p w14:paraId="794927CE" w14:textId="77777777" w:rsidR="00BE1917" w:rsidRPr="00E55938" w:rsidRDefault="00BE1917" w:rsidP="00E55938">
      <w:pPr>
        <w:pStyle w:val="NormaleWeb"/>
        <w:jc w:val="both"/>
        <w:rPr>
          <w:rFonts w:ascii="Arial" w:hAnsi="Arial" w:cs="Arial"/>
        </w:rPr>
      </w:pPr>
    </w:p>
    <w:p w14:paraId="73084982" w14:textId="77777777" w:rsidR="00E55938" w:rsidRPr="00E55938" w:rsidRDefault="00E55938" w:rsidP="00E55938">
      <w:pPr>
        <w:pStyle w:val="NormaleWeb"/>
        <w:jc w:val="both"/>
        <w:rPr>
          <w:rFonts w:ascii="Arial" w:hAnsi="Arial" w:cs="Arial"/>
        </w:rPr>
      </w:pPr>
      <w:r w:rsidRPr="00E55938">
        <w:rPr>
          <w:rFonts w:ascii="Arial" w:hAnsi="Arial" w:cs="Arial"/>
        </w:rPr>
        <w:t> </w:t>
      </w:r>
    </w:p>
    <w:p w14:paraId="4B69DB71" w14:textId="77777777" w:rsidR="000C4361" w:rsidRDefault="00FE1F99" w:rsidP="00FE1F99">
      <w:pPr>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5DAB8F45" w14:textId="4C2210A3" w:rsidR="00FE1F99" w:rsidRPr="007B1B0E" w:rsidRDefault="000C4361" w:rsidP="00FE1F99">
      <w:pPr>
        <w:jc w:val="both"/>
        <w:rPr>
          <w:rFonts w:ascii="Arial" w:eastAsia="Arial" w:hAnsi="Arial" w:cs="Arial"/>
          <w:sz w:val="20"/>
          <w:szCs w:val="20"/>
        </w:rPr>
      </w:pPr>
      <w:r w:rsidRPr="000C4361">
        <w:rPr>
          <w:rFonts w:ascii="Arial" w:eastAsia="Arial" w:hAnsi="Arial" w:cs="Arial"/>
          <w:b/>
          <w:bCs/>
          <w:sz w:val="20"/>
          <w:szCs w:val="20"/>
        </w:rPr>
        <w:t>Direzione Sistemi Informativi e Tecnologie | Università di Verona</w:t>
      </w:r>
      <w:r w:rsidR="00FE1F99" w:rsidRPr="007B1B0E">
        <w:rPr>
          <w:rFonts w:ascii="Arial" w:eastAsia="Arial" w:hAnsi="Arial" w:cs="Arial"/>
          <w:b/>
          <w:bCs/>
          <w:sz w:val="20"/>
          <w:szCs w:val="20"/>
        </w:rPr>
        <w:t>  </w:t>
      </w:r>
    </w:p>
    <w:p w14:paraId="025BA73F" w14:textId="77777777" w:rsidR="006A608F" w:rsidRDefault="006A608F" w:rsidP="00FE1F99">
      <w:pPr>
        <w:jc w:val="both"/>
        <w:rPr>
          <w:rFonts w:ascii="Arial" w:eastAsia="Arial" w:hAnsi="Arial" w:cs="Arial"/>
          <w:sz w:val="20"/>
          <w:szCs w:val="20"/>
        </w:rPr>
      </w:pPr>
      <w:r>
        <w:rPr>
          <w:rFonts w:ascii="Arial" w:eastAsia="Arial" w:hAnsi="Arial" w:cs="Arial"/>
          <w:sz w:val="20"/>
          <w:szCs w:val="20"/>
        </w:rPr>
        <w:t>Roberta Dini, Elisa Innocenti, Sara Mauroner</w:t>
      </w:r>
    </w:p>
    <w:p w14:paraId="19A43883" w14:textId="1E035EE1" w:rsidR="00FE1F99" w:rsidRPr="007B1B0E" w:rsidRDefault="006A608F" w:rsidP="00FE1F99">
      <w:pPr>
        <w:jc w:val="both"/>
        <w:rPr>
          <w:rFonts w:ascii="Arial" w:eastAsia="Arial" w:hAnsi="Arial" w:cs="Arial"/>
          <w:sz w:val="20"/>
          <w:szCs w:val="20"/>
        </w:rPr>
      </w:pPr>
      <w:r>
        <w:rPr>
          <w:rFonts w:ascii="Arial" w:eastAsia="Arial" w:hAnsi="Arial" w:cs="Arial"/>
          <w:sz w:val="20"/>
          <w:szCs w:val="20"/>
        </w:rPr>
        <w:t>366 6188411 - 3351593262 - 3491536099</w:t>
      </w:r>
    </w:p>
    <w:p w14:paraId="4C18C963" w14:textId="77777777" w:rsidR="00FE1F99" w:rsidRPr="007B1B0E" w:rsidRDefault="00E9174C" w:rsidP="00FE1F99">
      <w:pPr>
        <w:jc w:val="both"/>
        <w:rPr>
          <w:rFonts w:ascii="Arial" w:eastAsia="Arial" w:hAnsi="Arial" w:cs="Arial"/>
          <w:sz w:val="20"/>
          <w:szCs w:val="20"/>
        </w:rPr>
      </w:pPr>
      <w:hyperlink r:id="rId7" w:tgtFrame="_blank" w:history="1">
        <w:r w:rsidR="00FE1F99" w:rsidRPr="007B1B0E">
          <w:rPr>
            <w:rStyle w:val="Collegamentoipertestuale"/>
            <w:rFonts w:ascii="Arial" w:eastAsia="Arial" w:hAnsi="Arial" w:cs="Arial"/>
            <w:b/>
            <w:bCs/>
            <w:sz w:val="20"/>
            <w:szCs w:val="20"/>
          </w:rPr>
          <w:t>ufficio.stampa@ateneo.univr.it</w:t>
        </w:r>
      </w:hyperlink>
      <w:r w:rsidR="00FE1F99" w:rsidRPr="007B1B0E">
        <w:rPr>
          <w:rFonts w:ascii="Arial" w:eastAsia="Arial" w:hAnsi="Arial" w:cs="Arial"/>
          <w:sz w:val="20"/>
          <w:szCs w:val="20"/>
        </w:rPr>
        <w:t>  </w:t>
      </w:r>
    </w:p>
    <w:p w14:paraId="6DF2C5F6"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Agenzia di stampa </w:t>
      </w:r>
      <w:hyperlink r:id="rId8" w:tgtFrame="_blank" w:history="1">
        <w:r w:rsidRPr="007B1B0E">
          <w:rPr>
            <w:rStyle w:val="Collegamentoipertestuale"/>
            <w:rFonts w:ascii="Arial" w:eastAsia="Arial" w:hAnsi="Arial" w:cs="Arial"/>
            <w:b/>
            <w:bCs/>
            <w:sz w:val="20"/>
            <w:szCs w:val="20"/>
          </w:rPr>
          <w:t>Univerona News</w:t>
        </w:r>
      </w:hyperlink>
      <w:r w:rsidRPr="007B1B0E">
        <w:rPr>
          <w:rFonts w:ascii="Arial" w:eastAsia="Arial" w:hAnsi="Arial" w:cs="Arial"/>
          <w:b/>
          <w:bCs/>
          <w:sz w:val="20"/>
          <w:szCs w:val="20"/>
          <w:u w:val="single"/>
        </w:rPr>
        <w:t> </w:t>
      </w:r>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1C5F4" w14:textId="77777777" w:rsidR="00E9174C" w:rsidRDefault="00E9174C" w:rsidP="00D06FF2">
      <w:r>
        <w:separator/>
      </w:r>
    </w:p>
  </w:endnote>
  <w:endnote w:type="continuationSeparator" w:id="0">
    <w:p w14:paraId="5C4CECC4" w14:textId="77777777" w:rsidR="00E9174C" w:rsidRDefault="00E9174C" w:rsidP="00D06FF2">
      <w:r>
        <w:continuationSeparator/>
      </w:r>
    </w:p>
  </w:endnote>
  <w:endnote w:type="continuationNotice" w:id="1">
    <w:p w14:paraId="1950810F" w14:textId="77777777" w:rsidR="00E9174C" w:rsidRDefault="00E91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5859" w14:textId="77777777" w:rsidR="00E9174C" w:rsidRDefault="00E9174C" w:rsidP="00D06FF2">
      <w:r>
        <w:separator/>
      </w:r>
    </w:p>
  </w:footnote>
  <w:footnote w:type="continuationSeparator" w:id="0">
    <w:p w14:paraId="4C893522" w14:textId="77777777" w:rsidR="00E9174C" w:rsidRDefault="00E9174C" w:rsidP="00D06FF2">
      <w:r>
        <w:continuationSeparator/>
      </w:r>
    </w:p>
  </w:footnote>
  <w:footnote w:type="continuationNotice" w:id="1">
    <w:p w14:paraId="07BD035C" w14:textId="77777777" w:rsidR="00E9174C" w:rsidRDefault="00E91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&#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75036"/>
    <w:rsid w:val="00094B15"/>
    <w:rsid w:val="000A6328"/>
    <w:rsid w:val="000B74C7"/>
    <w:rsid w:val="000C2734"/>
    <w:rsid w:val="000C4361"/>
    <w:rsid w:val="000D2C05"/>
    <w:rsid w:val="00102277"/>
    <w:rsid w:val="00107007"/>
    <w:rsid w:val="00144B76"/>
    <w:rsid w:val="00151FFF"/>
    <w:rsid w:val="00157659"/>
    <w:rsid w:val="00170F1C"/>
    <w:rsid w:val="001900EB"/>
    <w:rsid w:val="00192D44"/>
    <w:rsid w:val="001C6C9E"/>
    <w:rsid w:val="001D1A81"/>
    <w:rsid w:val="001D719D"/>
    <w:rsid w:val="001F76A9"/>
    <w:rsid w:val="00231709"/>
    <w:rsid w:val="00232992"/>
    <w:rsid w:val="00236CA6"/>
    <w:rsid w:val="00266D6A"/>
    <w:rsid w:val="002747EB"/>
    <w:rsid w:val="002959B0"/>
    <w:rsid w:val="002A412D"/>
    <w:rsid w:val="002B4C93"/>
    <w:rsid w:val="002C54E8"/>
    <w:rsid w:val="002E6EC2"/>
    <w:rsid w:val="002F5EB9"/>
    <w:rsid w:val="002F6CD3"/>
    <w:rsid w:val="003129C6"/>
    <w:rsid w:val="0031323A"/>
    <w:rsid w:val="0032567A"/>
    <w:rsid w:val="00334D50"/>
    <w:rsid w:val="00336429"/>
    <w:rsid w:val="00344D00"/>
    <w:rsid w:val="00356CA1"/>
    <w:rsid w:val="00370910"/>
    <w:rsid w:val="00377280"/>
    <w:rsid w:val="004124C3"/>
    <w:rsid w:val="00427495"/>
    <w:rsid w:val="0044540F"/>
    <w:rsid w:val="00497FB5"/>
    <w:rsid w:val="004A6947"/>
    <w:rsid w:val="004D2960"/>
    <w:rsid w:val="004F095E"/>
    <w:rsid w:val="00527881"/>
    <w:rsid w:val="00552B3B"/>
    <w:rsid w:val="005B6423"/>
    <w:rsid w:val="00667DD5"/>
    <w:rsid w:val="00677891"/>
    <w:rsid w:val="006852EC"/>
    <w:rsid w:val="006967C9"/>
    <w:rsid w:val="006A608F"/>
    <w:rsid w:val="006A6565"/>
    <w:rsid w:val="006A671E"/>
    <w:rsid w:val="0071669A"/>
    <w:rsid w:val="0073165E"/>
    <w:rsid w:val="00763CB5"/>
    <w:rsid w:val="00766BAD"/>
    <w:rsid w:val="007816B0"/>
    <w:rsid w:val="007946EF"/>
    <w:rsid w:val="007B0BF0"/>
    <w:rsid w:val="00805AD1"/>
    <w:rsid w:val="0082325A"/>
    <w:rsid w:val="00837884"/>
    <w:rsid w:val="008523C8"/>
    <w:rsid w:val="00897296"/>
    <w:rsid w:val="008974BD"/>
    <w:rsid w:val="008E2D8E"/>
    <w:rsid w:val="008E6E44"/>
    <w:rsid w:val="008F2CC6"/>
    <w:rsid w:val="00935337"/>
    <w:rsid w:val="00954DBA"/>
    <w:rsid w:val="00955E02"/>
    <w:rsid w:val="009562D4"/>
    <w:rsid w:val="00963194"/>
    <w:rsid w:val="00981141"/>
    <w:rsid w:val="00986FDE"/>
    <w:rsid w:val="009C22BF"/>
    <w:rsid w:val="009F10C2"/>
    <w:rsid w:val="009F5DF8"/>
    <w:rsid w:val="009F6465"/>
    <w:rsid w:val="00A052F7"/>
    <w:rsid w:val="00A436AC"/>
    <w:rsid w:val="00A4535C"/>
    <w:rsid w:val="00A62C1B"/>
    <w:rsid w:val="00A70799"/>
    <w:rsid w:val="00A971F1"/>
    <w:rsid w:val="00AA6638"/>
    <w:rsid w:val="00AD3BDE"/>
    <w:rsid w:val="00AE2E6E"/>
    <w:rsid w:val="00B1002C"/>
    <w:rsid w:val="00B15B69"/>
    <w:rsid w:val="00B411AB"/>
    <w:rsid w:val="00B42772"/>
    <w:rsid w:val="00B429D9"/>
    <w:rsid w:val="00B76F1C"/>
    <w:rsid w:val="00BC303A"/>
    <w:rsid w:val="00BD4D6C"/>
    <w:rsid w:val="00BE1917"/>
    <w:rsid w:val="00C16829"/>
    <w:rsid w:val="00C6331A"/>
    <w:rsid w:val="00C6628B"/>
    <w:rsid w:val="00C66B3B"/>
    <w:rsid w:val="00CA3D09"/>
    <w:rsid w:val="00CA756C"/>
    <w:rsid w:val="00CC2284"/>
    <w:rsid w:val="00CC4DB5"/>
    <w:rsid w:val="00CE0F18"/>
    <w:rsid w:val="00D06FF2"/>
    <w:rsid w:val="00D35006"/>
    <w:rsid w:val="00D74F19"/>
    <w:rsid w:val="00D90832"/>
    <w:rsid w:val="00D93086"/>
    <w:rsid w:val="00DA41BF"/>
    <w:rsid w:val="00E5541A"/>
    <w:rsid w:val="00E55938"/>
    <w:rsid w:val="00E6497D"/>
    <w:rsid w:val="00E758B9"/>
    <w:rsid w:val="00E9174C"/>
    <w:rsid w:val="00EA0305"/>
    <w:rsid w:val="00EA1C2B"/>
    <w:rsid w:val="00EA56BF"/>
    <w:rsid w:val="00EC3C70"/>
    <w:rsid w:val="00EE6623"/>
    <w:rsid w:val="00EF6A5B"/>
    <w:rsid w:val="00F061FD"/>
    <w:rsid w:val="00F277CB"/>
    <w:rsid w:val="00F52245"/>
    <w:rsid w:val="00F636C4"/>
    <w:rsid w:val="00F83A88"/>
    <w:rsid w:val="00F90910"/>
    <w:rsid w:val="00FA36DC"/>
    <w:rsid w:val="00FC626F"/>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63540171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r.it/it/univerona-news" TargetMode="External"/><Relationship Id="rId3" Type="http://schemas.openxmlformats.org/officeDocument/2006/relationships/settings" Target="settings.xml"/><Relationship Id="rId7" Type="http://schemas.openxmlformats.org/officeDocument/2006/relationships/hyperlink" Target="mailto:ufficio.stampa@ateneo.univ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Andrea Pettinari</cp:lastModifiedBy>
  <cp:revision>3</cp:revision>
  <cp:lastPrinted>2023-01-25T10:30:00Z</cp:lastPrinted>
  <dcterms:created xsi:type="dcterms:W3CDTF">2023-02-06T09:26:00Z</dcterms:created>
  <dcterms:modified xsi:type="dcterms:W3CDTF">2023-02-06T09:43:00Z</dcterms:modified>
</cp:coreProperties>
</file>